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DC1" w:rsidRDefault="00710DC1" w:rsidP="00710DC1">
      <w:pPr>
        <w:pStyle w:val="af2"/>
        <w:spacing w:before="0" w:beforeAutospacing="0" w:after="0"/>
        <w:ind w:left="142"/>
        <w:jc w:val="right"/>
        <w:rPr>
          <w:rFonts w:ascii="Arial" w:hAnsi="Arial" w:cs="Arial"/>
          <w:color w:val="000000"/>
        </w:rPr>
      </w:pPr>
      <w:bookmarkStart w:id="0" w:name="_GoBack"/>
      <w:bookmarkEnd w:id="0"/>
    </w:p>
    <w:p w:rsidR="00710DC1" w:rsidRDefault="00710DC1" w:rsidP="00710DC1">
      <w:pPr>
        <w:pStyle w:val="af2"/>
        <w:spacing w:before="0" w:beforeAutospacing="0" w:after="0"/>
        <w:ind w:left="142"/>
        <w:jc w:val="right"/>
        <w:rPr>
          <w:rFonts w:ascii="Arial" w:hAnsi="Arial" w:cs="Arial"/>
          <w:color w:val="000000"/>
        </w:rPr>
      </w:pPr>
    </w:p>
    <w:p w:rsidR="00710DC1" w:rsidRPr="006A55EB" w:rsidRDefault="00710DC1" w:rsidP="00710DC1">
      <w:pPr>
        <w:pStyle w:val="af2"/>
        <w:spacing w:before="0" w:beforeAutospacing="0" w:after="0"/>
        <w:ind w:left="142"/>
        <w:jc w:val="right"/>
        <w:rPr>
          <w:rFonts w:ascii="Arial" w:hAnsi="Arial" w:cs="Arial"/>
          <w:color w:val="000000"/>
        </w:rPr>
      </w:pPr>
      <w:r w:rsidRPr="006A55EB">
        <w:rPr>
          <w:rFonts w:ascii="Arial" w:hAnsi="Arial" w:cs="Arial"/>
          <w:color w:val="000000"/>
        </w:rPr>
        <w:t xml:space="preserve">  Приложение к постановлению </w:t>
      </w:r>
    </w:p>
    <w:p w:rsidR="00710DC1" w:rsidRPr="006A55EB" w:rsidRDefault="00710DC1" w:rsidP="00710DC1">
      <w:pPr>
        <w:pStyle w:val="af2"/>
        <w:spacing w:before="0" w:beforeAutospacing="0" w:after="0"/>
        <w:ind w:left="142"/>
        <w:jc w:val="right"/>
        <w:rPr>
          <w:rFonts w:ascii="Arial" w:hAnsi="Arial" w:cs="Arial"/>
          <w:color w:val="000000"/>
        </w:rPr>
      </w:pPr>
      <w:r w:rsidRPr="006A55EB">
        <w:rPr>
          <w:rFonts w:ascii="Arial" w:hAnsi="Arial" w:cs="Arial"/>
          <w:color w:val="000000"/>
        </w:rPr>
        <w:t>администрации района</w:t>
      </w:r>
    </w:p>
    <w:p w:rsidR="00710DC1" w:rsidRPr="006A55EB" w:rsidRDefault="00710DC1" w:rsidP="00710DC1">
      <w:pPr>
        <w:pStyle w:val="af2"/>
        <w:spacing w:before="0" w:beforeAutospacing="0" w:after="0"/>
        <w:ind w:left="7088"/>
        <w:jc w:val="both"/>
        <w:rPr>
          <w:rFonts w:ascii="Arial" w:hAnsi="Arial" w:cs="Arial"/>
          <w:color w:val="000000"/>
        </w:rPr>
      </w:pPr>
      <w:r w:rsidRPr="006A55EB">
        <w:rPr>
          <w:rFonts w:ascii="Arial" w:hAnsi="Arial" w:cs="Arial"/>
          <w:color w:val="000000"/>
        </w:rPr>
        <w:t xml:space="preserve">    от 13.12.2024 № 193-п</w:t>
      </w:r>
    </w:p>
    <w:p w:rsidR="00710DC1" w:rsidRPr="006A55EB" w:rsidRDefault="00710DC1" w:rsidP="00710DC1">
      <w:pPr>
        <w:pStyle w:val="af2"/>
        <w:spacing w:before="0" w:beforeAutospacing="0" w:after="0"/>
        <w:ind w:left="7088"/>
        <w:jc w:val="both"/>
        <w:rPr>
          <w:rFonts w:ascii="Arial" w:hAnsi="Arial" w:cs="Arial"/>
          <w:color w:val="000000"/>
        </w:rPr>
      </w:pPr>
    </w:p>
    <w:p w:rsidR="00710DC1" w:rsidRPr="006A55EB" w:rsidRDefault="00710DC1" w:rsidP="00710DC1">
      <w:pPr>
        <w:pStyle w:val="af2"/>
        <w:spacing w:before="0" w:beforeAutospacing="0" w:after="0"/>
        <w:ind w:left="7088"/>
        <w:jc w:val="both"/>
        <w:rPr>
          <w:rFonts w:ascii="Arial" w:hAnsi="Arial" w:cs="Arial"/>
          <w:color w:val="000000"/>
        </w:rPr>
      </w:pPr>
    </w:p>
    <w:p w:rsidR="00710DC1" w:rsidRPr="006A55EB" w:rsidRDefault="00710DC1" w:rsidP="00710DC1">
      <w:pPr>
        <w:pStyle w:val="ConsPlusTitle"/>
        <w:jc w:val="center"/>
        <w:rPr>
          <w:rFonts w:ascii="Arial" w:hAnsi="Arial" w:cs="Arial"/>
          <w:sz w:val="24"/>
          <w:szCs w:val="24"/>
        </w:rPr>
      </w:pPr>
      <w:r w:rsidRPr="006A55EB">
        <w:rPr>
          <w:rFonts w:ascii="Arial" w:hAnsi="Arial" w:cs="Arial"/>
          <w:sz w:val="24"/>
          <w:szCs w:val="24"/>
        </w:rPr>
        <w:t>АДМИНИСТРАТИВНЫЙ РЕГЛАМЕНТ</w:t>
      </w:r>
    </w:p>
    <w:p w:rsidR="00710DC1" w:rsidRPr="006A55EB" w:rsidRDefault="00710DC1" w:rsidP="00710DC1">
      <w:pPr>
        <w:widowControl w:val="0"/>
        <w:tabs>
          <w:tab w:val="left" w:pos="255"/>
          <w:tab w:val="center" w:pos="4961"/>
        </w:tabs>
        <w:autoSpaceDE w:val="0"/>
        <w:autoSpaceDN w:val="0"/>
        <w:adjustRightInd w:val="0"/>
        <w:jc w:val="center"/>
        <w:rPr>
          <w:rFonts w:ascii="Arial" w:eastAsia="Calibri" w:hAnsi="Arial" w:cs="Arial"/>
          <w:b/>
        </w:rPr>
      </w:pPr>
      <w:r w:rsidRPr="006A55EB">
        <w:rPr>
          <w:rFonts w:ascii="Arial" w:hAnsi="Arial" w:cs="Arial"/>
          <w:b/>
        </w:rPr>
        <w:t xml:space="preserve">ПРЕДОСТАВЛЕНИЯ МУНИЦИПАЛЬНОЙ УСЛУГИ </w:t>
      </w:r>
      <w:r w:rsidRPr="006A55EB">
        <w:rPr>
          <w:rFonts w:ascii="Arial" w:eastAsia="Calibri" w:hAnsi="Arial" w:cs="Arial"/>
          <w:b/>
        </w:rPr>
        <w:tab/>
      </w:r>
      <w:r w:rsidRPr="006A55EB">
        <w:rPr>
          <w:rFonts w:ascii="Arial" w:eastAsia="Calibri" w:hAnsi="Arial" w:cs="Arial"/>
          <w:b/>
        </w:rPr>
        <w:tab/>
      </w:r>
    </w:p>
    <w:p w:rsidR="00710DC1" w:rsidRPr="006A55EB" w:rsidRDefault="00710DC1" w:rsidP="00710DC1">
      <w:pPr>
        <w:pStyle w:val="ConsPlusNormal"/>
        <w:tabs>
          <w:tab w:val="left" w:pos="2520"/>
        </w:tabs>
        <w:ind w:firstLine="540"/>
        <w:jc w:val="center"/>
        <w:rPr>
          <w:rFonts w:ascii="Arial" w:eastAsia="Calibri" w:hAnsi="Arial" w:cs="Arial"/>
          <w:b/>
          <w:sz w:val="24"/>
          <w:szCs w:val="24"/>
        </w:rPr>
      </w:pPr>
      <w:r w:rsidRPr="006A55EB">
        <w:rPr>
          <w:rFonts w:ascii="Arial" w:eastAsia="Calibri" w:hAnsi="Arial" w:cs="Arial"/>
          <w:b/>
          <w:sz w:val="24"/>
          <w:szCs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на территории Большеулуйского района</w:t>
      </w:r>
    </w:p>
    <w:p w:rsidR="00710DC1" w:rsidRPr="006A55EB" w:rsidRDefault="00710DC1" w:rsidP="00710DC1">
      <w:pPr>
        <w:pStyle w:val="ConsPlusNormal"/>
        <w:tabs>
          <w:tab w:val="left" w:pos="2520"/>
        </w:tabs>
        <w:ind w:firstLine="540"/>
        <w:jc w:val="both"/>
        <w:rPr>
          <w:rFonts w:ascii="Arial" w:hAnsi="Arial" w:cs="Arial"/>
          <w:sz w:val="24"/>
          <w:szCs w:val="24"/>
        </w:rPr>
      </w:pPr>
      <w:r w:rsidRPr="006A55EB">
        <w:rPr>
          <w:rFonts w:ascii="Arial" w:hAnsi="Arial" w:cs="Arial"/>
          <w:sz w:val="24"/>
          <w:szCs w:val="24"/>
        </w:rPr>
        <w:tab/>
      </w:r>
    </w:p>
    <w:p w:rsidR="00710DC1" w:rsidRPr="006A55EB" w:rsidRDefault="00710DC1" w:rsidP="00710DC1">
      <w:pPr>
        <w:pStyle w:val="ConsPlusTitle"/>
        <w:jc w:val="center"/>
        <w:outlineLvl w:val="1"/>
        <w:rPr>
          <w:rFonts w:ascii="Arial" w:hAnsi="Arial" w:cs="Arial"/>
          <w:sz w:val="24"/>
          <w:szCs w:val="24"/>
        </w:rPr>
      </w:pPr>
      <w:r w:rsidRPr="006A55EB">
        <w:rPr>
          <w:rFonts w:ascii="Arial" w:hAnsi="Arial" w:cs="Arial"/>
          <w:sz w:val="24"/>
          <w:szCs w:val="24"/>
        </w:rPr>
        <w:t>I. ОБЩИЕ ПОЛОЖЕНИЯ</w:t>
      </w:r>
    </w:p>
    <w:p w:rsidR="00710DC1" w:rsidRPr="006A55EB" w:rsidRDefault="00710DC1" w:rsidP="00710DC1">
      <w:pPr>
        <w:pStyle w:val="ConsPlusNormal"/>
        <w:ind w:firstLine="540"/>
        <w:jc w:val="both"/>
        <w:rPr>
          <w:rFonts w:ascii="Arial" w:hAnsi="Arial" w:cs="Arial"/>
          <w:sz w:val="24"/>
          <w:szCs w:val="24"/>
        </w:rPr>
      </w:pPr>
    </w:p>
    <w:p w:rsidR="00710DC1" w:rsidRPr="006A55EB" w:rsidRDefault="00710DC1" w:rsidP="00710DC1">
      <w:pPr>
        <w:pStyle w:val="ConsPlusTitle"/>
        <w:ind w:firstLine="540"/>
        <w:jc w:val="both"/>
        <w:rPr>
          <w:rFonts w:ascii="Arial" w:hAnsi="Arial" w:cs="Arial"/>
          <w:b w:val="0"/>
          <w:sz w:val="24"/>
          <w:szCs w:val="24"/>
        </w:rPr>
      </w:pPr>
      <w:r w:rsidRPr="006A55EB">
        <w:rPr>
          <w:rFonts w:ascii="Arial" w:hAnsi="Arial" w:cs="Arial"/>
          <w:b w:val="0"/>
          <w:sz w:val="24"/>
          <w:szCs w:val="24"/>
        </w:rPr>
        <w:t>1. Настоящий Административный регламент (далее - Регламент) определяет порядок и стандарт предоставления администрацией Большеулуйского района (далее - администрация)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на территории Большеулуйского района</w:t>
      </w:r>
      <w:r w:rsidRPr="006A55EB">
        <w:rPr>
          <w:rFonts w:ascii="Arial" w:hAnsi="Arial" w:cs="Arial"/>
          <w:sz w:val="24"/>
          <w:szCs w:val="24"/>
        </w:rPr>
        <w:t xml:space="preserve"> </w:t>
      </w:r>
      <w:r w:rsidRPr="006A55EB">
        <w:rPr>
          <w:rFonts w:ascii="Arial" w:hAnsi="Arial" w:cs="Arial"/>
          <w:b w:val="0"/>
          <w:sz w:val="24"/>
          <w:szCs w:val="24"/>
        </w:rPr>
        <w:t>(далее - муниципальная услуга), сроки и последовательность действий (административных процедур) при осуществлении полномочий по предоставлению сведений, документов и материалов, содержащихся в государственной информационной системе обеспечения градостроительной деятельности на территории Большеулуйского района.</w:t>
      </w:r>
    </w:p>
    <w:p w:rsidR="00710DC1" w:rsidRPr="006A55EB" w:rsidRDefault="00710DC1" w:rsidP="00710DC1">
      <w:pPr>
        <w:ind w:firstLine="720"/>
        <w:jc w:val="both"/>
        <w:rPr>
          <w:rFonts w:ascii="Arial" w:hAnsi="Arial" w:cs="Arial"/>
        </w:rPr>
      </w:pPr>
      <w:bookmarkStart w:id="1" w:name="P38"/>
      <w:bookmarkEnd w:id="1"/>
      <w:r w:rsidRPr="006A55EB">
        <w:rPr>
          <w:rFonts w:ascii="Arial" w:hAnsi="Arial" w:cs="Arial"/>
        </w:rPr>
        <w:t>2. Заявителем на предоставление муниципальной услуги является физические и юридические лица, а также лица, уполномоченные представлять их интересы, при наличии доверенности, заверенной надлежащим образом (далее – заявители).</w:t>
      </w:r>
    </w:p>
    <w:p w:rsidR="00710DC1" w:rsidRPr="006A55EB" w:rsidRDefault="00710DC1" w:rsidP="00710DC1">
      <w:pPr>
        <w:ind w:firstLine="720"/>
        <w:jc w:val="both"/>
        <w:rPr>
          <w:rFonts w:ascii="Arial" w:hAnsi="Arial" w:cs="Arial"/>
        </w:rPr>
      </w:pPr>
      <w:r w:rsidRPr="006A55EB">
        <w:rPr>
          <w:rFonts w:ascii="Arial" w:hAnsi="Arial" w:cs="Arial"/>
        </w:rPr>
        <w:t>3. Запрос на предоставление сведений, копий документов, материалов, содержащихся в информационной системе обеспечения градостроительной деятельности (далее – запрос, запрос о предоставлении муниципальной услуги) и документы, необходимые для предоставления муниципальной услуги, представляются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Запрос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710DC1" w:rsidRPr="006A55EB" w:rsidRDefault="00710DC1" w:rsidP="00710DC1">
      <w:pPr>
        <w:ind w:firstLine="720"/>
        <w:jc w:val="both"/>
        <w:rPr>
          <w:rFonts w:ascii="Arial" w:hAnsi="Arial" w:cs="Arial"/>
        </w:rPr>
      </w:pPr>
      <w:r w:rsidRPr="006A55EB">
        <w:rPr>
          <w:rFonts w:ascii="Arial" w:hAnsi="Arial" w:cs="Arial"/>
        </w:rPr>
        <w:t>4. Администрация предоставляет сведения, документы,</w:t>
      </w:r>
    </w:p>
    <w:p w:rsidR="00710DC1" w:rsidRPr="006A55EB" w:rsidRDefault="00710DC1" w:rsidP="00710DC1">
      <w:pPr>
        <w:jc w:val="both"/>
        <w:rPr>
          <w:rFonts w:ascii="Arial" w:hAnsi="Arial" w:cs="Arial"/>
        </w:rPr>
      </w:pPr>
      <w:r w:rsidRPr="006A55EB">
        <w:rPr>
          <w:rFonts w:ascii="Arial" w:hAnsi="Arial" w:cs="Arial"/>
        </w:rPr>
        <w:t>материалы по межведомственным запросам:</w:t>
      </w:r>
    </w:p>
    <w:p w:rsidR="00710DC1" w:rsidRPr="006A55EB" w:rsidRDefault="00710DC1" w:rsidP="00710DC1">
      <w:pPr>
        <w:ind w:firstLine="720"/>
        <w:jc w:val="both"/>
        <w:rPr>
          <w:rFonts w:ascii="Arial" w:hAnsi="Arial" w:cs="Arial"/>
        </w:rPr>
      </w:pPr>
      <w:r w:rsidRPr="006A55EB">
        <w:rPr>
          <w:rFonts w:ascii="Arial" w:hAnsi="Arial" w:cs="Arial"/>
        </w:rPr>
        <w:t>– органов государственной власти Российской Федерации, органов государственной власти субъектов Российской Федерации;</w:t>
      </w:r>
    </w:p>
    <w:p w:rsidR="00710DC1" w:rsidRPr="006A55EB" w:rsidRDefault="00710DC1" w:rsidP="00710DC1">
      <w:pPr>
        <w:ind w:firstLine="720"/>
        <w:jc w:val="both"/>
        <w:rPr>
          <w:rFonts w:ascii="Arial" w:hAnsi="Arial" w:cs="Arial"/>
        </w:rPr>
      </w:pPr>
      <w:r w:rsidRPr="006A55EB">
        <w:rPr>
          <w:rFonts w:ascii="Arial" w:hAnsi="Arial" w:cs="Arial"/>
        </w:rPr>
        <w:t>– иных органов местного самоуправления;</w:t>
      </w:r>
    </w:p>
    <w:p w:rsidR="00710DC1" w:rsidRPr="006A55EB" w:rsidRDefault="00710DC1" w:rsidP="00710DC1">
      <w:pPr>
        <w:ind w:firstLine="720"/>
        <w:jc w:val="both"/>
        <w:rPr>
          <w:rFonts w:ascii="Arial" w:hAnsi="Arial" w:cs="Arial"/>
        </w:rPr>
      </w:pPr>
      <w:r w:rsidRPr="006A55EB">
        <w:rPr>
          <w:rFonts w:ascii="Arial" w:hAnsi="Arial" w:cs="Arial"/>
        </w:rPr>
        <w:t>органов по учету государственного и муниципального имущества в отношении объектов капитального строительства.</w:t>
      </w:r>
    </w:p>
    <w:p w:rsidR="00710DC1" w:rsidRPr="006A55EB" w:rsidRDefault="00710DC1" w:rsidP="00710DC1">
      <w:pPr>
        <w:ind w:firstLine="720"/>
        <w:jc w:val="both"/>
        <w:rPr>
          <w:rFonts w:ascii="Arial" w:hAnsi="Arial" w:cs="Arial"/>
        </w:rPr>
      </w:pPr>
      <w:r w:rsidRPr="006A55EB">
        <w:rPr>
          <w:rFonts w:ascii="Arial" w:hAnsi="Arial" w:cs="Arial"/>
        </w:rPr>
        <w:t xml:space="preserve">5. Запрос о предоставлении муниципальной услуги и документов, необходимые для предоставления муниципальной услуги предоставляются: </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1) лично либо через уполномоченного представителя в администрацию;</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2) посредством почтового отправления с описью вложения и уведомлением о вручении;</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 xml:space="preserve">3) в электронном виде на адрес электронной почты администрации (далее - </w:t>
      </w:r>
      <w:r w:rsidRPr="006A55EB">
        <w:rPr>
          <w:rFonts w:ascii="Arial" w:hAnsi="Arial" w:cs="Arial"/>
          <w:sz w:val="24"/>
          <w:szCs w:val="24"/>
        </w:rPr>
        <w:lastRenderedPageBreak/>
        <w:t>Сайт);</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4) Уведомление может быть подано лично или через уполномоченного представителя в КГБУ "Многофункциональный центр предоставления государственных и муниципальных услуг" (далее - МФЦ);</w:t>
      </w:r>
    </w:p>
    <w:p w:rsidR="00710DC1" w:rsidRPr="006A55EB" w:rsidRDefault="00710DC1" w:rsidP="00710DC1">
      <w:pPr>
        <w:ind w:left="180"/>
        <w:jc w:val="both"/>
        <w:rPr>
          <w:rFonts w:ascii="Arial" w:hAnsi="Arial" w:cs="Arial"/>
        </w:rPr>
      </w:pPr>
      <w:r w:rsidRPr="006A55EB">
        <w:rPr>
          <w:rFonts w:ascii="Arial" w:hAnsi="Arial" w:cs="Arial"/>
        </w:rPr>
        <w:t xml:space="preserve">     5) в электронном виде через региональный портал государственных и муниципальных услуг по адресу: </w:t>
      </w:r>
      <w:hyperlink r:id="rId4" w:history="1">
        <w:r w:rsidRPr="006A55EB">
          <w:rPr>
            <w:rStyle w:val="a7"/>
            <w:rFonts w:ascii="Arial" w:hAnsi="Arial" w:cs="Arial"/>
            <w:lang w:val="en-US"/>
          </w:rPr>
          <w:t>ului</w:t>
        </w:r>
        <w:r w:rsidRPr="006A55EB">
          <w:rPr>
            <w:rStyle w:val="a7"/>
            <w:rFonts w:ascii="Arial" w:hAnsi="Arial" w:cs="Arial"/>
          </w:rPr>
          <w:t>@</w:t>
        </w:r>
        <w:r w:rsidRPr="006A55EB">
          <w:rPr>
            <w:rStyle w:val="a7"/>
            <w:rFonts w:ascii="Arial" w:hAnsi="Arial" w:cs="Arial"/>
            <w:lang w:val="en-US"/>
          </w:rPr>
          <w:t>krasmail</w:t>
        </w:r>
        <w:r w:rsidRPr="006A55EB">
          <w:rPr>
            <w:rStyle w:val="a7"/>
            <w:rFonts w:ascii="Arial" w:hAnsi="Arial" w:cs="Arial"/>
          </w:rPr>
          <w:t>.</w:t>
        </w:r>
        <w:r w:rsidRPr="006A55EB">
          <w:rPr>
            <w:rStyle w:val="a7"/>
            <w:rFonts w:ascii="Arial" w:hAnsi="Arial" w:cs="Arial"/>
            <w:lang w:val="en-US"/>
          </w:rPr>
          <w:t>ru</w:t>
        </w:r>
      </w:hyperlink>
    </w:p>
    <w:p w:rsidR="00710DC1" w:rsidRPr="006A55EB" w:rsidRDefault="00710DC1" w:rsidP="00710DC1">
      <w:pPr>
        <w:ind w:left="180" w:firstLine="528"/>
        <w:jc w:val="both"/>
        <w:rPr>
          <w:rFonts w:ascii="Arial" w:hAnsi="Arial" w:cs="Arial"/>
        </w:rPr>
      </w:pPr>
      <w:r w:rsidRPr="006A55EB">
        <w:rPr>
          <w:rFonts w:ascii="Arial" w:hAnsi="Arial" w:cs="Arial"/>
        </w:rPr>
        <w:t>6. Информация о месте нахождения, графике работы, номерах телефонов, адресах электронной почты и официального сайта администрации, МФЦ:</w:t>
      </w:r>
    </w:p>
    <w:p w:rsidR="00710DC1" w:rsidRPr="006A55EB" w:rsidRDefault="00710DC1" w:rsidP="00710DC1">
      <w:pPr>
        <w:ind w:firstLine="709"/>
        <w:jc w:val="both"/>
        <w:rPr>
          <w:rFonts w:ascii="Arial" w:hAnsi="Arial" w:cs="Arial"/>
        </w:rPr>
      </w:pPr>
      <w:r w:rsidRPr="006A55EB">
        <w:rPr>
          <w:rFonts w:ascii="Arial" w:hAnsi="Arial" w:cs="Arial"/>
        </w:rPr>
        <w:t>Место нахождения администрации: 662110, Красноярский край, Большеулуйский район, с. Большой Улуй, ул. Революции, 11.</w:t>
      </w:r>
    </w:p>
    <w:p w:rsidR="00710DC1" w:rsidRPr="006A55EB" w:rsidRDefault="00710DC1" w:rsidP="00710DC1">
      <w:pPr>
        <w:autoSpaceDE w:val="0"/>
        <w:ind w:firstLine="709"/>
        <w:jc w:val="both"/>
        <w:rPr>
          <w:rFonts w:ascii="Arial" w:hAnsi="Arial" w:cs="Arial"/>
        </w:rPr>
      </w:pPr>
      <w:r w:rsidRPr="006A55EB">
        <w:rPr>
          <w:rFonts w:ascii="Arial" w:hAnsi="Arial" w:cs="Arial"/>
        </w:rPr>
        <w:t>Режим работы администрации: ежедневно с понедельника по пятницу с 09.00 до 17.00, (перерыв на обед с 13.00 до 14.00), выходные дни - суббота, воскресенье.</w:t>
      </w:r>
    </w:p>
    <w:p w:rsidR="00710DC1" w:rsidRPr="006A55EB" w:rsidRDefault="00710DC1" w:rsidP="00710DC1">
      <w:pPr>
        <w:ind w:firstLine="709"/>
        <w:jc w:val="both"/>
        <w:rPr>
          <w:rFonts w:ascii="Arial" w:hAnsi="Arial" w:cs="Arial"/>
        </w:rPr>
      </w:pPr>
      <w:r w:rsidRPr="006A55EB">
        <w:rPr>
          <w:rFonts w:ascii="Arial" w:hAnsi="Arial" w:cs="Arial"/>
        </w:rPr>
        <w:t>Телефон приемной администрации: 8 (39159) 2-17-30, факс 2-15-22.</w:t>
      </w:r>
    </w:p>
    <w:p w:rsidR="00710DC1" w:rsidRPr="006A55EB" w:rsidRDefault="00710DC1" w:rsidP="00710DC1">
      <w:pPr>
        <w:ind w:firstLine="709"/>
        <w:jc w:val="both"/>
        <w:rPr>
          <w:rFonts w:ascii="Arial" w:hAnsi="Arial" w:cs="Arial"/>
        </w:rPr>
      </w:pPr>
      <w:r w:rsidRPr="006A55EB">
        <w:rPr>
          <w:rFonts w:ascii="Arial" w:hAnsi="Arial" w:cs="Arial"/>
        </w:rPr>
        <w:t>Телефон начальника отдела по управлению муниципальным имуществом и архитектуре администрации района 8 (39159) 2-12-51.</w:t>
      </w:r>
    </w:p>
    <w:p w:rsidR="00710DC1" w:rsidRPr="006A55EB" w:rsidRDefault="00710DC1" w:rsidP="00710DC1">
      <w:pPr>
        <w:ind w:firstLine="709"/>
        <w:jc w:val="both"/>
        <w:rPr>
          <w:rFonts w:ascii="Arial" w:hAnsi="Arial" w:cs="Arial"/>
          <w:bCs/>
        </w:rPr>
      </w:pPr>
      <w:r w:rsidRPr="006A55EB">
        <w:rPr>
          <w:rFonts w:ascii="Arial" w:hAnsi="Arial" w:cs="Arial"/>
        </w:rPr>
        <w:t>Телефон отдела экономики, градостроительства, земельных и имущественных отношений администрации района 8 (39159) 2-18-90.</w:t>
      </w:r>
    </w:p>
    <w:p w:rsidR="00710DC1" w:rsidRPr="006A55EB" w:rsidRDefault="00710DC1" w:rsidP="00710DC1">
      <w:pPr>
        <w:ind w:firstLine="709"/>
        <w:jc w:val="both"/>
        <w:rPr>
          <w:rFonts w:ascii="Arial" w:hAnsi="Arial" w:cs="Arial"/>
        </w:rPr>
      </w:pPr>
      <w:r w:rsidRPr="006A55EB">
        <w:rPr>
          <w:rFonts w:ascii="Arial" w:hAnsi="Arial" w:cs="Arial"/>
          <w:bCs/>
        </w:rPr>
        <w:t>E-mail:</w:t>
      </w:r>
      <w:r w:rsidRPr="006A55EB">
        <w:rPr>
          <w:rFonts w:ascii="Arial" w:hAnsi="Arial" w:cs="Arial"/>
          <w:b/>
        </w:rPr>
        <w:t xml:space="preserve"> </w:t>
      </w:r>
      <w:hyperlink r:id="rId5" w:history="1">
        <w:r w:rsidRPr="006A55EB">
          <w:rPr>
            <w:rStyle w:val="a7"/>
            <w:rFonts w:ascii="Arial" w:hAnsi="Arial" w:cs="Arial"/>
            <w:lang w:val="en-US"/>
          </w:rPr>
          <w:t>ului</w:t>
        </w:r>
        <w:r w:rsidRPr="006A55EB">
          <w:rPr>
            <w:rStyle w:val="a7"/>
            <w:rFonts w:ascii="Arial" w:hAnsi="Arial" w:cs="Arial"/>
          </w:rPr>
          <w:t>@</w:t>
        </w:r>
        <w:r w:rsidRPr="006A55EB">
          <w:rPr>
            <w:rStyle w:val="a7"/>
            <w:rFonts w:ascii="Arial" w:hAnsi="Arial" w:cs="Arial"/>
            <w:lang w:val="en-US"/>
          </w:rPr>
          <w:t>krasmail</w:t>
        </w:r>
        <w:r w:rsidRPr="006A55EB">
          <w:rPr>
            <w:rStyle w:val="a7"/>
            <w:rFonts w:ascii="Arial" w:hAnsi="Arial" w:cs="Arial"/>
          </w:rPr>
          <w:t>.</w:t>
        </w:r>
        <w:r w:rsidRPr="006A55EB">
          <w:rPr>
            <w:rStyle w:val="a7"/>
            <w:rFonts w:ascii="Arial" w:hAnsi="Arial" w:cs="Arial"/>
            <w:lang w:val="en-US"/>
          </w:rPr>
          <w:t>ru</w:t>
        </w:r>
      </w:hyperlink>
    </w:p>
    <w:p w:rsidR="00710DC1" w:rsidRPr="006A55EB" w:rsidRDefault="00710DC1" w:rsidP="00710DC1">
      <w:pPr>
        <w:ind w:firstLine="709"/>
        <w:jc w:val="both"/>
        <w:rPr>
          <w:rStyle w:val="a7"/>
          <w:rFonts w:ascii="Arial" w:hAnsi="Arial" w:cs="Arial"/>
        </w:rPr>
      </w:pPr>
      <w:r w:rsidRPr="006A55EB">
        <w:rPr>
          <w:rFonts w:ascii="Arial" w:hAnsi="Arial" w:cs="Arial"/>
        </w:rPr>
        <w:t xml:space="preserve">Сведения о местонахождении, контактных телефонах (телефонах для справок), Интернет-адресах, адресах электронной почты Администрации, размещены на </w:t>
      </w:r>
      <w:r w:rsidRPr="006A55EB">
        <w:rPr>
          <w:rFonts w:ascii="Arial" w:eastAsia="Arial Unicode MS" w:hAnsi="Arial" w:cs="Arial"/>
        </w:rPr>
        <w:t xml:space="preserve">официальном сайте администрации района </w:t>
      </w:r>
      <w:r w:rsidRPr="006A55EB">
        <w:rPr>
          <w:rStyle w:val="a7"/>
          <w:rFonts w:ascii="Arial" w:hAnsi="Arial" w:cs="Arial"/>
          <w:lang w:val="en-US"/>
        </w:rPr>
        <w:t>https</w:t>
      </w:r>
      <w:r w:rsidRPr="006A55EB">
        <w:rPr>
          <w:rStyle w:val="a7"/>
          <w:rFonts w:ascii="Arial" w:hAnsi="Arial" w:cs="Arial"/>
        </w:rPr>
        <w:t>://</w:t>
      </w:r>
      <w:r w:rsidRPr="006A55EB">
        <w:rPr>
          <w:rStyle w:val="a7"/>
          <w:rFonts w:ascii="Arial" w:hAnsi="Arial" w:cs="Arial"/>
          <w:lang w:val="en-US"/>
        </w:rPr>
        <w:t>adm</w:t>
      </w:r>
      <w:r w:rsidRPr="006A55EB">
        <w:rPr>
          <w:rStyle w:val="a7"/>
          <w:rFonts w:ascii="Arial" w:hAnsi="Arial" w:cs="Arial"/>
        </w:rPr>
        <w:t>-</w:t>
      </w:r>
      <w:r w:rsidRPr="006A55EB">
        <w:rPr>
          <w:rStyle w:val="a7"/>
          <w:rFonts w:ascii="Arial" w:hAnsi="Arial" w:cs="Arial"/>
          <w:lang w:val="en-US"/>
        </w:rPr>
        <w:t>buluy</w:t>
      </w:r>
      <w:r w:rsidRPr="006A55EB">
        <w:rPr>
          <w:rStyle w:val="a7"/>
          <w:rFonts w:ascii="Arial" w:hAnsi="Arial" w:cs="Arial"/>
        </w:rPr>
        <w:t>.</w:t>
      </w:r>
      <w:r w:rsidRPr="006A55EB">
        <w:rPr>
          <w:rStyle w:val="a7"/>
          <w:rFonts w:ascii="Arial" w:hAnsi="Arial" w:cs="Arial"/>
          <w:lang w:val="en-US"/>
        </w:rPr>
        <w:t>gosuslugi</w:t>
      </w:r>
      <w:r w:rsidRPr="006A55EB">
        <w:rPr>
          <w:rStyle w:val="a7"/>
          <w:rFonts w:ascii="Arial" w:hAnsi="Arial" w:cs="Arial"/>
        </w:rPr>
        <w:t>.</w:t>
      </w:r>
      <w:r w:rsidRPr="006A55EB">
        <w:rPr>
          <w:rStyle w:val="a7"/>
          <w:rFonts w:ascii="Arial" w:hAnsi="Arial" w:cs="Arial"/>
          <w:lang w:val="en-US"/>
        </w:rPr>
        <w:t>ru</w:t>
      </w:r>
      <w:r w:rsidRPr="006A55EB">
        <w:rPr>
          <w:rStyle w:val="a7"/>
          <w:rFonts w:ascii="Arial" w:hAnsi="Arial" w:cs="Arial"/>
        </w:rPr>
        <w:t>/.</w:t>
      </w:r>
    </w:p>
    <w:p w:rsidR="00710DC1" w:rsidRPr="006A55EB" w:rsidRDefault="00710DC1" w:rsidP="00710DC1">
      <w:pPr>
        <w:ind w:firstLine="709"/>
        <w:jc w:val="both"/>
        <w:rPr>
          <w:rFonts w:ascii="Arial" w:hAnsi="Arial" w:cs="Arial"/>
        </w:rPr>
      </w:pPr>
      <w:r w:rsidRPr="006A55EB">
        <w:rPr>
          <w:rFonts w:ascii="Arial" w:hAnsi="Arial" w:cs="Arial"/>
        </w:rPr>
        <w:t>Место нахождения КГБУ "Многофункциональный центр предоставления государственных и муниципальных услуг" (далее - МФЦ): 662110, Красноярский край, Большеулуйский район, с. Большой Улуй, ул. Перевозный, 5.</w:t>
      </w:r>
    </w:p>
    <w:p w:rsidR="00710DC1" w:rsidRPr="006A55EB" w:rsidRDefault="00710DC1" w:rsidP="00710DC1">
      <w:pPr>
        <w:ind w:firstLine="709"/>
        <w:jc w:val="both"/>
        <w:rPr>
          <w:rFonts w:ascii="Arial" w:hAnsi="Arial" w:cs="Arial"/>
        </w:rPr>
      </w:pPr>
      <w:r w:rsidRPr="006A55EB">
        <w:rPr>
          <w:rFonts w:ascii="Arial" w:hAnsi="Arial" w:cs="Arial"/>
        </w:rPr>
        <w:t>Телефон МФЦ: 8 (39159) 2-17-47.</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7. Для получения информации по вопросам предоставления муниципальной услуги, в том числе сведений о ходе предоставления муниципальной услуги, Заявители могут обратиться:</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1) устно на личном приеме или посредством телефонной связи к уполномоченному лицу администрации в соответствии с полномочиями;</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2) в письменной форме или в форме электронного документа в адрес администрации в соответствии с полномочиями.</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3) в МФЦ.</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В любое время с момента приема документов Заявитель имеет право на получение информации о ходе предоставления муниципальной услуги.</w:t>
      </w:r>
    </w:p>
    <w:p w:rsidR="00710DC1" w:rsidRPr="006A55EB" w:rsidRDefault="00710DC1" w:rsidP="00710DC1">
      <w:pPr>
        <w:pStyle w:val="ConsPlusTitle"/>
        <w:jc w:val="center"/>
        <w:outlineLvl w:val="1"/>
        <w:rPr>
          <w:rFonts w:ascii="Arial" w:hAnsi="Arial" w:cs="Arial"/>
          <w:sz w:val="24"/>
          <w:szCs w:val="24"/>
        </w:rPr>
      </w:pPr>
    </w:p>
    <w:p w:rsidR="00710DC1" w:rsidRPr="006A55EB" w:rsidRDefault="00710DC1" w:rsidP="00710DC1">
      <w:pPr>
        <w:pStyle w:val="ConsPlusTitle"/>
        <w:jc w:val="center"/>
        <w:outlineLvl w:val="1"/>
        <w:rPr>
          <w:rFonts w:ascii="Arial" w:hAnsi="Arial" w:cs="Arial"/>
          <w:sz w:val="24"/>
          <w:szCs w:val="24"/>
        </w:rPr>
      </w:pPr>
      <w:r w:rsidRPr="006A55EB">
        <w:rPr>
          <w:rFonts w:ascii="Arial" w:hAnsi="Arial" w:cs="Arial"/>
          <w:sz w:val="24"/>
          <w:szCs w:val="24"/>
        </w:rPr>
        <w:t>II. СТАНДАРТ ПРЕДОСТАВЛЕНИЯ УСЛУГИ</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 xml:space="preserve">8. Наименование муниципальной услуги: </w:t>
      </w:r>
      <w:r w:rsidRPr="006A55EB">
        <w:rPr>
          <w:rFonts w:ascii="Arial" w:eastAsia="Calibri" w:hAnsi="Arial" w:cs="Arial"/>
          <w:sz w:val="24"/>
          <w:szCs w:val="24"/>
        </w:rPr>
        <w:t>«</w:t>
      </w:r>
      <w:r w:rsidRPr="006A55EB">
        <w:rPr>
          <w:rFonts w:ascii="Arial" w:hAnsi="Arial" w:cs="Arial"/>
          <w:sz w:val="24"/>
          <w:szCs w:val="24"/>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на территории Большеулуйского района».</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9. Органом, предоставляющим Услугу, является администрация.</w:t>
      </w:r>
    </w:p>
    <w:p w:rsidR="00710DC1" w:rsidRPr="006A55EB" w:rsidRDefault="00710DC1" w:rsidP="00710DC1">
      <w:pPr>
        <w:ind w:firstLine="720"/>
        <w:jc w:val="both"/>
        <w:rPr>
          <w:rFonts w:ascii="Arial" w:hAnsi="Arial" w:cs="Arial"/>
        </w:rPr>
      </w:pPr>
      <w:r w:rsidRPr="006A55EB">
        <w:rPr>
          <w:rFonts w:ascii="Arial" w:hAnsi="Arial" w:cs="Arial"/>
        </w:rPr>
        <w:t>Структурное подразделение, ответственное за предоставление муниципальной услуги: отдел по управлению муниципальным имуществом и архитектуре администрации Большеулуйского района (далее - Отдел).</w:t>
      </w:r>
    </w:p>
    <w:p w:rsidR="00710DC1" w:rsidRPr="006A55EB" w:rsidRDefault="00710DC1" w:rsidP="00710DC1">
      <w:pPr>
        <w:pStyle w:val="formattext"/>
        <w:shd w:val="clear" w:color="auto" w:fill="FFFFFF"/>
        <w:spacing w:before="0" w:beforeAutospacing="0" w:after="0" w:afterAutospacing="0" w:line="315" w:lineRule="atLeast"/>
        <w:ind w:firstLine="709"/>
        <w:jc w:val="both"/>
        <w:textAlignment w:val="baseline"/>
        <w:rPr>
          <w:rFonts w:ascii="Arial" w:hAnsi="Arial" w:cs="Arial"/>
          <w:color w:val="000000" w:themeColor="text1"/>
          <w:spacing w:val="2"/>
        </w:rPr>
      </w:pPr>
      <w:r w:rsidRPr="006A55EB">
        <w:rPr>
          <w:rFonts w:ascii="Arial" w:hAnsi="Arial" w:cs="Arial"/>
        </w:rPr>
        <w:t xml:space="preserve">10. </w:t>
      </w:r>
      <w:r w:rsidRPr="006A55EB">
        <w:rPr>
          <w:rFonts w:ascii="Arial" w:hAnsi="Arial" w:cs="Arial"/>
          <w:color w:val="000000" w:themeColor="text1"/>
          <w:spacing w:val="2"/>
        </w:rPr>
        <w:t>Результатом предоставления муниципальной услуги являются:</w:t>
      </w:r>
    </w:p>
    <w:p w:rsidR="00710DC1" w:rsidRPr="006A55EB" w:rsidRDefault="00710DC1" w:rsidP="00710DC1">
      <w:pPr>
        <w:shd w:val="clear" w:color="auto" w:fill="FFFFFF"/>
        <w:spacing w:line="315" w:lineRule="atLeast"/>
        <w:jc w:val="both"/>
        <w:textAlignment w:val="baseline"/>
        <w:rPr>
          <w:rFonts w:ascii="Arial" w:hAnsi="Arial" w:cs="Arial"/>
          <w:color w:val="000000" w:themeColor="text1"/>
          <w:spacing w:val="2"/>
        </w:rPr>
      </w:pPr>
      <w:r w:rsidRPr="006A55EB">
        <w:rPr>
          <w:rFonts w:ascii="Arial" w:hAnsi="Arial" w:cs="Arial"/>
          <w:color w:val="000000" w:themeColor="text1"/>
          <w:spacing w:val="2"/>
        </w:rPr>
        <w:t xml:space="preserve">– </w:t>
      </w:r>
      <w:r w:rsidRPr="006A55EB">
        <w:rPr>
          <w:rFonts w:ascii="Arial" w:eastAsia="Calibri" w:hAnsi="Arial" w:cs="Arial"/>
        </w:rPr>
        <w:t>сведения, документы, материалы</w:t>
      </w:r>
      <w:r w:rsidRPr="006A55EB">
        <w:rPr>
          <w:rFonts w:ascii="Arial" w:hAnsi="Arial" w:cs="Arial"/>
          <w:color w:val="000000" w:themeColor="text1"/>
          <w:spacing w:val="2"/>
        </w:rPr>
        <w:t>, содержащиеся в государственной информационной системе обеспечения градостроительной деятельности (далее – ГИСОГД) в бумажной и электронной формах;</w:t>
      </w:r>
    </w:p>
    <w:p w:rsidR="00710DC1" w:rsidRPr="006A55EB" w:rsidRDefault="00710DC1" w:rsidP="00710DC1">
      <w:pPr>
        <w:jc w:val="both"/>
        <w:rPr>
          <w:rFonts w:ascii="Arial" w:hAnsi="Arial" w:cs="Arial"/>
        </w:rPr>
      </w:pPr>
      <w:r w:rsidRPr="006A55EB">
        <w:rPr>
          <w:rFonts w:ascii="Arial" w:hAnsi="Arial" w:cs="Arial"/>
          <w:spacing w:val="2"/>
        </w:rPr>
        <w:t>–</w:t>
      </w:r>
      <w:r w:rsidRPr="006A55EB">
        <w:rPr>
          <w:rFonts w:ascii="Arial" w:hAnsi="Arial" w:cs="Arial"/>
        </w:rPr>
        <w:t>письменный ответ об отказе в предоставлении услуги с обоснованием причин отказа.</w:t>
      </w:r>
    </w:p>
    <w:p w:rsidR="00710DC1" w:rsidRPr="006A55EB" w:rsidRDefault="00710DC1" w:rsidP="00710DC1">
      <w:pPr>
        <w:shd w:val="clear" w:color="auto" w:fill="FFFFFF"/>
        <w:spacing w:line="315" w:lineRule="atLeast"/>
        <w:ind w:firstLine="708"/>
        <w:jc w:val="both"/>
        <w:textAlignment w:val="baseline"/>
        <w:rPr>
          <w:rFonts w:ascii="Arial" w:hAnsi="Arial" w:cs="Arial"/>
          <w:color w:val="000000" w:themeColor="text1"/>
          <w:spacing w:val="2"/>
        </w:rPr>
      </w:pPr>
      <w:r w:rsidRPr="006A55EB">
        <w:rPr>
          <w:rFonts w:ascii="Arial" w:hAnsi="Arial" w:cs="Arial"/>
          <w:color w:val="000000" w:themeColor="text1"/>
          <w:spacing w:val="2"/>
        </w:rPr>
        <w:t xml:space="preserve">11. Сведения, содержащиеся в государственной ИСОГД, в электронной форме предоставляются в форматах </w:t>
      </w:r>
      <w:r w:rsidRPr="006A55EB">
        <w:rPr>
          <w:rFonts w:ascii="Arial" w:hAnsi="Arial" w:cs="Arial"/>
          <w:color w:val="000000" w:themeColor="text1"/>
          <w:spacing w:val="2"/>
          <w:lang w:val="en-US"/>
        </w:rPr>
        <w:t>PDF</w:t>
      </w:r>
      <w:r w:rsidRPr="006A55EB">
        <w:rPr>
          <w:rFonts w:ascii="Arial" w:hAnsi="Arial" w:cs="Arial"/>
          <w:color w:val="000000" w:themeColor="text1"/>
          <w:spacing w:val="2"/>
        </w:rPr>
        <w:t xml:space="preserve">, </w:t>
      </w:r>
      <w:r w:rsidRPr="006A55EB">
        <w:rPr>
          <w:rFonts w:ascii="Arial" w:hAnsi="Arial" w:cs="Arial"/>
          <w:color w:val="000000" w:themeColor="text1"/>
          <w:spacing w:val="2"/>
          <w:lang w:val="en-US"/>
        </w:rPr>
        <w:t>DOC</w:t>
      </w:r>
      <w:r w:rsidRPr="006A55EB">
        <w:rPr>
          <w:rFonts w:ascii="Arial" w:hAnsi="Arial" w:cs="Arial"/>
          <w:color w:val="000000" w:themeColor="text1"/>
          <w:spacing w:val="2"/>
        </w:rPr>
        <w:t xml:space="preserve">, </w:t>
      </w:r>
      <w:r w:rsidRPr="006A55EB">
        <w:rPr>
          <w:rFonts w:ascii="Arial" w:hAnsi="Arial" w:cs="Arial"/>
          <w:color w:val="000000" w:themeColor="text1"/>
          <w:spacing w:val="2"/>
          <w:lang w:val="en-US"/>
        </w:rPr>
        <w:t>DOCX</w:t>
      </w:r>
      <w:r w:rsidRPr="006A55EB">
        <w:rPr>
          <w:rFonts w:ascii="Arial" w:hAnsi="Arial" w:cs="Arial"/>
          <w:color w:val="000000" w:themeColor="text1"/>
          <w:spacing w:val="2"/>
        </w:rPr>
        <w:t xml:space="preserve">, </w:t>
      </w:r>
      <w:r w:rsidRPr="006A55EB">
        <w:rPr>
          <w:rFonts w:ascii="Arial" w:hAnsi="Arial" w:cs="Arial"/>
          <w:color w:val="000000" w:themeColor="text1"/>
          <w:spacing w:val="2"/>
          <w:lang w:val="en-US"/>
        </w:rPr>
        <w:t>ODG</w:t>
      </w:r>
      <w:r w:rsidRPr="006A55EB">
        <w:rPr>
          <w:rFonts w:ascii="Arial" w:hAnsi="Arial" w:cs="Arial"/>
          <w:color w:val="000000" w:themeColor="text1"/>
          <w:spacing w:val="2"/>
        </w:rPr>
        <w:t>.</w:t>
      </w:r>
    </w:p>
    <w:p w:rsidR="00710DC1" w:rsidRPr="006A55EB" w:rsidRDefault="00710DC1" w:rsidP="00710DC1">
      <w:pPr>
        <w:shd w:val="clear" w:color="auto" w:fill="FFFFFF"/>
        <w:spacing w:line="315" w:lineRule="atLeast"/>
        <w:ind w:firstLine="708"/>
        <w:jc w:val="both"/>
        <w:textAlignment w:val="baseline"/>
        <w:rPr>
          <w:rFonts w:ascii="Arial" w:hAnsi="Arial" w:cs="Arial"/>
          <w:color w:val="000000" w:themeColor="text1"/>
          <w:spacing w:val="2"/>
        </w:rPr>
      </w:pPr>
      <w:r w:rsidRPr="006A55EB">
        <w:rPr>
          <w:rFonts w:ascii="Arial" w:hAnsi="Arial" w:cs="Arial"/>
          <w:color w:val="000000" w:themeColor="text1"/>
          <w:spacing w:val="2"/>
        </w:rPr>
        <w:lastRenderedPageBreak/>
        <w:t xml:space="preserve">12. Документы, материалы, содержащиеся в государственной ИСОГД, в электронной форме предоставляются в формате </w:t>
      </w:r>
      <w:r w:rsidRPr="006A55EB">
        <w:rPr>
          <w:rFonts w:ascii="Arial" w:hAnsi="Arial" w:cs="Arial"/>
          <w:color w:val="000000" w:themeColor="text1"/>
          <w:spacing w:val="2"/>
          <w:lang w:val="en-US"/>
        </w:rPr>
        <w:t>PDF</w:t>
      </w:r>
      <w:r w:rsidRPr="006A55EB">
        <w:rPr>
          <w:rFonts w:ascii="Arial" w:hAnsi="Arial" w:cs="Arial"/>
          <w:color w:val="000000" w:themeColor="text1"/>
          <w:spacing w:val="2"/>
        </w:rPr>
        <w:t>.</w:t>
      </w:r>
    </w:p>
    <w:p w:rsidR="00710DC1" w:rsidRPr="006A55EB" w:rsidRDefault="00710DC1" w:rsidP="00710DC1">
      <w:pPr>
        <w:widowControl w:val="0"/>
        <w:autoSpaceDE w:val="0"/>
        <w:autoSpaceDN w:val="0"/>
        <w:ind w:firstLine="708"/>
        <w:jc w:val="both"/>
        <w:rPr>
          <w:rFonts w:ascii="Arial" w:hAnsi="Arial" w:cs="Arial"/>
        </w:rPr>
      </w:pPr>
      <w:r w:rsidRPr="006A55EB">
        <w:rPr>
          <w:rFonts w:ascii="Arial" w:hAnsi="Arial" w:cs="Arial"/>
          <w:color w:val="000000" w:themeColor="text1"/>
          <w:spacing w:val="2"/>
        </w:rPr>
        <w:t xml:space="preserve">13. </w:t>
      </w:r>
      <w:r w:rsidRPr="006A55EB">
        <w:rPr>
          <w:rFonts w:ascii="Arial" w:hAnsi="Arial" w:cs="Arial"/>
        </w:rPr>
        <w:t xml:space="preserve">В случае если копия запрашиваемых </w:t>
      </w:r>
      <w:r w:rsidRPr="006A55EB">
        <w:rPr>
          <w:rFonts w:ascii="Arial" w:eastAsia="Calibri" w:hAnsi="Arial" w:cs="Arial"/>
        </w:rPr>
        <w:t>сведений, документов, материалов</w:t>
      </w:r>
      <w:r w:rsidRPr="006A55EB">
        <w:rPr>
          <w:rFonts w:ascii="Arial" w:hAnsi="Arial" w:cs="Arial"/>
        </w:rPr>
        <w:t xml:space="preserve"> в бумажной форме содержит более 10 страниц формата А4, заявителю предоставляется электронная копия бумажного документа.</w:t>
      </w:r>
    </w:p>
    <w:p w:rsidR="00710DC1" w:rsidRPr="006A55EB" w:rsidRDefault="00710DC1" w:rsidP="00710DC1">
      <w:pPr>
        <w:shd w:val="clear" w:color="auto" w:fill="FFFFFF"/>
        <w:spacing w:line="315" w:lineRule="atLeast"/>
        <w:ind w:firstLine="540"/>
        <w:jc w:val="both"/>
        <w:textAlignment w:val="baseline"/>
        <w:rPr>
          <w:rFonts w:ascii="Arial" w:hAnsi="Arial" w:cs="Arial"/>
          <w:color w:val="000000" w:themeColor="text1"/>
          <w:spacing w:val="2"/>
        </w:rPr>
      </w:pPr>
      <w:r w:rsidRPr="006A55EB">
        <w:rPr>
          <w:rFonts w:ascii="Arial" w:hAnsi="Arial" w:cs="Arial"/>
          <w:color w:val="000000" w:themeColor="text1"/>
          <w:spacing w:val="2"/>
        </w:rPr>
        <w:t>14. Машинные носители информации: CD-R, CD-RW, Flash-память предоставляются заявителем.</w:t>
      </w:r>
    </w:p>
    <w:p w:rsidR="00710DC1" w:rsidRPr="006A55EB" w:rsidRDefault="00710DC1" w:rsidP="00710DC1">
      <w:pPr>
        <w:ind w:firstLine="720"/>
        <w:jc w:val="both"/>
        <w:rPr>
          <w:rFonts w:ascii="Arial" w:eastAsia="Calibri" w:hAnsi="Arial" w:cs="Arial"/>
        </w:rPr>
      </w:pPr>
      <w:r w:rsidRPr="006A55EB">
        <w:rPr>
          <w:rFonts w:ascii="Arial" w:eastAsia="Calibri" w:hAnsi="Arial" w:cs="Arial"/>
        </w:rPr>
        <w:t>15. Срок предоставления муниципальной услуги, сведения, документы, материалы предоставляются в течение 5 рабочих дней со дня осуществления оплаты физическим или юридическим лицом.</w:t>
      </w:r>
    </w:p>
    <w:p w:rsidR="00710DC1" w:rsidRPr="006A55EB" w:rsidRDefault="00710DC1" w:rsidP="00710DC1">
      <w:pPr>
        <w:ind w:firstLine="540"/>
        <w:jc w:val="both"/>
        <w:rPr>
          <w:rFonts w:ascii="Arial" w:eastAsia="Calibri" w:hAnsi="Arial" w:cs="Arial"/>
        </w:rPr>
      </w:pPr>
      <w:r w:rsidRPr="006A55EB">
        <w:rPr>
          <w:rFonts w:ascii="Arial" w:eastAsia="Calibri" w:hAnsi="Arial" w:cs="Arial"/>
        </w:rPr>
        <w:t xml:space="preserve">16. По межведомственным запросам сведения, документы, материалы предоставляются </w:t>
      </w:r>
      <w:r w:rsidRPr="006A55EB">
        <w:rPr>
          <w:rFonts w:ascii="Arial" w:hAnsi="Arial" w:cs="Arial"/>
        </w:rPr>
        <w:t xml:space="preserve">Отделом </w:t>
      </w:r>
      <w:r w:rsidRPr="006A55EB">
        <w:rPr>
          <w:rFonts w:ascii="Arial" w:eastAsia="Calibri" w:hAnsi="Arial" w:cs="Arial"/>
        </w:rPr>
        <w:t>не позднее 5 рабочих дней со дня регистрации запроса.</w:t>
      </w:r>
    </w:p>
    <w:p w:rsidR="00710DC1" w:rsidRPr="006A55EB" w:rsidRDefault="00710DC1" w:rsidP="00710DC1">
      <w:pPr>
        <w:ind w:firstLine="540"/>
        <w:jc w:val="both"/>
        <w:rPr>
          <w:rFonts w:ascii="Arial" w:eastAsia="Calibri" w:hAnsi="Arial" w:cs="Arial"/>
        </w:rPr>
      </w:pPr>
      <w:r w:rsidRPr="006A55EB">
        <w:rPr>
          <w:rFonts w:ascii="Arial" w:hAnsi="Arial" w:cs="Arial"/>
        </w:rPr>
        <w:t>17. Правовые основания предоставления Услуги:</w:t>
      </w:r>
    </w:p>
    <w:p w:rsidR="00710DC1" w:rsidRPr="006A55EB" w:rsidRDefault="00710DC1" w:rsidP="00710DC1">
      <w:pPr>
        <w:pStyle w:val="ConsPlusNormal"/>
        <w:ind w:firstLine="540"/>
        <w:jc w:val="both"/>
        <w:rPr>
          <w:rFonts w:ascii="Arial" w:hAnsi="Arial" w:cs="Arial"/>
          <w:color w:val="000000" w:themeColor="text1"/>
          <w:sz w:val="24"/>
          <w:szCs w:val="24"/>
        </w:rPr>
      </w:pPr>
      <w:r w:rsidRPr="006A55EB">
        <w:rPr>
          <w:rFonts w:ascii="Arial" w:hAnsi="Arial" w:cs="Arial"/>
          <w:color w:val="000000" w:themeColor="text1"/>
          <w:sz w:val="24"/>
          <w:szCs w:val="24"/>
        </w:rPr>
        <w:t xml:space="preserve">- Градостроительный </w:t>
      </w:r>
      <w:hyperlink r:id="rId6" w:history="1">
        <w:r w:rsidRPr="006A55EB">
          <w:rPr>
            <w:rFonts w:ascii="Arial" w:hAnsi="Arial" w:cs="Arial"/>
            <w:color w:val="000000" w:themeColor="text1"/>
            <w:sz w:val="24"/>
            <w:szCs w:val="24"/>
          </w:rPr>
          <w:t>кодекс</w:t>
        </w:r>
      </w:hyperlink>
      <w:r w:rsidRPr="006A55EB">
        <w:rPr>
          <w:rFonts w:ascii="Arial" w:hAnsi="Arial" w:cs="Arial"/>
          <w:color w:val="000000" w:themeColor="text1"/>
          <w:sz w:val="24"/>
          <w:szCs w:val="24"/>
        </w:rPr>
        <w:t xml:space="preserve"> Российской Федерации (далее также - Кодекс).</w:t>
      </w:r>
    </w:p>
    <w:p w:rsidR="00710DC1" w:rsidRPr="006A55EB" w:rsidRDefault="00710DC1" w:rsidP="00710DC1">
      <w:pPr>
        <w:pStyle w:val="ConsPlusNormal"/>
        <w:ind w:firstLine="540"/>
        <w:jc w:val="both"/>
        <w:rPr>
          <w:rFonts w:ascii="Arial" w:hAnsi="Arial" w:cs="Arial"/>
          <w:color w:val="000000" w:themeColor="text1"/>
          <w:sz w:val="24"/>
          <w:szCs w:val="24"/>
        </w:rPr>
      </w:pPr>
      <w:r w:rsidRPr="006A55EB">
        <w:rPr>
          <w:rFonts w:ascii="Arial" w:hAnsi="Arial" w:cs="Arial"/>
          <w:color w:val="000000" w:themeColor="text1"/>
          <w:sz w:val="24"/>
          <w:szCs w:val="24"/>
        </w:rPr>
        <w:t xml:space="preserve">- Федеральный </w:t>
      </w:r>
      <w:hyperlink r:id="rId7" w:history="1">
        <w:r w:rsidRPr="006A55EB">
          <w:rPr>
            <w:rFonts w:ascii="Arial" w:hAnsi="Arial" w:cs="Arial"/>
            <w:color w:val="000000" w:themeColor="text1"/>
            <w:sz w:val="24"/>
            <w:szCs w:val="24"/>
          </w:rPr>
          <w:t>закон</w:t>
        </w:r>
      </w:hyperlink>
      <w:r w:rsidRPr="006A55EB">
        <w:rPr>
          <w:rFonts w:ascii="Arial" w:hAnsi="Arial" w:cs="Arial"/>
          <w:color w:val="000000" w:themeColor="text1"/>
          <w:sz w:val="24"/>
          <w:szCs w:val="24"/>
        </w:rPr>
        <w:t xml:space="preserve"> от 27 июля 2010 г. № 210-ФЗ «Об организации предоставления государственных и муниципальных услуг».</w:t>
      </w:r>
    </w:p>
    <w:p w:rsidR="00710DC1" w:rsidRPr="006A55EB" w:rsidRDefault="00710DC1" w:rsidP="00710DC1">
      <w:pPr>
        <w:ind w:firstLine="540"/>
        <w:jc w:val="both"/>
        <w:rPr>
          <w:rFonts w:ascii="Arial" w:hAnsi="Arial" w:cs="Arial"/>
        </w:rPr>
      </w:pPr>
    </w:p>
    <w:p w:rsidR="00710DC1" w:rsidRPr="006A55EB" w:rsidRDefault="00710DC1" w:rsidP="00710DC1">
      <w:pPr>
        <w:ind w:firstLine="540"/>
        <w:jc w:val="both"/>
        <w:rPr>
          <w:rFonts w:ascii="Arial" w:hAnsi="Arial" w:cs="Arial"/>
        </w:rPr>
      </w:pPr>
      <w:r w:rsidRPr="006A55EB">
        <w:rPr>
          <w:rFonts w:ascii="Arial" w:hAnsi="Arial" w:cs="Arial"/>
        </w:rPr>
        <w:t>- Федеральный закон от 27 июля 2006 года № 152-ФЗ «О персональных данных»;</w:t>
      </w:r>
    </w:p>
    <w:p w:rsidR="00710DC1" w:rsidRPr="006A55EB" w:rsidRDefault="00710DC1" w:rsidP="00710DC1">
      <w:pPr>
        <w:ind w:firstLine="540"/>
        <w:jc w:val="both"/>
        <w:rPr>
          <w:rFonts w:ascii="Arial" w:hAnsi="Arial" w:cs="Arial"/>
        </w:rPr>
      </w:pPr>
      <w:r w:rsidRPr="006A55EB">
        <w:rPr>
          <w:rFonts w:ascii="Arial" w:hAnsi="Arial" w:cs="Arial"/>
        </w:rPr>
        <w:t>- Постановление Правительства Российской Федерации от 13 марта 2020 № 279 «Об информационном обеспечении градостроительной деятельности»;</w:t>
      </w:r>
    </w:p>
    <w:p w:rsidR="00710DC1" w:rsidRPr="006A55EB" w:rsidRDefault="00710DC1" w:rsidP="00710DC1">
      <w:pPr>
        <w:ind w:firstLine="720"/>
        <w:jc w:val="both"/>
        <w:rPr>
          <w:rFonts w:ascii="Arial" w:hAnsi="Arial" w:cs="Arial"/>
          <w:color w:val="000000" w:themeColor="text1"/>
        </w:rPr>
      </w:pPr>
      <w:r w:rsidRPr="006A55EB">
        <w:rPr>
          <w:rFonts w:ascii="Arial" w:hAnsi="Arial" w:cs="Arial"/>
          <w:color w:val="000000" w:themeColor="text1"/>
        </w:rPr>
        <w:t>- Приказ Министерства строительства и жилищно-коммунального хозяйства Российской Федерации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 от 06.08.2020 № 433/пр.</w:t>
      </w:r>
    </w:p>
    <w:p w:rsidR="00710DC1" w:rsidRPr="006A55EB" w:rsidRDefault="00710DC1" w:rsidP="00710DC1">
      <w:pPr>
        <w:autoSpaceDE w:val="0"/>
        <w:autoSpaceDN w:val="0"/>
        <w:adjustRightInd w:val="0"/>
        <w:ind w:firstLine="708"/>
        <w:jc w:val="both"/>
        <w:rPr>
          <w:rFonts w:ascii="Arial" w:hAnsi="Arial" w:cs="Arial"/>
        </w:rPr>
      </w:pPr>
      <w:r w:rsidRPr="006A55EB">
        <w:rPr>
          <w:rFonts w:ascii="Arial" w:hAnsi="Arial" w:cs="Arial"/>
        </w:rPr>
        <w:t xml:space="preserve"> - Приказ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rsidR="00710DC1" w:rsidRPr="006A55EB" w:rsidRDefault="00710DC1" w:rsidP="00710DC1">
      <w:pPr>
        <w:pStyle w:val="ConsPlusNormal"/>
        <w:ind w:firstLine="540"/>
        <w:jc w:val="both"/>
        <w:rPr>
          <w:rFonts w:ascii="Arial" w:hAnsi="Arial" w:cs="Arial"/>
          <w:color w:val="000000" w:themeColor="text1"/>
          <w:sz w:val="24"/>
          <w:szCs w:val="24"/>
        </w:rPr>
      </w:pPr>
      <w:r w:rsidRPr="006A55EB">
        <w:rPr>
          <w:rFonts w:ascii="Arial" w:hAnsi="Arial" w:cs="Arial"/>
          <w:sz w:val="24"/>
          <w:szCs w:val="24"/>
        </w:rPr>
        <w:t xml:space="preserve">- </w:t>
      </w:r>
      <w:hyperlink r:id="rId8" w:history="1">
        <w:r w:rsidRPr="006A55EB">
          <w:rPr>
            <w:rFonts w:ascii="Arial" w:hAnsi="Arial" w:cs="Arial"/>
            <w:color w:val="000000" w:themeColor="text1"/>
            <w:sz w:val="24"/>
            <w:szCs w:val="24"/>
          </w:rPr>
          <w:t>Устав</w:t>
        </w:r>
      </w:hyperlink>
      <w:r w:rsidRPr="006A55EB">
        <w:rPr>
          <w:rFonts w:ascii="Arial" w:hAnsi="Arial" w:cs="Arial"/>
          <w:color w:val="000000" w:themeColor="text1"/>
          <w:sz w:val="24"/>
          <w:szCs w:val="24"/>
        </w:rPr>
        <w:t xml:space="preserve"> Большеулуйского района;</w:t>
      </w:r>
    </w:p>
    <w:p w:rsidR="00710DC1" w:rsidRPr="006A55EB" w:rsidRDefault="00710DC1" w:rsidP="00710DC1">
      <w:pPr>
        <w:tabs>
          <w:tab w:val="left" w:pos="9781"/>
        </w:tabs>
        <w:jc w:val="both"/>
        <w:rPr>
          <w:rFonts w:ascii="Arial" w:hAnsi="Arial" w:cs="Arial"/>
        </w:rPr>
      </w:pPr>
      <w:bookmarkStart w:id="2" w:name="P86"/>
      <w:bookmarkEnd w:id="2"/>
      <w:r w:rsidRPr="006A55EB">
        <w:rPr>
          <w:rFonts w:ascii="Arial" w:hAnsi="Arial" w:cs="Arial"/>
        </w:rPr>
        <w:t xml:space="preserve">         18. Для предоставления муниципальной услуги заявителем предоставляются</w:t>
      </w:r>
      <w:r w:rsidRPr="006A55EB">
        <w:rPr>
          <w:rFonts w:ascii="Arial" w:hAnsi="Arial" w:cs="Arial"/>
        </w:rPr>
        <w:br/>
        <w:t>следующие документы:</w:t>
      </w:r>
    </w:p>
    <w:p w:rsidR="00710DC1" w:rsidRPr="006A55EB" w:rsidRDefault="00710DC1" w:rsidP="00710DC1">
      <w:pPr>
        <w:widowControl w:val="0"/>
        <w:autoSpaceDE w:val="0"/>
        <w:autoSpaceDN w:val="0"/>
        <w:ind w:firstLine="708"/>
        <w:jc w:val="both"/>
        <w:rPr>
          <w:rFonts w:ascii="Arial" w:hAnsi="Arial" w:cs="Arial"/>
        </w:rPr>
      </w:pPr>
      <w:r w:rsidRPr="006A55EB">
        <w:rPr>
          <w:rFonts w:ascii="Arial" w:hAnsi="Arial" w:cs="Arial"/>
        </w:rPr>
        <w:t xml:space="preserve">1) запрос по форме, указанной в </w:t>
      </w:r>
      <w:hyperlink w:anchor="P382" w:history="1">
        <w:r w:rsidRPr="006A55EB">
          <w:rPr>
            <w:rFonts w:ascii="Arial" w:hAnsi="Arial" w:cs="Arial"/>
          </w:rPr>
          <w:t>Приложении № 2</w:t>
        </w:r>
      </w:hyperlink>
      <w:r w:rsidRPr="006A55EB">
        <w:rPr>
          <w:rFonts w:ascii="Arial" w:hAnsi="Arial" w:cs="Arial"/>
        </w:rPr>
        <w:t xml:space="preserve"> к регламенту;</w:t>
      </w:r>
    </w:p>
    <w:p w:rsidR="00710DC1" w:rsidRPr="006A55EB" w:rsidRDefault="00710DC1" w:rsidP="00710DC1">
      <w:pPr>
        <w:widowControl w:val="0"/>
        <w:autoSpaceDE w:val="0"/>
        <w:autoSpaceDN w:val="0"/>
        <w:ind w:firstLine="708"/>
        <w:jc w:val="both"/>
        <w:rPr>
          <w:rFonts w:ascii="Arial" w:hAnsi="Arial" w:cs="Arial"/>
        </w:rPr>
      </w:pPr>
      <w:r w:rsidRPr="006A55EB">
        <w:rPr>
          <w:rFonts w:ascii="Arial" w:hAnsi="Arial" w:cs="Arial"/>
        </w:rPr>
        <w:t>2) документ, удостоверяющий личность заявителя;</w:t>
      </w:r>
    </w:p>
    <w:p w:rsidR="00710DC1" w:rsidRPr="006A55EB" w:rsidRDefault="00710DC1" w:rsidP="00710DC1">
      <w:pPr>
        <w:widowControl w:val="0"/>
        <w:autoSpaceDE w:val="0"/>
        <w:autoSpaceDN w:val="0"/>
        <w:ind w:firstLine="708"/>
        <w:jc w:val="both"/>
        <w:rPr>
          <w:rFonts w:ascii="Arial" w:hAnsi="Arial" w:cs="Arial"/>
        </w:rPr>
      </w:pPr>
      <w:r w:rsidRPr="006A55EB">
        <w:rPr>
          <w:rFonts w:ascii="Arial" w:hAnsi="Arial" w:cs="Arial"/>
        </w:rPr>
        <w:t>3)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710DC1" w:rsidRPr="006A55EB" w:rsidRDefault="00710DC1" w:rsidP="00710DC1">
      <w:pPr>
        <w:widowControl w:val="0"/>
        <w:autoSpaceDE w:val="0"/>
        <w:autoSpaceDN w:val="0"/>
        <w:ind w:firstLine="708"/>
        <w:jc w:val="both"/>
        <w:rPr>
          <w:rFonts w:ascii="Arial" w:hAnsi="Arial" w:cs="Arial"/>
        </w:rPr>
      </w:pPr>
      <w:bookmarkStart w:id="3" w:name="P124"/>
      <w:bookmarkEnd w:id="3"/>
      <w:r w:rsidRPr="006A55EB">
        <w:rPr>
          <w:rFonts w:ascii="Arial" w:hAnsi="Arial" w:cs="Arial"/>
        </w:rPr>
        <w:t xml:space="preserve">4) документ, подтверждающий полномочия представителя заявителя, оформленный в порядке, предусмотренном </w:t>
      </w:r>
      <w:hyperlink w:anchor="P43" w:history="1">
        <w:r w:rsidRPr="006A55EB">
          <w:rPr>
            <w:rFonts w:ascii="Arial" w:hAnsi="Arial" w:cs="Arial"/>
          </w:rPr>
          <w:t>пунктом 3</w:t>
        </w:r>
      </w:hyperlink>
      <w:r w:rsidRPr="006A55EB">
        <w:rPr>
          <w:rFonts w:ascii="Arial" w:hAnsi="Arial" w:cs="Arial"/>
        </w:rPr>
        <w:t xml:space="preserve"> регламента (в случае подачи запроса представителем заявителя);</w:t>
      </w:r>
    </w:p>
    <w:p w:rsidR="00710DC1" w:rsidRPr="006A55EB" w:rsidRDefault="00710DC1" w:rsidP="00710DC1">
      <w:pPr>
        <w:widowControl w:val="0"/>
        <w:autoSpaceDE w:val="0"/>
        <w:autoSpaceDN w:val="0"/>
        <w:ind w:firstLine="708"/>
        <w:jc w:val="both"/>
        <w:rPr>
          <w:rFonts w:ascii="Arial" w:hAnsi="Arial" w:cs="Arial"/>
        </w:rPr>
      </w:pPr>
      <w:r w:rsidRPr="006A55EB">
        <w:rPr>
          <w:rFonts w:ascii="Arial" w:hAnsi="Arial" w:cs="Arial"/>
        </w:rPr>
        <w:t>19. Для получения документов, необходимых для предоставления муниципальной услуги, указанных в пункте 22 настоящего регламента, заявитель лично обращается в органы государственной власти, учреждения и организации.</w:t>
      </w:r>
    </w:p>
    <w:p w:rsidR="00710DC1" w:rsidRPr="006A55EB" w:rsidRDefault="00710DC1" w:rsidP="00710DC1">
      <w:pPr>
        <w:widowControl w:val="0"/>
        <w:autoSpaceDE w:val="0"/>
        <w:autoSpaceDN w:val="0"/>
        <w:ind w:firstLine="708"/>
        <w:jc w:val="both"/>
        <w:rPr>
          <w:rFonts w:ascii="Arial" w:hAnsi="Arial" w:cs="Arial"/>
        </w:rPr>
      </w:pPr>
      <w:r w:rsidRPr="006A55EB">
        <w:rPr>
          <w:rFonts w:ascii="Arial" w:hAnsi="Arial" w:cs="Arial"/>
        </w:rPr>
        <w:t xml:space="preserve">20. Запрос и документы, необходимые для предоставления муниципальной услуги, указанные в пункте 22 настоящего регламента, представляются в администрацию посредством личного обращения заявителя, через </w:t>
      </w:r>
      <w:r w:rsidRPr="006A55EB">
        <w:rPr>
          <w:rFonts w:ascii="Arial" w:eastAsia="Calibri" w:hAnsi="Arial" w:cs="Arial"/>
        </w:rPr>
        <w:t>«МФЦ»</w:t>
      </w:r>
      <w:r w:rsidRPr="006A55EB">
        <w:rPr>
          <w:rFonts w:ascii="Arial" w:hAnsi="Arial" w:cs="Arial"/>
        </w:rPr>
        <w:t xml:space="preserve"> или при наличии технической возможности</w:t>
      </w:r>
      <w:r w:rsidRPr="006A55EB">
        <w:rPr>
          <w:rFonts w:ascii="Arial" w:eastAsia="Calibri" w:hAnsi="Arial" w:cs="Arial"/>
        </w:rPr>
        <w:t xml:space="preserve"> через Единый портал в информационно-телекоммуникационной сети «Интернет»</w:t>
      </w:r>
      <w:r w:rsidRPr="006A55EB">
        <w:rPr>
          <w:rFonts w:ascii="Arial" w:hAnsi="Arial" w:cs="Arial"/>
        </w:rPr>
        <w:t xml:space="preserve">. </w:t>
      </w:r>
    </w:p>
    <w:p w:rsidR="00710DC1" w:rsidRPr="006A55EB" w:rsidRDefault="00710DC1" w:rsidP="00710DC1">
      <w:pPr>
        <w:autoSpaceDE w:val="0"/>
        <w:autoSpaceDN w:val="0"/>
        <w:adjustRightInd w:val="0"/>
        <w:ind w:right="-1" w:firstLine="708"/>
        <w:jc w:val="both"/>
        <w:rPr>
          <w:rFonts w:ascii="Arial" w:hAnsi="Arial" w:cs="Arial"/>
        </w:rPr>
      </w:pPr>
      <w:r w:rsidRPr="006A55EB">
        <w:rPr>
          <w:rFonts w:ascii="Arial" w:hAnsi="Arial" w:cs="Arial"/>
        </w:rPr>
        <w:lastRenderedPageBreak/>
        <w:t>21.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заявителя, обязательным приложением к такому запросу являются документы, подтверждающие указанное полномочие такого лица.</w:t>
      </w:r>
    </w:p>
    <w:p w:rsidR="00710DC1" w:rsidRPr="006A55EB" w:rsidRDefault="00710DC1" w:rsidP="00710DC1">
      <w:pPr>
        <w:autoSpaceDE w:val="0"/>
        <w:autoSpaceDN w:val="0"/>
        <w:adjustRightInd w:val="0"/>
        <w:ind w:right="-1" w:firstLine="540"/>
        <w:jc w:val="both"/>
        <w:rPr>
          <w:rFonts w:ascii="Arial" w:hAnsi="Arial" w:cs="Arial"/>
        </w:rPr>
      </w:pPr>
      <w:r w:rsidRPr="006A55EB">
        <w:rPr>
          <w:rFonts w:ascii="Arial" w:hAnsi="Arial" w:cs="Arial"/>
        </w:rPr>
        <w:t xml:space="preserve">При этом, если запрос направляется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приложением к такому заявлению являются документы, подтверждающие указанные полномочия такого лица. </w:t>
      </w:r>
    </w:p>
    <w:p w:rsidR="00710DC1" w:rsidRPr="006A55EB" w:rsidRDefault="00710DC1" w:rsidP="00710DC1">
      <w:pPr>
        <w:autoSpaceDE w:val="0"/>
        <w:autoSpaceDN w:val="0"/>
        <w:adjustRightInd w:val="0"/>
        <w:ind w:right="-1" w:firstLine="540"/>
        <w:jc w:val="both"/>
        <w:rPr>
          <w:rFonts w:ascii="Arial" w:hAnsi="Arial" w:cs="Arial"/>
        </w:rPr>
      </w:pPr>
      <w:r w:rsidRPr="006A55EB">
        <w:rPr>
          <w:rFonts w:ascii="Arial" w:hAnsi="Arial" w:cs="Arial"/>
        </w:rPr>
        <w:t>22. Документы, представляемые Заявителем:</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 xml:space="preserve"> Информация, подтверждающая факт произведенного платежа и зачисления денежных средств за предоставление муниципальной услуги.</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Заявитель вправе представить документы, содержащие сведения, указанные в части первой настоящего пункта, по собственной инициативе.</w:t>
      </w:r>
    </w:p>
    <w:p w:rsidR="00710DC1" w:rsidRPr="006A55EB" w:rsidRDefault="00710DC1" w:rsidP="00710DC1">
      <w:pPr>
        <w:widowControl w:val="0"/>
        <w:autoSpaceDE w:val="0"/>
        <w:autoSpaceDN w:val="0"/>
        <w:jc w:val="both"/>
        <w:rPr>
          <w:rFonts w:ascii="Arial" w:eastAsia="Calibri" w:hAnsi="Arial" w:cs="Arial"/>
        </w:rPr>
      </w:pPr>
      <w:r w:rsidRPr="006A55EB">
        <w:rPr>
          <w:rFonts w:ascii="Arial" w:hAnsi="Arial" w:cs="Arial"/>
        </w:rPr>
        <w:t xml:space="preserve">        При подаче запроса </w:t>
      </w:r>
      <w:r w:rsidRPr="006A55EB">
        <w:rPr>
          <w:rFonts w:ascii="Arial" w:eastAsia="Calibri" w:hAnsi="Arial" w:cs="Arial"/>
        </w:rPr>
        <w:t>через Единый портал</w:t>
      </w:r>
      <w:r w:rsidRPr="006A55EB">
        <w:rPr>
          <w:rFonts w:ascii="Arial" w:hAnsi="Arial" w:cs="Arial"/>
        </w:rPr>
        <w:t xml:space="preserve"> (при наличии технической возможности</w:t>
      </w:r>
      <w:r w:rsidRPr="006A55EB">
        <w:rPr>
          <w:rFonts w:ascii="Arial" w:eastAsia="Calibri" w:hAnsi="Arial" w:cs="Arial"/>
        </w:rPr>
        <w:t>) заявитель может представить</w:t>
      </w:r>
      <w:r w:rsidRPr="006A55EB">
        <w:rPr>
          <w:rFonts w:ascii="Arial" w:hAnsi="Arial" w:cs="Arial"/>
        </w:rPr>
        <w:t xml:space="preserve"> документ, подтверждающий факт произведенного платежа, посредством прикрепления его электронного образа к интерактивной форме запроса в виде файлов в формате PDF, архивации файлов ZIP.</w:t>
      </w:r>
    </w:p>
    <w:p w:rsidR="00710DC1" w:rsidRPr="006A55EB" w:rsidRDefault="00710DC1" w:rsidP="00710DC1">
      <w:pPr>
        <w:autoSpaceDE w:val="0"/>
        <w:autoSpaceDN w:val="0"/>
        <w:adjustRightInd w:val="0"/>
        <w:ind w:right="-1" w:firstLine="708"/>
        <w:jc w:val="both"/>
        <w:rPr>
          <w:rFonts w:ascii="Arial" w:eastAsia="Calibri" w:hAnsi="Arial" w:cs="Arial"/>
        </w:rPr>
      </w:pPr>
      <w:r w:rsidRPr="006A55EB">
        <w:rPr>
          <w:rFonts w:ascii="Arial" w:eastAsia="Calibri" w:hAnsi="Arial" w:cs="Arial"/>
        </w:rPr>
        <w:t>23. Запрещается требовать от заявителя:</w:t>
      </w:r>
    </w:p>
    <w:p w:rsidR="00710DC1" w:rsidRPr="006A55EB" w:rsidRDefault="00710DC1" w:rsidP="00710DC1">
      <w:pPr>
        <w:autoSpaceDE w:val="0"/>
        <w:autoSpaceDN w:val="0"/>
        <w:adjustRightInd w:val="0"/>
        <w:ind w:right="-1" w:firstLine="708"/>
        <w:jc w:val="both"/>
        <w:rPr>
          <w:rFonts w:ascii="Arial" w:eastAsia="Calibri" w:hAnsi="Arial" w:cs="Arial"/>
        </w:rPr>
      </w:pPr>
      <w:r w:rsidRPr="006A55EB">
        <w:rPr>
          <w:rFonts w:ascii="Arial" w:eastAsia="Calibri"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0DC1" w:rsidRPr="006A55EB" w:rsidRDefault="00710DC1" w:rsidP="00710DC1">
      <w:pPr>
        <w:autoSpaceDE w:val="0"/>
        <w:autoSpaceDN w:val="0"/>
        <w:adjustRightInd w:val="0"/>
        <w:ind w:right="-1" w:firstLine="708"/>
        <w:jc w:val="both"/>
        <w:rPr>
          <w:rFonts w:ascii="Arial" w:eastAsia="Calibri" w:hAnsi="Arial" w:cs="Arial"/>
        </w:rPr>
      </w:pPr>
      <w:r w:rsidRPr="006A55EB">
        <w:rPr>
          <w:rFonts w:ascii="Arial" w:eastAsia="Calibri"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10DC1" w:rsidRPr="006A55EB" w:rsidRDefault="00710DC1" w:rsidP="00710DC1">
      <w:pPr>
        <w:autoSpaceDE w:val="0"/>
        <w:autoSpaceDN w:val="0"/>
        <w:adjustRightInd w:val="0"/>
        <w:ind w:right="-1" w:firstLine="708"/>
        <w:jc w:val="both"/>
        <w:rPr>
          <w:rFonts w:ascii="Arial" w:eastAsia="Calibri" w:hAnsi="Arial" w:cs="Arial"/>
        </w:rPr>
      </w:pPr>
      <w:r w:rsidRPr="006A55EB">
        <w:rPr>
          <w:rFonts w:ascii="Arial" w:eastAsia="Calibri" w:hAnsi="Arial" w:cs="Arial"/>
        </w:rPr>
        <w:t>– представления документов, подтверждающих внесение заявителем платы за предоставление муниципальной услуги.</w:t>
      </w:r>
    </w:p>
    <w:p w:rsidR="00710DC1" w:rsidRPr="006A55EB" w:rsidRDefault="00710DC1" w:rsidP="00710DC1">
      <w:pPr>
        <w:autoSpaceDE w:val="0"/>
        <w:autoSpaceDN w:val="0"/>
        <w:adjustRightInd w:val="0"/>
        <w:ind w:right="-1" w:firstLine="708"/>
        <w:jc w:val="both"/>
        <w:rPr>
          <w:rFonts w:ascii="Arial" w:eastAsia="Calibri" w:hAnsi="Arial" w:cs="Arial"/>
        </w:rPr>
      </w:pPr>
      <w:r w:rsidRPr="006A55EB">
        <w:rPr>
          <w:rFonts w:ascii="Arial" w:eastAsia="Calibri" w:hAnsi="Arial" w:cs="Arial"/>
        </w:rPr>
        <w:t>24. При предоставлении муниципальной услуги запрещается:</w:t>
      </w:r>
    </w:p>
    <w:p w:rsidR="00710DC1" w:rsidRPr="006A55EB" w:rsidRDefault="00710DC1" w:rsidP="00710DC1">
      <w:pPr>
        <w:autoSpaceDE w:val="0"/>
        <w:autoSpaceDN w:val="0"/>
        <w:adjustRightInd w:val="0"/>
        <w:ind w:right="-1" w:firstLine="708"/>
        <w:jc w:val="both"/>
        <w:rPr>
          <w:rFonts w:ascii="Arial" w:eastAsia="Calibri" w:hAnsi="Arial" w:cs="Arial"/>
        </w:rPr>
      </w:pPr>
      <w:r w:rsidRPr="006A55EB">
        <w:rPr>
          <w:rFonts w:ascii="Arial" w:eastAsia="Calibri" w:hAnsi="Arial" w:cs="Arial"/>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w:t>
      </w:r>
      <w:r w:rsidRPr="006A55EB">
        <w:rPr>
          <w:rFonts w:ascii="Arial" w:eastAsia="Calibri" w:hAnsi="Arial" w:cs="Arial"/>
        </w:rPr>
        <w:br/>
        <w:t>на официальном сайте</w:t>
      </w:r>
      <w:r w:rsidRPr="006A55EB">
        <w:rPr>
          <w:rFonts w:ascii="Arial" w:hAnsi="Arial" w:cs="Arial"/>
        </w:rPr>
        <w:t xml:space="preserve"> администрации</w:t>
      </w:r>
    </w:p>
    <w:p w:rsidR="00710DC1" w:rsidRPr="006A55EB" w:rsidRDefault="00710DC1" w:rsidP="00710DC1">
      <w:pPr>
        <w:autoSpaceDE w:val="0"/>
        <w:autoSpaceDN w:val="0"/>
        <w:adjustRightInd w:val="0"/>
        <w:ind w:right="-1" w:firstLine="708"/>
        <w:jc w:val="both"/>
        <w:rPr>
          <w:rFonts w:ascii="Arial" w:hAnsi="Arial" w:cs="Arial"/>
        </w:rPr>
      </w:pPr>
      <w:r w:rsidRPr="006A55EB">
        <w:rPr>
          <w:rFonts w:ascii="Arial" w:eastAsia="Calibri" w:hAnsi="Arial" w:cs="Arial"/>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Pr="006A55EB">
        <w:rPr>
          <w:rFonts w:ascii="Arial" w:hAnsi="Arial" w:cs="Arial"/>
        </w:rPr>
        <w:t>администрации.</w:t>
      </w:r>
    </w:p>
    <w:p w:rsidR="00710DC1" w:rsidRPr="006A55EB" w:rsidRDefault="00710DC1" w:rsidP="00710DC1">
      <w:pPr>
        <w:autoSpaceDE w:val="0"/>
        <w:autoSpaceDN w:val="0"/>
        <w:adjustRightInd w:val="0"/>
        <w:ind w:firstLine="540"/>
        <w:jc w:val="both"/>
        <w:rPr>
          <w:rFonts w:ascii="Arial" w:eastAsia="Calibri" w:hAnsi="Arial" w:cs="Arial"/>
        </w:rPr>
      </w:pPr>
      <w:bookmarkStart w:id="4" w:name="P106"/>
      <w:bookmarkEnd w:id="4"/>
      <w:r w:rsidRPr="006A55EB">
        <w:rPr>
          <w:rFonts w:ascii="Arial" w:eastAsia="Calibri" w:hAnsi="Arial" w:cs="Arial"/>
        </w:rPr>
        <w:t>25. Оснований для отказа в приеме и регистрации запросов от заявителей о предоставлении муниципальной услуги законодательством Российской Федерации</w:t>
      </w:r>
      <w:r w:rsidRPr="006A55EB">
        <w:rPr>
          <w:rFonts w:ascii="Arial" w:eastAsia="Calibri" w:hAnsi="Arial" w:cs="Arial"/>
        </w:rPr>
        <w:br/>
        <w:t>не предусмотрено.</w:t>
      </w:r>
    </w:p>
    <w:p w:rsidR="00710DC1" w:rsidRPr="006A55EB" w:rsidRDefault="00710DC1" w:rsidP="00710DC1">
      <w:pPr>
        <w:autoSpaceDE w:val="0"/>
        <w:autoSpaceDN w:val="0"/>
        <w:adjustRightInd w:val="0"/>
        <w:ind w:right="-1" w:firstLine="540"/>
        <w:jc w:val="both"/>
        <w:rPr>
          <w:rFonts w:ascii="Arial" w:hAnsi="Arial" w:cs="Arial"/>
        </w:rPr>
      </w:pPr>
      <w:r w:rsidRPr="006A55EB">
        <w:rPr>
          <w:rFonts w:ascii="Arial" w:eastAsia="Calibri" w:hAnsi="Arial" w:cs="Arial"/>
        </w:rPr>
        <w:lastRenderedPageBreak/>
        <w:t>26.</w:t>
      </w:r>
      <w:r w:rsidRPr="006A55EB">
        <w:rPr>
          <w:rFonts w:ascii="Arial" w:hAnsi="Arial" w:cs="Arial"/>
        </w:rPr>
        <w:t xml:space="preserve"> Основанием для отказа в выдаче сведений, документов, материалов</w:t>
      </w:r>
      <w:r w:rsidRPr="006A55EB">
        <w:rPr>
          <w:rFonts w:ascii="Arial" w:hAnsi="Arial" w:cs="Arial"/>
        </w:rPr>
        <w:br/>
        <w:t>из информационной системы обеспечения градостроительной деятельности является:</w:t>
      </w:r>
    </w:p>
    <w:p w:rsidR="00710DC1" w:rsidRPr="006A55EB" w:rsidRDefault="00710DC1" w:rsidP="00710DC1">
      <w:pPr>
        <w:autoSpaceDE w:val="0"/>
        <w:autoSpaceDN w:val="0"/>
        <w:adjustRightInd w:val="0"/>
        <w:ind w:right="-1" w:firstLine="540"/>
        <w:jc w:val="both"/>
        <w:rPr>
          <w:rFonts w:ascii="Arial" w:hAnsi="Arial" w:cs="Arial"/>
        </w:rPr>
      </w:pPr>
      <w:r w:rsidRPr="006A55EB">
        <w:rPr>
          <w:rFonts w:ascii="Arial" w:hAnsi="Arial" w:cs="Arial"/>
        </w:rPr>
        <w:t>1) запрос, межведомственный запрос не содержит следующей информации:</w:t>
      </w:r>
    </w:p>
    <w:p w:rsidR="00710DC1" w:rsidRPr="006A55EB" w:rsidRDefault="00710DC1" w:rsidP="00710DC1">
      <w:pPr>
        <w:autoSpaceDE w:val="0"/>
        <w:autoSpaceDN w:val="0"/>
        <w:adjustRightInd w:val="0"/>
        <w:ind w:right="-1"/>
        <w:jc w:val="both"/>
        <w:rPr>
          <w:rFonts w:ascii="Arial" w:hAnsi="Arial" w:cs="Arial"/>
        </w:rPr>
      </w:pPr>
      <w:r w:rsidRPr="006A55EB">
        <w:rPr>
          <w:rFonts w:ascii="Arial" w:hAnsi="Arial" w:cs="Arial"/>
        </w:rPr>
        <w:t>-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10DC1" w:rsidRPr="006A55EB" w:rsidRDefault="00710DC1" w:rsidP="00710DC1">
      <w:pPr>
        <w:autoSpaceDE w:val="0"/>
        <w:autoSpaceDN w:val="0"/>
        <w:adjustRightInd w:val="0"/>
        <w:ind w:right="-1" w:firstLine="708"/>
        <w:jc w:val="both"/>
        <w:rPr>
          <w:rFonts w:ascii="Arial" w:hAnsi="Arial" w:cs="Arial"/>
        </w:rPr>
      </w:pPr>
      <w:r w:rsidRPr="006A55EB">
        <w:rPr>
          <w:rFonts w:ascii="Arial" w:hAnsi="Arial" w:cs="Arial"/>
        </w:rPr>
        <w:t>-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710DC1" w:rsidRPr="006A55EB" w:rsidRDefault="00710DC1" w:rsidP="00710DC1">
      <w:pPr>
        <w:autoSpaceDE w:val="0"/>
        <w:autoSpaceDN w:val="0"/>
        <w:adjustRightInd w:val="0"/>
        <w:ind w:right="-1" w:firstLine="708"/>
        <w:jc w:val="both"/>
        <w:rPr>
          <w:rFonts w:ascii="Arial" w:hAnsi="Arial" w:cs="Arial"/>
        </w:rPr>
      </w:pPr>
      <w:r w:rsidRPr="006A55EB">
        <w:rPr>
          <w:rFonts w:ascii="Arial" w:hAnsi="Arial" w:cs="Arial"/>
        </w:rPr>
        <w:t>2) запрос не отвечает следующим требованиям пункта 25 настоящего регламента;</w:t>
      </w:r>
    </w:p>
    <w:p w:rsidR="00710DC1" w:rsidRPr="006A55EB" w:rsidRDefault="00710DC1" w:rsidP="00710DC1">
      <w:pPr>
        <w:autoSpaceDE w:val="0"/>
        <w:autoSpaceDN w:val="0"/>
        <w:adjustRightInd w:val="0"/>
        <w:ind w:right="-1" w:firstLine="708"/>
        <w:jc w:val="both"/>
        <w:rPr>
          <w:rFonts w:ascii="Arial" w:hAnsi="Arial" w:cs="Arial"/>
        </w:rPr>
      </w:pPr>
      <w:r w:rsidRPr="006A55EB">
        <w:rPr>
          <w:rFonts w:ascii="Arial" w:hAnsi="Arial" w:cs="Arial"/>
        </w:rPr>
        <w:t>3)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710DC1" w:rsidRPr="006A55EB" w:rsidRDefault="00710DC1" w:rsidP="00710DC1">
      <w:pPr>
        <w:autoSpaceDE w:val="0"/>
        <w:autoSpaceDN w:val="0"/>
        <w:adjustRightInd w:val="0"/>
        <w:ind w:right="-1" w:firstLine="708"/>
        <w:jc w:val="both"/>
        <w:rPr>
          <w:rFonts w:ascii="Arial" w:hAnsi="Arial" w:cs="Arial"/>
        </w:rPr>
      </w:pPr>
      <w:r w:rsidRPr="006A55EB">
        <w:rPr>
          <w:rFonts w:ascii="Arial" w:hAnsi="Arial" w:cs="Arial"/>
        </w:rPr>
        <w:t>4)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710DC1" w:rsidRPr="006A55EB" w:rsidRDefault="00710DC1" w:rsidP="00710DC1">
      <w:pPr>
        <w:autoSpaceDE w:val="0"/>
        <w:autoSpaceDN w:val="0"/>
        <w:adjustRightInd w:val="0"/>
        <w:ind w:right="-1" w:firstLine="540"/>
        <w:jc w:val="both"/>
        <w:rPr>
          <w:rFonts w:ascii="Arial" w:hAnsi="Arial" w:cs="Arial"/>
        </w:rPr>
      </w:pPr>
      <w:r w:rsidRPr="006A55EB">
        <w:rPr>
          <w:rFonts w:ascii="Arial" w:hAnsi="Arial" w:cs="Arial"/>
        </w:rPr>
        <w:t>5) запрашиваемые сведения, документы, материалы отсутствуют в информационной системе на дату рассмотрения запроса, межведомственного запроса.</w:t>
      </w:r>
    </w:p>
    <w:p w:rsidR="00710DC1" w:rsidRPr="006A55EB" w:rsidRDefault="00710DC1" w:rsidP="00710DC1">
      <w:pPr>
        <w:autoSpaceDE w:val="0"/>
        <w:autoSpaceDN w:val="0"/>
        <w:adjustRightInd w:val="0"/>
        <w:ind w:right="-1" w:firstLine="540"/>
        <w:jc w:val="both"/>
        <w:rPr>
          <w:rFonts w:ascii="Arial" w:hAnsi="Arial" w:cs="Arial"/>
        </w:rPr>
      </w:pPr>
      <w:r w:rsidRPr="006A55EB">
        <w:rPr>
          <w:rFonts w:ascii="Arial" w:hAnsi="Arial" w:cs="Arial"/>
        </w:rPr>
        <w:t xml:space="preserve">27. Оснований для приостановления предоставления муниципальной услуги законодательством Российской Федерации не предусмотрено. </w:t>
      </w:r>
    </w:p>
    <w:p w:rsidR="00710DC1" w:rsidRPr="006A55EB" w:rsidRDefault="00710DC1" w:rsidP="00710DC1">
      <w:pPr>
        <w:widowControl w:val="0"/>
        <w:tabs>
          <w:tab w:val="left" w:pos="9781"/>
        </w:tabs>
        <w:overflowPunct w:val="0"/>
        <w:autoSpaceDE w:val="0"/>
        <w:autoSpaceDN w:val="0"/>
        <w:adjustRightInd w:val="0"/>
        <w:spacing w:line="216" w:lineRule="auto"/>
        <w:jc w:val="both"/>
        <w:textAlignment w:val="baseline"/>
        <w:outlineLvl w:val="3"/>
        <w:rPr>
          <w:rFonts w:ascii="Arial" w:hAnsi="Arial" w:cs="Arial"/>
        </w:rPr>
      </w:pPr>
      <w:r w:rsidRPr="006A55EB">
        <w:rPr>
          <w:rFonts w:ascii="Arial" w:hAnsi="Arial" w:cs="Arial"/>
        </w:rPr>
        <w:t xml:space="preserve">        28. 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w:t>
      </w:r>
    </w:p>
    <w:p w:rsidR="00710DC1" w:rsidRPr="006A55EB" w:rsidRDefault="00710DC1" w:rsidP="00710DC1">
      <w:pPr>
        <w:widowControl w:val="0"/>
        <w:tabs>
          <w:tab w:val="left" w:pos="9781"/>
        </w:tabs>
        <w:overflowPunct w:val="0"/>
        <w:autoSpaceDE w:val="0"/>
        <w:autoSpaceDN w:val="0"/>
        <w:adjustRightInd w:val="0"/>
        <w:spacing w:line="216" w:lineRule="auto"/>
        <w:jc w:val="both"/>
        <w:textAlignment w:val="baseline"/>
        <w:outlineLvl w:val="3"/>
        <w:rPr>
          <w:rFonts w:ascii="Arial" w:hAnsi="Arial" w:cs="Arial"/>
        </w:rPr>
      </w:pPr>
      <w:r w:rsidRPr="006A55EB">
        <w:rPr>
          <w:rFonts w:ascii="Arial" w:hAnsi="Arial" w:cs="Arial"/>
        </w:rPr>
        <w:t>– порядок расчета стоимости предоставления сведений из государственной ИСОГД в электронной форме (Приложение 4);</w:t>
      </w:r>
    </w:p>
    <w:p w:rsidR="00710DC1" w:rsidRPr="006A55EB" w:rsidRDefault="00710DC1" w:rsidP="00710DC1">
      <w:pPr>
        <w:widowControl w:val="0"/>
        <w:tabs>
          <w:tab w:val="left" w:pos="9781"/>
        </w:tabs>
        <w:overflowPunct w:val="0"/>
        <w:autoSpaceDE w:val="0"/>
        <w:autoSpaceDN w:val="0"/>
        <w:adjustRightInd w:val="0"/>
        <w:spacing w:line="216" w:lineRule="auto"/>
        <w:jc w:val="both"/>
        <w:textAlignment w:val="baseline"/>
        <w:outlineLvl w:val="3"/>
        <w:rPr>
          <w:rFonts w:ascii="Arial" w:hAnsi="Arial" w:cs="Arial"/>
        </w:rPr>
      </w:pPr>
      <w:r w:rsidRPr="006A55EB">
        <w:rPr>
          <w:rFonts w:ascii="Arial" w:hAnsi="Arial" w:cs="Arial"/>
        </w:rPr>
        <w:t xml:space="preserve"> – порядок расчета стоимости предоставления сведений из государственной ИСОГД в бумажной форме (Приложение 5);</w:t>
      </w:r>
    </w:p>
    <w:p w:rsidR="00710DC1" w:rsidRPr="006A55EB" w:rsidRDefault="00710DC1" w:rsidP="00710DC1">
      <w:pPr>
        <w:widowControl w:val="0"/>
        <w:tabs>
          <w:tab w:val="left" w:pos="9781"/>
        </w:tabs>
        <w:overflowPunct w:val="0"/>
        <w:autoSpaceDE w:val="0"/>
        <w:autoSpaceDN w:val="0"/>
        <w:adjustRightInd w:val="0"/>
        <w:spacing w:line="216" w:lineRule="auto"/>
        <w:jc w:val="both"/>
        <w:textAlignment w:val="baseline"/>
        <w:outlineLvl w:val="3"/>
        <w:rPr>
          <w:rFonts w:ascii="Arial" w:hAnsi="Arial" w:cs="Arial"/>
        </w:rPr>
      </w:pPr>
      <w:r w:rsidRPr="006A55EB">
        <w:rPr>
          <w:rFonts w:ascii="Arial" w:hAnsi="Arial" w:cs="Arial"/>
        </w:rPr>
        <w:t xml:space="preserve">          29.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 </w:t>
      </w:r>
    </w:p>
    <w:p w:rsidR="00710DC1" w:rsidRPr="006A55EB" w:rsidRDefault="00710DC1" w:rsidP="00710DC1">
      <w:pPr>
        <w:widowControl w:val="0"/>
        <w:tabs>
          <w:tab w:val="left" w:pos="9781"/>
        </w:tabs>
        <w:overflowPunct w:val="0"/>
        <w:autoSpaceDE w:val="0"/>
        <w:autoSpaceDN w:val="0"/>
        <w:adjustRightInd w:val="0"/>
        <w:spacing w:line="216" w:lineRule="auto"/>
        <w:jc w:val="both"/>
        <w:textAlignment w:val="baseline"/>
        <w:outlineLvl w:val="3"/>
        <w:rPr>
          <w:rFonts w:ascii="Arial" w:hAnsi="Arial" w:cs="Arial"/>
        </w:rPr>
      </w:pPr>
      <w:r w:rsidRPr="006A55EB">
        <w:rPr>
          <w:rFonts w:ascii="Arial" w:hAnsi="Arial" w:cs="Arial"/>
        </w:rPr>
        <w:t xml:space="preserve">        30.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710DC1" w:rsidRPr="006A55EB" w:rsidRDefault="00710DC1" w:rsidP="00710DC1">
      <w:pPr>
        <w:widowControl w:val="0"/>
        <w:tabs>
          <w:tab w:val="left" w:pos="9781"/>
        </w:tabs>
        <w:overflowPunct w:val="0"/>
        <w:autoSpaceDE w:val="0"/>
        <w:autoSpaceDN w:val="0"/>
        <w:adjustRightInd w:val="0"/>
        <w:spacing w:line="216" w:lineRule="auto"/>
        <w:jc w:val="both"/>
        <w:textAlignment w:val="baseline"/>
        <w:outlineLvl w:val="3"/>
        <w:rPr>
          <w:rFonts w:ascii="Arial" w:hAnsi="Arial" w:cs="Arial"/>
        </w:rPr>
      </w:pPr>
      <w:r w:rsidRPr="006A55EB">
        <w:rPr>
          <w:rFonts w:ascii="Arial" w:hAnsi="Arial" w:cs="Arial"/>
        </w:rPr>
        <w:t xml:space="preserve">       31. Если плата за предоставление сведений, документов, материалов внесена заявителем в размере, превышающем общий размер платы, начисленной за предоставление сведений, документов, материалов, администрация по заявлению заявителя в срок не позднее 3 месяцев со дня поступления такого заявления обеспечивает возврат излишне уплаченных средств.</w:t>
      </w:r>
    </w:p>
    <w:p w:rsidR="00710DC1" w:rsidRPr="006A55EB" w:rsidRDefault="00710DC1" w:rsidP="00710DC1">
      <w:pPr>
        <w:widowControl w:val="0"/>
        <w:tabs>
          <w:tab w:val="left" w:pos="9781"/>
        </w:tabs>
        <w:overflowPunct w:val="0"/>
        <w:autoSpaceDE w:val="0"/>
        <w:autoSpaceDN w:val="0"/>
        <w:adjustRightInd w:val="0"/>
        <w:spacing w:line="216" w:lineRule="auto"/>
        <w:jc w:val="both"/>
        <w:textAlignment w:val="baseline"/>
        <w:outlineLvl w:val="3"/>
        <w:rPr>
          <w:rFonts w:ascii="Arial" w:hAnsi="Arial" w:cs="Arial"/>
        </w:rPr>
      </w:pPr>
      <w:r w:rsidRPr="006A55EB">
        <w:rPr>
          <w:rFonts w:ascii="Arial" w:hAnsi="Arial" w:cs="Arial"/>
        </w:rPr>
        <w:t xml:space="preserve">             Если заявителю было отказано в предоставлении сведений, документов, материалов, в связи с внесением платы за предоставление сведений, документов, материалов не в полном объеме, администрация по заявлению заявителя в срок не позднее 3 месяцев со дня поступления такого заявления обеспечивает возврат уплаченных средств.</w:t>
      </w:r>
    </w:p>
    <w:p w:rsidR="00710DC1" w:rsidRPr="006A55EB" w:rsidRDefault="00710DC1" w:rsidP="00710DC1">
      <w:pPr>
        <w:widowControl w:val="0"/>
        <w:autoSpaceDE w:val="0"/>
        <w:autoSpaceDN w:val="0"/>
        <w:adjustRightInd w:val="0"/>
        <w:ind w:firstLine="540"/>
        <w:jc w:val="both"/>
        <w:rPr>
          <w:rFonts w:ascii="Arial" w:hAnsi="Arial" w:cs="Arial"/>
        </w:rPr>
      </w:pPr>
      <w:r w:rsidRPr="006A55EB">
        <w:rPr>
          <w:rFonts w:ascii="Arial" w:hAnsi="Arial" w:cs="Arial"/>
          <w:color w:val="000000" w:themeColor="text1"/>
        </w:rPr>
        <w:t xml:space="preserve">  32. </w:t>
      </w:r>
      <w:r w:rsidRPr="006A55EB">
        <w:rPr>
          <w:rFonts w:ascii="Arial" w:hAnsi="Arial" w:cs="Arial"/>
        </w:rPr>
        <w:t xml:space="preserve">Оплата за предоставление сведений, содержащихся в информационной </w:t>
      </w:r>
      <w:r w:rsidRPr="006A55EB">
        <w:rPr>
          <w:rFonts w:ascii="Arial" w:hAnsi="Arial" w:cs="Arial"/>
        </w:rPr>
        <w:lastRenderedPageBreak/>
        <w:t>системе, осуществляется заявителем через банк или иную кредитную организацию путем наличного или безналичного расчета.</w:t>
      </w:r>
    </w:p>
    <w:p w:rsidR="00710DC1" w:rsidRPr="006A55EB" w:rsidRDefault="00710DC1" w:rsidP="00710DC1">
      <w:pPr>
        <w:tabs>
          <w:tab w:val="left" w:pos="992"/>
          <w:tab w:val="left" w:pos="1134"/>
          <w:tab w:val="left" w:pos="9781"/>
        </w:tabs>
        <w:contextualSpacing/>
        <w:jc w:val="both"/>
        <w:rPr>
          <w:rFonts w:ascii="Arial" w:eastAsia="Calibri" w:hAnsi="Arial" w:cs="Arial"/>
          <w:color w:val="000000"/>
        </w:rPr>
      </w:pPr>
      <w:r w:rsidRPr="006A55EB">
        <w:rPr>
          <w:rFonts w:ascii="Arial" w:eastAsia="Calibri" w:hAnsi="Arial" w:cs="Arial"/>
          <w:color w:val="000000"/>
        </w:rPr>
        <w:t xml:space="preserve">         33. 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710DC1" w:rsidRPr="006A55EB" w:rsidRDefault="00710DC1" w:rsidP="00710DC1">
      <w:pPr>
        <w:tabs>
          <w:tab w:val="left" w:pos="992"/>
          <w:tab w:val="left" w:pos="1134"/>
          <w:tab w:val="left" w:pos="9781"/>
        </w:tabs>
        <w:contextualSpacing/>
        <w:jc w:val="both"/>
        <w:rPr>
          <w:rFonts w:ascii="Arial" w:hAnsi="Arial" w:cs="Arial"/>
        </w:rPr>
      </w:pPr>
      <w:r w:rsidRPr="006A55EB">
        <w:rPr>
          <w:rFonts w:ascii="Arial" w:eastAsia="Calibri" w:hAnsi="Arial" w:cs="Arial"/>
        </w:rPr>
        <w:tab/>
        <w:t xml:space="preserve">Отзыв запроса на предоставление муниципальной услуги в электронном виде осуществляется через личный кабинет </w:t>
      </w:r>
      <w:r w:rsidRPr="006A55EB">
        <w:rPr>
          <w:rFonts w:ascii="Arial" w:hAnsi="Arial" w:cs="Arial"/>
        </w:rPr>
        <w:t xml:space="preserve">Единый портала </w:t>
      </w:r>
      <w:r w:rsidRPr="006A55EB">
        <w:rPr>
          <w:rFonts w:ascii="Arial" w:eastAsia="Calibri" w:hAnsi="Arial" w:cs="Arial"/>
        </w:rPr>
        <w:t>путем использования соответствующего сервиса личного кабинета.</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34. Максимальный срок ожидания в очереди при подаче Заявления и при получении результатов предоставления муниципальной услуги - 15 минут.</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35.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Помещения для предоставления муниципальной услуги размещаются преимущественно на нижних этажах зданий.</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Помещения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При невозможности создания в администрации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 xml:space="preserve">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w:t>
      </w:r>
      <w:r w:rsidRPr="006A55EB">
        <w:rPr>
          <w:rFonts w:ascii="Arial" w:hAnsi="Arial" w:cs="Arial"/>
          <w:sz w:val="24"/>
          <w:szCs w:val="24"/>
        </w:rPr>
        <w:lastRenderedPageBreak/>
        <w:t>пользования (туалеты).</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В администрации обеспечивается:</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допуск на объект сурдопереводчика, тифлосурдопереводчика;</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администрации;</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36. Показателями доступности и качества муниципальной услуги являются:</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 показатели качества:</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 актуальность размещаемой информации о порядке предоставления муниципальной услуги;</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 соблюдение срока предоставления муниципальной услуги;</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 доля обращений за предоставлением муниципальной услуги, в отношении которых осуществлено досудебное обжалование действий администрации, отделов и должностных лиц при предоставлении муниципальной услуги, в общем количестве обращений за Услугой;</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 доля обращений за предоставлением муниципальной услуги, в отношении которых судом принято решение о неправомерности действий администрации, отделов и должностных лиц при предоставлении муниципальной услуги, в общем количестве обращений за муниципальной услугой;</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 соблюдение сроков регистрации Заявлений.</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 показатели доступности:</w:t>
      </w:r>
    </w:p>
    <w:p w:rsidR="00710DC1" w:rsidRPr="006A55EB" w:rsidRDefault="00710DC1" w:rsidP="00710DC1">
      <w:pPr>
        <w:pStyle w:val="ConsPlusNormal"/>
        <w:ind w:firstLine="540"/>
        <w:jc w:val="both"/>
        <w:rPr>
          <w:rFonts w:ascii="Arial" w:hAnsi="Arial" w:cs="Arial"/>
          <w:sz w:val="24"/>
          <w:szCs w:val="24"/>
        </w:rPr>
      </w:pPr>
      <w:r w:rsidRPr="006A55EB">
        <w:rPr>
          <w:rFonts w:ascii="Arial" w:hAnsi="Arial" w:cs="Arial"/>
          <w:sz w:val="24"/>
          <w:szCs w:val="24"/>
        </w:rPr>
        <w:t>- создание условий для беспрепятственного доступа в помещение администрации для маломобильных групп населения.</w:t>
      </w:r>
    </w:p>
    <w:p w:rsidR="00710DC1" w:rsidRPr="006A55EB" w:rsidRDefault="00710DC1" w:rsidP="00710DC1">
      <w:pPr>
        <w:pStyle w:val="ConsPlusTitle"/>
        <w:jc w:val="center"/>
        <w:outlineLvl w:val="1"/>
        <w:rPr>
          <w:rFonts w:ascii="Arial" w:hAnsi="Arial" w:cs="Arial"/>
          <w:sz w:val="24"/>
          <w:szCs w:val="24"/>
        </w:rPr>
      </w:pPr>
      <w:r w:rsidRPr="006A55EB">
        <w:rPr>
          <w:rFonts w:ascii="Arial" w:hAnsi="Arial" w:cs="Arial"/>
          <w:sz w:val="24"/>
          <w:szCs w:val="24"/>
        </w:rPr>
        <w:t>III. СОСТАВ, ПОСЛЕДОВАТЕЛЬНОСТЬ И СРОКИ ВЫПОЛНЕНИЯ</w:t>
      </w:r>
    </w:p>
    <w:p w:rsidR="00710DC1" w:rsidRPr="006A55EB" w:rsidRDefault="00710DC1" w:rsidP="00710DC1">
      <w:pPr>
        <w:pStyle w:val="ConsPlusTitle"/>
        <w:jc w:val="center"/>
        <w:rPr>
          <w:rFonts w:ascii="Arial" w:hAnsi="Arial" w:cs="Arial"/>
          <w:sz w:val="24"/>
          <w:szCs w:val="24"/>
        </w:rPr>
      </w:pPr>
      <w:r w:rsidRPr="006A55EB">
        <w:rPr>
          <w:rFonts w:ascii="Arial" w:hAnsi="Arial" w:cs="Arial"/>
          <w:sz w:val="24"/>
          <w:szCs w:val="24"/>
        </w:rPr>
        <w:t>АДМИНИСТРАТИВНЫХ ПРОЦЕДУР, ТРЕБОВАНИЯ К ПОРЯДКУ ИХ</w:t>
      </w:r>
    </w:p>
    <w:p w:rsidR="00710DC1" w:rsidRPr="006A55EB" w:rsidRDefault="00710DC1" w:rsidP="00710DC1">
      <w:pPr>
        <w:pStyle w:val="ConsPlusTitle"/>
        <w:jc w:val="center"/>
        <w:rPr>
          <w:rFonts w:ascii="Arial" w:hAnsi="Arial" w:cs="Arial"/>
          <w:sz w:val="24"/>
          <w:szCs w:val="24"/>
        </w:rPr>
      </w:pPr>
      <w:r w:rsidRPr="006A55EB">
        <w:rPr>
          <w:rFonts w:ascii="Arial" w:hAnsi="Arial" w:cs="Arial"/>
          <w:sz w:val="24"/>
          <w:szCs w:val="24"/>
        </w:rPr>
        <w:t>ВЫПОЛНЕНИЯ, В ТОМ ЧИСЛЕ ОСОБЕННОСТИ ВЫПОЛНЕНИЯ</w:t>
      </w:r>
    </w:p>
    <w:p w:rsidR="00710DC1" w:rsidRPr="006A55EB" w:rsidRDefault="00710DC1" w:rsidP="00710DC1">
      <w:pPr>
        <w:pStyle w:val="ConsPlusTitle"/>
        <w:jc w:val="center"/>
        <w:rPr>
          <w:rFonts w:ascii="Arial" w:hAnsi="Arial" w:cs="Arial"/>
          <w:sz w:val="24"/>
          <w:szCs w:val="24"/>
        </w:rPr>
      </w:pPr>
      <w:r w:rsidRPr="006A55EB">
        <w:rPr>
          <w:rFonts w:ascii="Arial" w:hAnsi="Arial" w:cs="Arial"/>
          <w:sz w:val="24"/>
          <w:szCs w:val="24"/>
        </w:rPr>
        <w:t>АДМИНИСТРАТИВНЫХ ПРОЦЕДУР В МНОГОФУНКЦИОНАЛЬНЫХ ЦЕНТРАХ</w:t>
      </w:r>
    </w:p>
    <w:p w:rsidR="00710DC1" w:rsidRPr="006A55EB" w:rsidRDefault="00710DC1" w:rsidP="00710DC1">
      <w:pPr>
        <w:ind w:firstLine="540"/>
        <w:jc w:val="both"/>
        <w:rPr>
          <w:rFonts w:ascii="Arial" w:hAnsi="Arial" w:cs="Arial"/>
        </w:rPr>
      </w:pPr>
      <w:r w:rsidRPr="006A55EB">
        <w:rPr>
          <w:rFonts w:ascii="Arial" w:eastAsia="Calibri" w:hAnsi="Arial" w:cs="Arial"/>
        </w:rPr>
        <w:t xml:space="preserve">37. Запрос о предоставлении муниципальной услуги, межведомственные запросы подлежат регистрации специалистом </w:t>
      </w:r>
      <w:r w:rsidRPr="006A55EB">
        <w:rPr>
          <w:rFonts w:ascii="Arial" w:hAnsi="Arial" w:cs="Arial"/>
        </w:rPr>
        <w:t xml:space="preserve">администрации  </w:t>
      </w:r>
      <w:r w:rsidRPr="006A55EB">
        <w:rPr>
          <w:rFonts w:ascii="Arial" w:eastAsia="Calibri" w:hAnsi="Arial" w:cs="Arial"/>
        </w:rPr>
        <w:t>ответственным за прием и регистрацию в день их получения либо на следующий рабочий день в случае их получения после 16 часов текущего рабочего дня или в выходной (праздничный) день.</w:t>
      </w:r>
    </w:p>
    <w:p w:rsidR="00710DC1" w:rsidRPr="006A55EB" w:rsidRDefault="00710DC1" w:rsidP="00710DC1">
      <w:pPr>
        <w:widowControl w:val="0"/>
        <w:autoSpaceDE w:val="0"/>
        <w:autoSpaceDN w:val="0"/>
        <w:ind w:firstLine="708"/>
        <w:jc w:val="both"/>
        <w:rPr>
          <w:rFonts w:ascii="Arial" w:hAnsi="Arial" w:cs="Arial"/>
        </w:rPr>
      </w:pPr>
      <w:r w:rsidRPr="006A55EB">
        <w:rPr>
          <w:rFonts w:ascii="Arial" w:eastAsia="Calibri" w:hAnsi="Arial" w:cs="Arial"/>
        </w:rPr>
        <w:t xml:space="preserve">38. </w:t>
      </w:r>
      <w:r w:rsidRPr="006A55EB">
        <w:rPr>
          <w:rFonts w:ascii="Arial" w:hAnsi="Arial" w:cs="Arial"/>
        </w:rPr>
        <w:t>В случае если запрос</w:t>
      </w:r>
      <w:r w:rsidRPr="006A55EB">
        <w:rPr>
          <w:rFonts w:ascii="Arial" w:eastAsia="Calibri" w:hAnsi="Arial" w:cs="Arial"/>
        </w:rPr>
        <w:t xml:space="preserve"> о</w:t>
      </w:r>
      <w:r w:rsidRPr="006A55EB">
        <w:rPr>
          <w:rFonts w:ascii="Arial" w:hAnsi="Arial" w:cs="Arial"/>
        </w:rPr>
        <w:t xml:space="preserve"> предоставлении муниципальной услуги подано</w:t>
      </w:r>
      <w:r w:rsidRPr="006A55EB">
        <w:rPr>
          <w:rFonts w:ascii="Arial" w:hAnsi="Arial" w:cs="Arial"/>
        </w:rPr>
        <w:br/>
        <w:t xml:space="preserve">в электронной форме, специалист администрации не позднее одного рабочего дня, следующего за днем подачи запроса, направляет заявителю электронное сообщение о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w:t>
      </w:r>
      <w:r w:rsidRPr="006A55EB">
        <w:rPr>
          <w:rFonts w:ascii="Arial" w:hAnsi="Arial" w:cs="Arial"/>
        </w:rPr>
        <w:lastRenderedPageBreak/>
        <w:t>запроса и иных документов, необходимых для предоставления муниципальной услуги в администрации.</w:t>
      </w:r>
    </w:p>
    <w:p w:rsidR="00710DC1" w:rsidRPr="006A55EB" w:rsidRDefault="00710DC1" w:rsidP="00710DC1">
      <w:pPr>
        <w:tabs>
          <w:tab w:val="left" w:pos="992"/>
          <w:tab w:val="left" w:pos="1134"/>
          <w:tab w:val="left" w:pos="9781"/>
        </w:tabs>
        <w:contextualSpacing/>
        <w:jc w:val="both"/>
        <w:rPr>
          <w:rFonts w:ascii="Arial" w:eastAsia="Calibri" w:hAnsi="Arial" w:cs="Arial"/>
        </w:rPr>
      </w:pPr>
      <w:r w:rsidRPr="006A55EB">
        <w:rPr>
          <w:rFonts w:ascii="Arial" w:eastAsia="Calibri" w:hAnsi="Arial" w:cs="Arial"/>
        </w:rPr>
        <w:t xml:space="preserve">          39. Перечень административных процедур</w:t>
      </w:r>
      <w:r w:rsidRPr="006A55EB">
        <w:rPr>
          <w:rFonts w:ascii="Arial" w:eastAsia="Calibri" w:hAnsi="Arial" w:cs="Arial"/>
          <w:color w:val="000000"/>
        </w:rPr>
        <w:t>:</w:t>
      </w:r>
    </w:p>
    <w:p w:rsidR="00710DC1" w:rsidRPr="006A55EB" w:rsidRDefault="00710DC1" w:rsidP="00710DC1">
      <w:pPr>
        <w:ind w:firstLine="708"/>
        <w:jc w:val="both"/>
        <w:rPr>
          <w:rFonts w:ascii="Arial" w:hAnsi="Arial" w:cs="Arial"/>
        </w:rPr>
      </w:pPr>
      <w:r w:rsidRPr="006A55EB">
        <w:rPr>
          <w:rFonts w:ascii="Arial" w:hAnsi="Arial" w:cs="Arial"/>
        </w:rPr>
        <w:t>– прием и регистрация запроса и документов, необходимых для предоставления муниципальной услуги;</w:t>
      </w:r>
    </w:p>
    <w:p w:rsidR="00710DC1" w:rsidRPr="006A55EB" w:rsidRDefault="00710DC1" w:rsidP="00710DC1">
      <w:pPr>
        <w:ind w:firstLine="708"/>
        <w:jc w:val="both"/>
        <w:rPr>
          <w:rFonts w:ascii="Arial" w:hAnsi="Arial" w:cs="Arial"/>
        </w:rPr>
      </w:pPr>
      <w:r w:rsidRPr="006A55EB">
        <w:rPr>
          <w:rFonts w:ascii="Arial" w:hAnsi="Arial" w:cs="Arial"/>
        </w:rPr>
        <w:t>– рассмотрение запроса на предмет возможности предоставления сведений, документов и материалов, содержащихся в государственной информационной системе обеспечения градостроительной деятельности;</w:t>
      </w:r>
    </w:p>
    <w:p w:rsidR="00710DC1" w:rsidRPr="006A55EB" w:rsidRDefault="00710DC1" w:rsidP="00710DC1">
      <w:pPr>
        <w:ind w:firstLine="708"/>
        <w:jc w:val="both"/>
        <w:rPr>
          <w:rFonts w:ascii="Arial" w:hAnsi="Arial" w:cs="Arial"/>
        </w:rPr>
      </w:pPr>
      <w:r w:rsidRPr="006A55EB">
        <w:rPr>
          <w:rFonts w:ascii="Arial" w:hAnsi="Arial" w:cs="Arial"/>
        </w:rPr>
        <w:t>– уведомление заявителя об общем размере платы за предоставление муниципальной услуги;</w:t>
      </w:r>
    </w:p>
    <w:p w:rsidR="00710DC1" w:rsidRPr="006A55EB" w:rsidRDefault="00710DC1" w:rsidP="00710DC1">
      <w:pPr>
        <w:ind w:firstLine="708"/>
        <w:jc w:val="both"/>
        <w:rPr>
          <w:rFonts w:ascii="Arial" w:eastAsia="Calibri" w:hAnsi="Arial" w:cs="Arial"/>
          <w:color w:val="000000" w:themeColor="text1"/>
        </w:rPr>
      </w:pPr>
      <w:r w:rsidRPr="006A55EB">
        <w:rPr>
          <w:rFonts w:ascii="Arial" w:hAnsi="Arial" w:cs="Arial"/>
        </w:rPr>
        <w:t>–</w:t>
      </w:r>
      <w:r w:rsidRPr="006A55EB">
        <w:rPr>
          <w:rFonts w:ascii="Arial" w:eastAsia="Calibri" w:hAnsi="Arial" w:cs="Arial"/>
          <w:color w:val="000000" w:themeColor="text1"/>
        </w:rPr>
        <w:t xml:space="preserve"> подготовка запрашиваемых сведений;</w:t>
      </w:r>
    </w:p>
    <w:p w:rsidR="00710DC1" w:rsidRPr="006A55EB" w:rsidRDefault="00710DC1" w:rsidP="00710DC1">
      <w:pPr>
        <w:ind w:firstLine="708"/>
        <w:jc w:val="both"/>
        <w:rPr>
          <w:rFonts w:ascii="Arial" w:hAnsi="Arial" w:cs="Arial"/>
        </w:rPr>
      </w:pPr>
      <w:r w:rsidRPr="006A55EB">
        <w:rPr>
          <w:rFonts w:ascii="Arial" w:hAnsi="Arial" w:cs="Arial"/>
        </w:rPr>
        <w:t>–</w:t>
      </w:r>
      <w:r w:rsidRPr="006A55EB">
        <w:rPr>
          <w:rFonts w:ascii="Arial" w:eastAsia="Calibri" w:hAnsi="Arial" w:cs="Arial"/>
          <w:color w:val="000000" w:themeColor="text1"/>
        </w:rPr>
        <w:t xml:space="preserve"> выдача (направление) заявителю запрашиваемых сведений либо письменного отказа в предоставлении сведений.</w:t>
      </w:r>
    </w:p>
    <w:p w:rsidR="00710DC1" w:rsidRPr="006A55EB" w:rsidRDefault="00710DC1" w:rsidP="00710DC1">
      <w:pPr>
        <w:autoSpaceDE w:val="0"/>
        <w:autoSpaceDN w:val="0"/>
        <w:adjustRightInd w:val="0"/>
        <w:ind w:firstLine="708"/>
        <w:jc w:val="both"/>
        <w:rPr>
          <w:rFonts w:ascii="Arial" w:eastAsia="Calibri" w:hAnsi="Arial" w:cs="Arial"/>
        </w:rPr>
      </w:pPr>
      <w:r w:rsidRPr="006A55EB">
        <w:rPr>
          <w:rFonts w:ascii="Arial" w:hAnsi="Arial" w:cs="Arial"/>
        </w:rPr>
        <w:t>40. При обращении заявителя за предоставлением муниципальной услуги через «МФЦ» в «МФЦ» осуществляются следующие административные действия:</w:t>
      </w:r>
    </w:p>
    <w:p w:rsidR="00710DC1" w:rsidRPr="006A55EB" w:rsidRDefault="00710DC1" w:rsidP="00710DC1">
      <w:pPr>
        <w:autoSpaceDE w:val="0"/>
        <w:autoSpaceDN w:val="0"/>
        <w:adjustRightInd w:val="0"/>
        <w:ind w:firstLine="708"/>
        <w:jc w:val="both"/>
        <w:rPr>
          <w:rFonts w:ascii="Arial" w:hAnsi="Arial" w:cs="Arial"/>
        </w:rPr>
      </w:pPr>
      <w:r w:rsidRPr="006A55EB">
        <w:rPr>
          <w:rFonts w:ascii="Arial" w:hAnsi="Arial" w:cs="Arial"/>
        </w:rPr>
        <w:t>– прием запроса и документов, необходимых для предоставления муниципальной услуги;</w:t>
      </w:r>
    </w:p>
    <w:p w:rsidR="00710DC1" w:rsidRPr="006A55EB" w:rsidRDefault="00710DC1" w:rsidP="00710DC1">
      <w:pPr>
        <w:autoSpaceDE w:val="0"/>
        <w:autoSpaceDN w:val="0"/>
        <w:adjustRightInd w:val="0"/>
        <w:ind w:firstLine="708"/>
        <w:jc w:val="both"/>
        <w:rPr>
          <w:rFonts w:ascii="Arial" w:hAnsi="Arial" w:cs="Arial"/>
        </w:rPr>
      </w:pPr>
      <w:r w:rsidRPr="006A55EB">
        <w:rPr>
          <w:rFonts w:ascii="Arial" w:hAnsi="Arial" w:cs="Arial"/>
        </w:rPr>
        <w:t>– передача запроса и документов, необходимых для предоставления муниципальной услуги в администрацию</w:t>
      </w:r>
    </w:p>
    <w:p w:rsidR="00710DC1" w:rsidRPr="006A55EB" w:rsidRDefault="00710DC1" w:rsidP="00710DC1">
      <w:pPr>
        <w:autoSpaceDE w:val="0"/>
        <w:autoSpaceDN w:val="0"/>
        <w:adjustRightInd w:val="0"/>
        <w:ind w:firstLine="708"/>
        <w:jc w:val="both"/>
        <w:rPr>
          <w:rFonts w:ascii="Arial" w:eastAsia="Calibri" w:hAnsi="Arial" w:cs="Arial"/>
        </w:rPr>
      </w:pPr>
      <w:r w:rsidRPr="006A55EB">
        <w:rPr>
          <w:rFonts w:ascii="Arial" w:hAnsi="Arial" w:cs="Arial"/>
        </w:rPr>
        <w:t>–</w:t>
      </w:r>
      <w:r w:rsidRPr="006A55EB">
        <w:rPr>
          <w:rFonts w:ascii="Arial" w:eastAsia="Calibri" w:hAnsi="Arial" w:cs="Arial"/>
        </w:rPr>
        <w:t xml:space="preserve"> прием от администрации результата предоставления муниципальной услуги.</w:t>
      </w:r>
    </w:p>
    <w:p w:rsidR="00710DC1" w:rsidRPr="006A55EB" w:rsidRDefault="00710DC1" w:rsidP="00710DC1">
      <w:pPr>
        <w:widowControl w:val="0"/>
        <w:ind w:firstLine="708"/>
        <w:jc w:val="both"/>
        <w:rPr>
          <w:rFonts w:ascii="Arial" w:eastAsia="Calibri" w:hAnsi="Arial" w:cs="Arial"/>
        </w:rPr>
      </w:pPr>
      <w:r w:rsidRPr="006A55EB">
        <w:rPr>
          <w:rFonts w:ascii="Arial" w:eastAsia="Calibri" w:hAnsi="Arial" w:cs="Arial"/>
        </w:rPr>
        <w:t>В случае получения результата предоставления услуги заявителем</w:t>
      </w:r>
      <w:r w:rsidRPr="006A55EB">
        <w:rPr>
          <w:rFonts w:ascii="Arial" w:eastAsia="Calibri" w:hAnsi="Arial" w:cs="Arial"/>
        </w:rPr>
        <w:br/>
        <w:t>в администрацию направляет в адрес «МФЦ» соответствующее уведомление с указанием результата предоставления муниципальной услуги электронной почтой либо факсом или сообщает об этом по телефону;</w:t>
      </w:r>
    </w:p>
    <w:p w:rsidR="00710DC1" w:rsidRPr="006A55EB" w:rsidRDefault="00710DC1" w:rsidP="00710DC1">
      <w:pPr>
        <w:ind w:firstLine="720"/>
        <w:jc w:val="both"/>
        <w:rPr>
          <w:rFonts w:ascii="Arial" w:hAnsi="Arial" w:cs="Arial"/>
        </w:rPr>
      </w:pPr>
      <w:r w:rsidRPr="006A55EB">
        <w:rPr>
          <w:rFonts w:ascii="Arial" w:hAnsi="Arial" w:cs="Arial"/>
        </w:rPr>
        <w:t>– выдача заявителю результата предоставления муниципальной услуги.</w:t>
      </w:r>
    </w:p>
    <w:p w:rsidR="00710DC1" w:rsidRPr="006A55EB" w:rsidRDefault="00710DC1" w:rsidP="00710DC1">
      <w:pPr>
        <w:autoSpaceDE w:val="0"/>
        <w:autoSpaceDN w:val="0"/>
        <w:adjustRightInd w:val="0"/>
        <w:ind w:firstLine="708"/>
        <w:jc w:val="both"/>
        <w:rPr>
          <w:rFonts w:ascii="Arial" w:hAnsi="Arial" w:cs="Arial"/>
        </w:rPr>
      </w:pPr>
      <w:r w:rsidRPr="006A55EB">
        <w:rPr>
          <w:rFonts w:ascii="Arial" w:hAnsi="Arial" w:cs="Arial"/>
        </w:rPr>
        <w:t>41. Последовательность административных процедур (действий) по предоставлению муниципальной услуги в электронной форме (при условии технической реализации) включает</w:t>
      </w:r>
    </w:p>
    <w:p w:rsidR="00710DC1" w:rsidRPr="006A55EB" w:rsidRDefault="00710DC1" w:rsidP="00710DC1">
      <w:pPr>
        <w:autoSpaceDE w:val="0"/>
        <w:autoSpaceDN w:val="0"/>
        <w:adjustRightInd w:val="0"/>
        <w:ind w:firstLine="708"/>
        <w:jc w:val="both"/>
        <w:rPr>
          <w:rFonts w:ascii="Arial" w:hAnsi="Arial" w:cs="Arial"/>
        </w:rPr>
      </w:pPr>
      <w:r w:rsidRPr="006A55EB">
        <w:rPr>
          <w:rFonts w:ascii="Arial" w:hAnsi="Arial" w:cs="Arial"/>
        </w:rPr>
        <w:t>– прием и регистрацию органом, предоставляющим муниципальную услугу, запроса и иных документов, необходимых для предоставления услуги;</w:t>
      </w:r>
    </w:p>
    <w:p w:rsidR="00710DC1" w:rsidRPr="006A55EB" w:rsidRDefault="00710DC1" w:rsidP="00710DC1">
      <w:pPr>
        <w:autoSpaceDE w:val="0"/>
        <w:autoSpaceDN w:val="0"/>
        <w:adjustRightInd w:val="0"/>
        <w:ind w:firstLine="708"/>
        <w:jc w:val="both"/>
        <w:rPr>
          <w:rFonts w:ascii="Arial" w:hAnsi="Arial" w:cs="Arial"/>
        </w:rPr>
      </w:pPr>
      <w:r w:rsidRPr="006A55EB">
        <w:rPr>
          <w:rFonts w:ascii="Arial" w:hAnsi="Arial" w:cs="Arial"/>
        </w:rPr>
        <w:t>– уведомление заявителя (на электронную почту / в личный кабинет заявителя на Едином портале) о ходе выполнения запроса о предоставлении муниципальной услуги;</w:t>
      </w:r>
    </w:p>
    <w:p w:rsidR="00710DC1" w:rsidRPr="006A55EB" w:rsidRDefault="00710DC1" w:rsidP="00710DC1">
      <w:pPr>
        <w:autoSpaceDE w:val="0"/>
        <w:autoSpaceDN w:val="0"/>
        <w:adjustRightInd w:val="0"/>
        <w:ind w:firstLine="708"/>
        <w:jc w:val="both"/>
        <w:rPr>
          <w:rFonts w:ascii="Arial" w:hAnsi="Arial" w:cs="Arial"/>
        </w:rPr>
      </w:pPr>
      <w:r w:rsidRPr="006A55EB">
        <w:rPr>
          <w:rFonts w:ascii="Arial" w:hAnsi="Arial" w:cs="Arial"/>
        </w:rPr>
        <w:t>– уведомление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p w:rsidR="00710DC1" w:rsidRPr="006A55EB" w:rsidRDefault="00710DC1" w:rsidP="00710DC1">
      <w:pPr>
        <w:autoSpaceDE w:val="0"/>
        <w:autoSpaceDN w:val="0"/>
        <w:adjustRightInd w:val="0"/>
        <w:ind w:firstLine="708"/>
        <w:jc w:val="both"/>
        <w:rPr>
          <w:rFonts w:ascii="Arial" w:hAnsi="Arial" w:cs="Arial"/>
        </w:rPr>
      </w:pPr>
      <w:r w:rsidRPr="006A55EB">
        <w:rPr>
          <w:rFonts w:ascii="Arial" w:hAnsi="Arial" w:cs="Arial"/>
        </w:rPr>
        <w:t xml:space="preserve">– направление заявителю результата предоставления муниципальной услуги в электронной форме в личный кабинет на Едином портале </w:t>
      </w:r>
    </w:p>
    <w:p w:rsidR="00710DC1" w:rsidRPr="006A55EB" w:rsidRDefault="00710DC1" w:rsidP="00710DC1">
      <w:pPr>
        <w:autoSpaceDE w:val="0"/>
        <w:autoSpaceDN w:val="0"/>
        <w:adjustRightInd w:val="0"/>
        <w:ind w:firstLine="708"/>
        <w:jc w:val="both"/>
        <w:rPr>
          <w:rFonts w:ascii="Arial" w:hAnsi="Arial" w:cs="Arial"/>
        </w:rPr>
      </w:pPr>
      <w:r w:rsidRPr="006A55EB">
        <w:rPr>
          <w:rFonts w:ascii="Arial" w:hAnsi="Arial" w:cs="Arial"/>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в личном кабинете.</w:t>
      </w:r>
    </w:p>
    <w:p w:rsidR="00710DC1" w:rsidRPr="006A55EB" w:rsidRDefault="00710DC1" w:rsidP="00710DC1">
      <w:pPr>
        <w:autoSpaceDE w:val="0"/>
        <w:autoSpaceDN w:val="0"/>
        <w:adjustRightInd w:val="0"/>
        <w:ind w:firstLine="708"/>
        <w:jc w:val="both"/>
        <w:rPr>
          <w:rFonts w:ascii="Arial" w:hAnsi="Arial" w:cs="Arial"/>
        </w:rPr>
      </w:pPr>
      <w:r w:rsidRPr="006A55EB">
        <w:rPr>
          <w:rFonts w:ascii="Arial" w:hAnsi="Arial" w:cs="Arial"/>
        </w:rPr>
        <w:t xml:space="preserve">Для физических лиц учетная запись должна иметь статус «Подтвержденная», с процедурой подтверждения личности можно ознакомиться </w:t>
      </w:r>
      <w:r w:rsidRPr="006A55EB">
        <w:rPr>
          <w:rFonts w:ascii="Arial" w:hAnsi="Arial" w:cs="Arial"/>
          <w:color w:val="000000" w:themeColor="text1"/>
        </w:rPr>
        <w:t xml:space="preserve">на </w:t>
      </w:r>
      <w:hyperlink r:id="rId9" w:history="1">
        <w:r w:rsidRPr="006A55EB">
          <w:rPr>
            <w:rStyle w:val="a7"/>
            <w:rFonts w:ascii="Arial" w:hAnsi="Arial" w:cs="Arial"/>
            <w:color w:val="000000" w:themeColor="text1"/>
          </w:rPr>
          <w:t>www.gosuslugi.ru/help/faq/c-1/2</w:t>
        </w:r>
      </w:hyperlink>
      <w:r w:rsidRPr="006A55EB">
        <w:rPr>
          <w:rFonts w:ascii="Arial" w:hAnsi="Arial" w:cs="Arial"/>
        </w:rPr>
        <w:t>.</w:t>
      </w:r>
    </w:p>
    <w:p w:rsidR="00710DC1" w:rsidRPr="006A55EB" w:rsidRDefault="00710DC1" w:rsidP="00710DC1">
      <w:pPr>
        <w:autoSpaceDE w:val="0"/>
        <w:autoSpaceDN w:val="0"/>
        <w:adjustRightInd w:val="0"/>
        <w:ind w:firstLine="708"/>
        <w:jc w:val="both"/>
        <w:rPr>
          <w:rFonts w:ascii="Arial" w:eastAsia="Calibri" w:hAnsi="Arial" w:cs="Arial"/>
        </w:rPr>
      </w:pPr>
      <w:r w:rsidRPr="006A55EB">
        <w:rPr>
          <w:rFonts w:ascii="Arial" w:hAnsi="Arial" w:cs="Arial"/>
        </w:rPr>
        <w:t>Юридические лица подают запрос через личный кабинет организации на Едином портале.</w:t>
      </w:r>
    </w:p>
    <w:p w:rsidR="00710DC1" w:rsidRPr="006A55EB" w:rsidRDefault="00710DC1" w:rsidP="00710DC1">
      <w:pPr>
        <w:autoSpaceDE w:val="0"/>
        <w:autoSpaceDN w:val="0"/>
        <w:adjustRightInd w:val="0"/>
        <w:ind w:firstLine="708"/>
        <w:jc w:val="both"/>
        <w:rPr>
          <w:rFonts w:ascii="Arial" w:hAnsi="Arial" w:cs="Arial"/>
        </w:rPr>
      </w:pPr>
      <w:r w:rsidRPr="006A55EB">
        <w:rPr>
          <w:rFonts w:ascii="Arial" w:eastAsia="Calibri" w:hAnsi="Arial" w:cs="Arial"/>
        </w:rPr>
        <w:t xml:space="preserve">42. </w:t>
      </w:r>
      <w:r w:rsidRPr="006A55EB">
        <w:rPr>
          <w:rFonts w:ascii="Arial" w:hAnsi="Arial" w:cs="Arial"/>
        </w:rPr>
        <w:t>Блок-схема предоставления муниципальной услуги приводится в Приложении № 1 к Административному регламенту.</w:t>
      </w:r>
    </w:p>
    <w:p w:rsidR="00710DC1" w:rsidRPr="006A55EB" w:rsidRDefault="00710DC1" w:rsidP="00710DC1">
      <w:pPr>
        <w:ind w:firstLine="708"/>
        <w:jc w:val="both"/>
        <w:rPr>
          <w:rFonts w:ascii="Arial" w:hAnsi="Arial" w:cs="Arial"/>
        </w:rPr>
      </w:pPr>
      <w:r w:rsidRPr="006A55EB">
        <w:rPr>
          <w:rFonts w:ascii="Arial" w:eastAsia="Calibri" w:hAnsi="Arial" w:cs="Arial"/>
        </w:rPr>
        <w:t>43. Основанием для начала административной процедуры является обращение заявителя в администрацию с запросом и документами, необходимыми</w:t>
      </w:r>
      <w:r w:rsidRPr="006A55EB">
        <w:rPr>
          <w:rFonts w:ascii="Arial" w:hAnsi="Arial" w:cs="Arial"/>
        </w:rPr>
        <w:t xml:space="preserve"> </w:t>
      </w:r>
      <w:r w:rsidRPr="006A55EB">
        <w:rPr>
          <w:rFonts w:ascii="Arial" w:eastAsia="Calibri" w:hAnsi="Arial" w:cs="Arial"/>
        </w:rPr>
        <w:t xml:space="preserve">для предоставления муниципальной услуги. </w:t>
      </w:r>
    </w:p>
    <w:p w:rsidR="00710DC1" w:rsidRPr="006A55EB" w:rsidRDefault="00710DC1" w:rsidP="00710DC1">
      <w:pPr>
        <w:autoSpaceDE w:val="0"/>
        <w:autoSpaceDN w:val="0"/>
        <w:adjustRightInd w:val="0"/>
        <w:ind w:firstLine="708"/>
        <w:jc w:val="both"/>
        <w:rPr>
          <w:rFonts w:ascii="Arial" w:eastAsia="Calibri" w:hAnsi="Arial" w:cs="Arial"/>
        </w:rPr>
      </w:pPr>
      <w:r w:rsidRPr="006A55EB">
        <w:rPr>
          <w:rFonts w:ascii="Arial" w:eastAsia="Calibri" w:hAnsi="Arial" w:cs="Arial"/>
        </w:rPr>
        <w:t>44. Запрос и документы, необходимые для предоставления муниципальной услуги, могут быть поданы через «МФЦ».</w:t>
      </w:r>
    </w:p>
    <w:p w:rsidR="00710DC1" w:rsidRPr="006A55EB" w:rsidRDefault="00710DC1" w:rsidP="00710DC1">
      <w:pPr>
        <w:ind w:firstLine="708"/>
        <w:jc w:val="both"/>
        <w:rPr>
          <w:rFonts w:ascii="Arial" w:hAnsi="Arial" w:cs="Arial"/>
        </w:rPr>
      </w:pPr>
      <w:r w:rsidRPr="006A55EB">
        <w:rPr>
          <w:rFonts w:ascii="Arial" w:hAnsi="Arial" w:cs="Arial"/>
        </w:rPr>
        <w:lastRenderedPageBreak/>
        <w:t>Принятый и зарегистрированный в «МФЦ» запрос с указанием места выдачи результата предоставления муниципальной услуги и документы, необходимые для предоставления муниципальной услуги, передаются в администрацию.</w:t>
      </w:r>
    </w:p>
    <w:p w:rsidR="00710DC1" w:rsidRPr="006A55EB" w:rsidRDefault="00710DC1" w:rsidP="00710DC1">
      <w:pPr>
        <w:ind w:firstLine="720"/>
        <w:jc w:val="both"/>
        <w:rPr>
          <w:rFonts w:ascii="Arial" w:hAnsi="Arial" w:cs="Arial"/>
          <w:color w:val="000000" w:themeColor="text1"/>
        </w:rPr>
      </w:pPr>
      <w:r w:rsidRPr="006A55EB">
        <w:rPr>
          <w:rFonts w:ascii="Arial" w:hAnsi="Arial" w:cs="Arial"/>
          <w:color w:val="000000" w:themeColor="text1"/>
        </w:rPr>
        <w:t>45. Заявитель имеет возможность подать запрос в электронной форме путем заполнения на Едином портале интерактивной формы запроса (при реализации технической возможности).</w:t>
      </w:r>
    </w:p>
    <w:p w:rsidR="00710DC1" w:rsidRPr="006A55EB" w:rsidRDefault="00710DC1" w:rsidP="00710DC1">
      <w:pPr>
        <w:autoSpaceDE w:val="0"/>
        <w:autoSpaceDN w:val="0"/>
        <w:adjustRightInd w:val="0"/>
        <w:ind w:firstLine="708"/>
        <w:jc w:val="both"/>
        <w:rPr>
          <w:rFonts w:ascii="Arial" w:hAnsi="Arial" w:cs="Arial"/>
          <w:color w:val="000000" w:themeColor="text1"/>
        </w:rPr>
      </w:pPr>
      <w:r w:rsidRPr="006A55EB">
        <w:rPr>
          <w:rFonts w:ascii="Arial" w:hAnsi="Arial" w:cs="Arial"/>
          <w:color w:val="000000" w:themeColor="text1"/>
        </w:rPr>
        <w:t>Запрос подписывается, а документы заверяются усиленной квалифицированной электронной подписью лиц, подписавших такой документ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710DC1" w:rsidRPr="006A55EB" w:rsidRDefault="00710DC1" w:rsidP="00710DC1">
      <w:pPr>
        <w:autoSpaceDE w:val="0"/>
        <w:autoSpaceDN w:val="0"/>
        <w:adjustRightInd w:val="0"/>
        <w:ind w:firstLine="708"/>
        <w:jc w:val="both"/>
        <w:rPr>
          <w:rFonts w:ascii="Arial" w:hAnsi="Arial" w:cs="Arial"/>
          <w:color w:val="000000" w:themeColor="text1"/>
        </w:rPr>
      </w:pPr>
      <w:r w:rsidRPr="006A55EB">
        <w:rPr>
          <w:rFonts w:ascii="Arial" w:hAnsi="Arial" w:cs="Arial"/>
          <w:color w:val="000000" w:themeColor="text1"/>
        </w:rPr>
        <w:t>При подаче запроса возможно прикрепления файлов документов, которые имеют следующие форматы: pdf, doc, docx, jpg, jpeg, xls, xlsx, png, mdi, tiff, odt, ods, zip.</w:t>
      </w:r>
    </w:p>
    <w:p w:rsidR="00710DC1" w:rsidRPr="006A55EB" w:rsidRDefault="00710DC1" w:rsidP="00710DC1">
      <w:pPr>
        <w:ind w:firstLine="720"/>
        <w:jc w:val="both"/>
        <w:rPr>
          <w:rFonts w:ascii="Arial" w:hAnsi="Arial" w:cs="Arial"/>
          <w:color w:val="000000" w:themeColor="text1"/>
        </w:rPr>
      </w:pPr>
      <w:r w:rsidRPr="006A55EB">
        <w:rPr>
          <w:rFonts w:ascii="Arial" w:hAnsi="Arial" w:cs="Arial"/>
          <w:color w:val="000000" w:themeColor="text1"/>
        </w:rPr>
        <w:t>Принятие органом от заявителя документов в электронной форме исключает необходимость их повторного представления в бумажном виде.</w:t>
      </w:r>
    </w:p>
    <w:p w:rsidR="00710DC1" w:rsidRPr="006A55EB" w:rsidRDefault="00710DC1" w:rsidP="00710DC1">
      <w:pPr>
        <w:ind w:firstLine="720"/>
        <w:jc w:val="both"/>
        <w:rPr>
          <w:rFonts w:ascii="Arial" w:hAnsi="Arial" w:cs="Arial"/>
          <w:color w:val="000000" w:themeColor="text1"/>
        </w:rPr>
      </w:pPr>
      <w:r w:rsidRPr="006A55EB">
        <w:rPr>
          <w:rFonts w:ascii="Arial" w:hAnsi="Arial" w:cs="Arial"/>
          <w:color w:val="000000" w:themeColor="text1"/>
        </w:rPr>
        <w:t>46. Заявитель получает уведомления (на электронную почту/в личный кабинет заявителя на Едином портале) о ходе выполнения запроса о предоставлении муниципальной услуги.</w:t>
      </w:r>
    </w:p>
    <w:p w:rsidR="00710DC1" w:rsidRPr="006A55EB" w:rsidRDefault="00710DC1" w:rsidP="00710DC1">
      <w:pPr>
        <w:ind w:firstLine="708"/>
        <w:jc w:val="both"/>
        <w:rPr>
          <w:rFonts w:ascii="Arial" w:hAnsi="Arial" w:cs="Arial"/>
        </w:rPr>
      </w:pPr>
      <w:r w:rsidRPr="006A55EB">
        <w:rPr>
          <w:rFonts w:ascii="Arial" w:hAnsi="Arial" w:cs="Arial"/>
          <w:color w:val="000000" w:themeColor="text1"/>
        </w:rPr>
        <w:t xml:space="preserve">47. Результатом административной процедуры является регистрация запроса и документов, необходимых для предоставления муниципальной услуги, в администрацию, </w:t>
      </w:r>
      <w:r w:rsidRPr="006A55EB">
        <w:rPr>
          <w:rFonts w:ascii="Arial" w:hAnsi="Arial" w:cs="Arial"/>
        </w:rPr>
        <w:t>что служит основанием для начала рассмотрения запроса, по существу.</w:t>
      </w:r>
    </w:p>
    <w:p w:rsidR="00710DC1" w:rsidRPr="006A55EB" w:rsidRDefault="00710DC1" w:rsidP="00710DC1">
      <w:pPr>
        <w:ind w:firstLine="708"/>
        <w:jc w:val="both"/>
        <w:rPr>
          <w:rFonts w:ascii="Arial" w:hAnsi="Arial" w:cs="Arial"/>
        </w:rPr>
      </w:pPr>
      <w:r w:rsidRPr="006A55EB">
        <w:rPr>
          <w:rFonts w:ascii="Arial" w:hAnsi="Arial" w:cs="Arial"/>
        </w:rPr>
        <w:t>48. Срок исполнения административной процедуры составляет не более двух рабочих дней с даты направления заявителем запроса.</w:t>
      </w:r>
    </w:p>
    <w:p w:rsidR="00710DC1" w:rsidRPr="006A55EB" w:rsidRDefault="00710DC1" w:rsidP="00710DC1">
      <w:pPr>
        <w:ind w:firstLine="708"/>
        <w:jc w:val="both"/>
        <w:rPr>
          <w:rFonts w:ascii="Arial" w:hAnsi="Arial" w:cs="Arial"/>
        </w:rPr>
      </w:pPr>
      <w:r w:rsidRPr="006A55EB">
        <w:rPr>
          <w:rFonts w:ascii="Arial" w:eastAsia="Calibri" w:hAnsi="Arial" w:cs="Arial"/>
        </w:rPr>
        <w:t>49. Основанием начала административной процедуры является передача на исполнение специалисту отдела</w:t>
      </w:r>
      <w:r w:rsidRPr="006A55EB">
        <w:rPr>
          <w:rFonts w:ascii="Arial" w:hAnsi="Arial" w:cs="Arial"/>
          <w:i/>
        </w:rPr>
        <w:t xml:space="preserve"> </w:t>
      </w:r>
      <w:r w:rsidRPr="006A55EB">
        <w:rPr>
          <w:rFonts w:ascii="Arial" w:eastAsia="Calibri" w:hAnsi="Arial" w:cs="Arial"/>
        </w:rPr>
        <w:t>запроса.</w:t>
      </w:r>
    </w:p>
    <w:p w:rsidR="00710DC1" w:rsidRPr="006A55EB" w:rsidRDefault="00710DC1" w:rsidP="00710DC1">
      <w:pPr>
        <w:autoSpaceDE w:val="0"/>
        <w:autoSpaceDN w:val="0"/>
        <w:adjustRightInd w:val="0"/>
        <w:jc w:val="both"/>
        <w:rPr>
          <w:rFonts w:ascii="Arial" w:eastAsia="Calibri" w:hAnsi="Arial" w:cs="Arial"/>
        </w:rPr>
      </w:pPr>
      <w:r w:rsidRPr="006A55EB">
        <w:rPr>
          <w:rFonts w:ascii="Arial" w:hAnsi="Arial" w:cs="Arial"/>
          <w:i/>
        </w:rPr>
        <w:t xml:space="preserve">                </w:t>
      </w:r>
      <w:r w:rsidRPr="006A55EB">
        <w:rPr>
          <w:rFonts w:ascii="Arial" w:hAnsi="Arial" w:cs="Arial"/>
        </w:rPr>
        <w:t xml:space="preserve">Рассмотрение запроса о предоставлении </w:t>
      </w:r>
      <w:r w:rsidRPr="006A55EB">
        <w:rPr>
          <w:rFonts w:ascii="Arial" w:eastAsia="Calibri" w:hAnsi="Arial" w:cs="Arial"/>
        </w:rPr>
        <w:t>муниципальной</w:t>
      </w:r>
      <w:r w:rsidRPr="006A55EB">
        <w:rPr>
          <w:rFonts w:ascii="Arial" w:hAnsi="Arial" w:cs="Arial"/>
        </w:rPr>
        <w:t xml:space="preserve"> услуги и документов, необходимых для предоставления </w:t>
      </w:r>
      <w:r w:rsidRPr="006A55EB">
        <w:rPr>
          <w:rFonts w:ascii="Arial" w:eastAsia="Calibri" w:hAnsi="Arial" w:cs="Arial"/>
        </w:rPr>
        <w:t>муниципальной услуги в течении пяти рабочих дней с даты регистрации</w:t>
      </w:r>
      <w:r w:rsidRPr="006A55EB">
        <w:rPr>
          <w:rFonts w:ascii="Arial" w:hAnsi="Arial" w:cs="Arial"/>
        </w:rPr>
        <w:t>, производится по следующему параметру:</w:t>
      </w:r>
    </w:p>
    <w:p w:rsidR="00710DC1" w:rsidRPr="006A55EB" w:rsidRDefault="00710DC1" w:rsidP="00710DC1">
      <w:pPr>
        <w:ind w:firstLine="567"/>
        <w:jc w:val="both"/>
        <w:rPr>
          <w:rFonts w:ascii="Arial" w:hAnsi="Arial" w:cs="Arial"/>
        </w:rPr>
      </w:pPr>
      <w:r w:rsidRPr="006A55EB">
        <w:rPr>
          <w:rFonts w:ascii="Arial" w:hAnsi="Arial" w:cs="Arial"/>
        </w:rPr>
        <w:t>– специалист проводит проверку правильности заполнения всех строк запроса;</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 устанавливает наличие в информационной системе испрашиваемых заявителем сведений;</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 устанавливает объем запрашиваемых сведений</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 проверка наличия установленного в соответствии с законодательством Российской Федерации запрета в предоставлении сведений, отнесенных федеральным законодательством к категории информации ограниченного доступа.</w:t>
      </w:r>
    </w:p>
    <w:p w:rsidR="00710DC1" w:rsidRPr="006A55EB" w:rsidRDefault="00710DC1" w:rsidP="00710DC1">
      <w:pPr>
        <w:ind w:firstLine="540"/>
        <w:jc w:val="both"/>
        <w:rPr>
          <w:rFonts w:ascii="Arial" w:hAnsi="Arial" w:cs="Arial"/>
        </w:rPr>
      </w:pPr>
      <w:r w:rsidRPr="006A55EB">
        <w:rPr>
          <w:rFonts w:ascii="Arial" w:hAnsi="Arial" w:cs="Arial"/>
        </w:rPr>
        <w:t>50. При отсутствии у специалиста, ответственного за предоставление муниципальной услуги, замечаний к содержанию запроса, при наличии в информационной системе испрашиваемых сведений принимается решение о предоставлении сведений заявителю</w:t>
      </w:r>
    </w:p>
    <w:p w:rsidR="00710DC1" w:rsidRPr="006A55EB" w:rsidRDefault="00710DC1" w:rsidP="00710DC1">
      <w:pPr>
        <w:ind w:firstLine="540"/>
        <w:jc w:val="both"/>
        <w:rPr>
          <w:rFonts w:ascii="Arial" w:hAnsi="Arial" w:cs="Arial"/>
        </w:rPr>
      </w:pPr>
      <w:r w:rsidRPr="006A55EB">
        <w:rPr>
          <w:rFonts w:ascii="Arial" w:hAnsi="Arial" w:cs="Arial"/>
          <w:color w:val="000000" w:themeColor="text1"/>
        </w:rPr>
        <w:t>51. Результатом административной процедуры является</w:t>
      </w:r>
      <w:r w:rsidRPr="006A55EB">
        <w:rPr>
          <w:rFonts w:ascii="Arial" w:hAnsi="Arial" w:cs="Arial"/>
        </w:rPr>
        <w:t xml:space="preserve"> определение общего размера платы за предоставление сведений исходя из объема запрашиваемых заявителем сведений с учетом установленных размеров платы за предоставление указанных сведений. Либо при выявлении оснований для отказа в предоставлении сведений, указанных в пункте 32 регламента, специалист, ответственный за предоставление муниципальной услуги, готовит письменный ответ об отказе в предоставлении услуги с обоснованием причин отказа.</w:t>
      </w:r>
    </w:p>
    <w:p w:rsidR="00710DC1" w:rsidRPr="006A55EB" w:rsidRDefault="00710DC1" w:rsidP="00710DC1">
      <w:pPr>
        <w:ind w:firstLine="540"/>
        <w:jc w:val="both"/>
        <w:rPr>
          <w:rFonts w:ascii="Arial" w:eastAsia="Calibri" w:hAnsi="Arial" w:cs="Arial"/>
        </w:rPr>
      </w:pPr>
      <w:r w:rsidRPr="006A55EB">
        <w:rPr>
          <w:rFonts w:ascii="Arial" w:hAnsi="Arial" w:cs="Arial"/>
        </w:rPr>
        <w:t xml:space="preserve">52. В случае поступления запроса в электронном виде через Единый портал, при выявлении оснований для отказа в предоставлении муниципальной услуги, специалист, ответственный за предоставление муниципальной услуги, направляет заявителю в раздел «Личный кабинет» на Едином портале электронную копию письма об отказе в предоставлении сведений. Со дня поступления электронной копии письма в раздел «Личный кабинет» на Едином портале заявитель может получить подлинник </w:t>
      </w:r>
      <w:r w:rsidRPr="006A55EB">
        <w:rPr>
          <w:rFonts w:ascii="Arial" w:hAnsi="Arial" w:cs="Arial"/>
        </w:rPr>
        <w:lastRenderedPageBreak/>
        <w:t>письма об отказе в предоставлении муниципальной услуги непосредственно в</w:t>
      </w:r>
      <w:r w:rsidRPr="006A55EB">
        <w:rPr>
          <w:rFonts w:ascii="Arial" w:hAnsi="Arial" w:cs="Arial"/>
          <w:i/>
        </w:rPr>
        <w:t xml:space="preserve"> </w:t>
      </w:r>
      <w:r w:rsidRPr="006A55EB">
        <w:rPr>
          <w:rFonts w:ascii="Arial" w:hAnsi="Arial" w:cs="Arial"/>
        </w:rPr>
        <w:t>администрацию.</w:t>
      </w:r>
    </w:p>
    <w:p w:rsidR="00710DC1" w:rsidRPr="006A55EB" w:rsidRDefault="00710DC1" w:rsidP="00710DC1">
      <w:pPr>
        <w:autoSpaceDE w:val="0"/>
        <w:autoSpaceDN w:val="0"/>
        <w:adjustRightInd w:val="0"/>
        <w:ind w:firstLine="540"/>
        <w:jc w:val="both"/>
        <w:rPr>
          <w:rFonts w:ascii="Arial" w:eastAsia="Calibri" w:hAnsi="Arial" w:cs="Arial"/>
        </w:rPr>
      </w:pPr>
      <w:r w:rsidRPr="006A55EB">
        <w:rPr>
          <w:rFonts w:ascii="Arial" w:eastAsia="Calibri" w:hAnsi="Arial" w:cs="Arial"/>
        </w:rPr>
        <w:t>53. Показателем доступности муниципальной услуги является возможность:</w:t>
      </w:r>
    </w:p>
    <w:p w:rsidR="00710DC1" w:rsidRPr="006A55EB" w:rsidRDefault="00710DC1" w:rsidP="00710DC1">
      <w:pPr>
        <w:autoSpaceDE w:val="0"/>
        <w:autoSpaceDN w:val="0"/>
        <w:adjustRightInd w:val="0"/>
        <w:ind w:firstLine="708"/>
        <w:jc w:val="both"/>
        <w:rPr>
          <w:rFonts w:ascii="Arial" w:eastAsia="Calibri" w:hAnsi="Arial" w:cs="Arial"/>
        </w:rPr>
      </w:pPr>
      <w:r w:rsidRPr="006A55EB">
        <w:rPr>
          <w:rFonts w:ascii="Arial" w:hAnsi="Arial" w:cs="Arial"/>
        </w:rPr>
        <w:t>–</w:t>
      </w:r>
      <w:r w:rsidRPr="006A55EB">
        <w:rPr>
          <w:rFonts w:ascii="Arial" w:eastAsia="Calibri" w:hAnsi="Arial" w:cs="Arial"/>
        </w:rPr>
        <w:t xml:space="preserve"> обращаться за устной консультацией и направлять письменный запрос о предоставлении муниципальной услуги в </w:t>
      </w:r>
      <w:r w:rsidRPr="006A55EB">
        <w:rPr>
          <w:rFonts w:ascii="Arial" w:hAnsi="Arial" w:cs="Arial"/>
        </w:rPr>
        <w:t>администрацию.</w:t>
      </w:r>
    </w:p>
    <w:p w:rsidR="00710DC1" w:rsidRPr="006A55EB" w:rsidRDefault="00710DC1" w:rsidP="00710DC1">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710DC1" w:rsidRPr="006A55EB" w:rsidRDefault="00710DC1" w:rsidP="00710DC1">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возможность получения муниципальной услуги </w:t>
      </w:r>
      <w:r w:rsidRPr="006A55EB">
        <w:rPr>
          <w:rFonts w:ascii="Arial" w:hAnsi="Arial" w:cs="Arial"/>
        </w:rPr>
        <w:t>по экстерриториальному принципу посредством обращения в любой территориальный офис многофункционального центра</w:t>
      </w:r>
      <w:r w:rsidRPr="006A55EB">
        <w:rPr>
          <w:rFonts w:ascii="Arial" w:eastAsia="Calibri" w:hAnsi="Arial" w:cs="Arial"/>
        </w:rPr>
        <w:t xml:space="preserve"> на выбор заявителя;</w:t>
      </w:r>
    </w:p>
    <w:p w:rsidR="00710DC1" w:rsidRPr="006A55EB" w:rsidRDefault="00710DC1" w:rsidP="00710DC1">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обращаться за предоставлением муниципальной услуги через «МФЦ»;</w:t>
      </w:r>
    </w:p>
    <w:p w:rsidR="00710DC1" w:rsidRPr="006A55EB" w:rsidRDefault="00710DC1" w:rsidP="00710DC1">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обращаться за предоставлением муниципальной услуги в электронном виде, в том числе через Единый портал (при наличии такой возможности).</w:t>
      </w:r>
    </w:p>
    <w:p w:rsidR="00710DC1" w:rsidRPr="006A55EB" w:rsidRDefault="00710DC1" w:rsidP="00710DC1">
      <w:pPr>
        <w:autoSpaceDE w:val="0"/>
        <w:autoSpaceDN w:val="0"/>
        <w:adjustRightInd w:val="0"/>
        <w:ind w:firstLine="720"/>
        <w:jc w:val="both"/>
        <w:rPr>
          <w:rFonts w:ascii="Arial" w:eastAsia="Calibri" w:hAnsi="Arial" w:cs="Arial"/>
        </w:rPr>
      </w:pPr>
      <w:r w:rsidRPr="006A55EB">
        <w:rPr>
          <w:rFonts w:ascii="Arial" w:eastAsia="Calibri" w:hAnsi="Arial" w:cs="Arial"/>
        </w:rPr>
        <w:t>54. Основные требования к качеству предоставления муниципальной услуги:</w:t>
      </w:r>
    </w:p>
    <w:p w:rsidR="00710DC1" w:rsidRPr="006A55EB" w:rsidRDefault="00710DC1" w:rsidP="00710DC1">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своевременность, полнота предоставления муниципальной услуги;</w:t>
      </w:r>
    </w:p>
    <w:p w:rsidR="00710DC1" w:rsidRPr="006A55EB" w:rsidRDefault="00710DC1" w:rsidP="00710DC1">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достоверность и полнота информирования заявителя о ходе предоставления муниципальной услуги;</w:t>
      </w:r>
    </w:p>
    <w:p w:rsidR="00710DC1" w:rsidRPr="006A55EB" w:rsidRDefault="00710DC1" w:rsidP="00710DC1">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удобство и доступность получения заявителем информации о порядке предоставления муниципальной услуги;</w:t>
      </w:r>
    </w:p>
    <w:p w:rsidR="00710DC1" w:rsidRPr="006A55EB" w:rsidRDefault="00710DC1" w:rsidP="00710DC1">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соответствие мест предоставления муниципальной услуги требованиям законодательства и стандарту комфортности;</w:t>
      </w:r>
    </w:p>
    <w:p w:rsidR="00710DC1" w:rsidRPr="006A55EB" w:rsidRDefault="00710DC1" w:rsidP="00710DC1">
      <w:pPr>
        <w:spacing w:line="276" w:lineRule="auto"/>
        <w:jc w:val="both"/>
        <w:rPr>
          <w:rFonts w:ascii="Arial" w:eastAsia="Calibri" w:hAnsi="Arial" w:cs="Arial"/>
        </w:rPr>
      </w:pPr>
      <w:r w:rsidRPr="006A55EB">
        <w:rPr>
          <w:rFonts w:ascii="Arial" w:hAnsi="Arial" w:cs="Arial"/>
        </w:rPr>
        <w:t>–</w:t>
      </w:r>
      <w:r w:rsidRPr="006A55EB">
        <w:rPr>
          <w:rFonts w:ascii="Arial" w:eastAsia="Calibri" w:hAnsi="Arial" w:cs="Arial"/>
        </w:rPr>
        <w:t xml:space="preserve"> соблюдение установленного времени ожидания в очереди при подаче запроса и при получении результата предоставления муниципальной услуги;</w:t>
      </w:r>
    </w:p>
    <w:p w:rsidR="00710DC1" w:rsidRPr="006A55EB" w:rsidRDefault="00710DC1" w:rsidP="00710DC1">
      <w:pPr>
        <w:spacing w:line="276" w:lineRule="auto"/>
        <w:jc w:val="both"/>
        <w:rPr>
          <w:rFonts w:ascii="Arial" w:eastAsia="Calibri" w:hAnsi="Arial" w:cs="Arial"/>
        </w:rPr>
      </w:pPr>
      <w:r w:rsidRPr="006A55EB">
        <w:rPr>
          <w:rFonts w:ascii="Arial" w:hAnsi="Arial" w:cs="Arial"/>
        </w:rPr>
        <w:t>– соблюдение сроков предоставления муниципальной услуги</w:t>
      </w:r>
      <w:r w:rsidRPr="006A55EB">
        <w:rPr>
          <w:rFonts w:ascii="Arial" w:eastAsia="Calibri" w:hAnsi="Arial" w:cs="Arial"/>
        </w:rPr>
        <w:t>.</w:t>
      </w:r>
    </w:p>
    <w:p w:rsidR="00710DC1" w:rsidRPr="006A55EB" w:rsidRDefault="00710DC1" w:rsidP="00710DC1">
      <w:pPr>
        <w:spacing w:line="276" w:lineRule="auto"/>
        <w:ind w:firstLine="708"/>
        <w:jc w:val="both"/>
        <w:rPr>
          <w:rFonts w:ascii="Arial" w:eastAsia="Calibri" w:hAnsi="Arial" w:cs="Arial"/>
        </w:rPr>
      </w:pPr>
      <w:r w:rsidRPr="006A55EB">
        <w:rPr>
          <w:rFonts w:ascii="Arial" w:eastAsia="Calibri" w:hAnsi="Arial" w:cs="Arial"/>
        </w:rPr>
        <w:t>55. 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rsidR="00710DC1" w:rsidRPr="006A55EB" w:rsidRDefault="00710DC1" w:rsidP="00710DC1">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консультирование о порядке и ходе предоставления муниципальной услуги;</w:t>
      </w:r>
    </w:p>
    <w:p w:rsidR="00710DC1" w:rsidRPr="006A55EB" w:rsidRDefault="00710DC1" w:rsidP="00710DC1">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прием запроса и документов, необходимых для предоставления муниципальной услуги;</w:t>
      </w:r>
    </w:p>
    <w:p w:rsidR="00710DC1" w:rsidRPr="006A55EB" w:rsidRDefault="00710DC1" w:rsidP="00710DC1">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выдача результата предоставления муниципальной услуги.</w:t>
      </w:r>
    </w:p>
    <w:p w:rsidR="00710DC1" w:rsidRPr="006A55EB" w:rsidRDefault="00710DC1" w:rsidP="00710DC1">
      <w:pPr>
        <w:autoSpaceDE w:val="0"/>
        <w:autoSpaceDN w:val="0"/>
        <w:adjustRightInd w:val="0"/>
        <w:ind w:firstLine="720"/>
        <w:jc w:val="both"/>
        <w:rPr>
          <w:rFonts w:ascii="Arial" w:eastAsia="Calibri" w:hAnsi="Arial" w:cs="Arial"/>
        </w:rPr>
      </w:pPr>
      <w:r w:rsidRPr="006A55EB">
        <w:rPr>
          <w:rFonts w:ascii="Arial" w:eastAsia="Calibri" w:hAnsi="Arial" w:cs="Arial"/>
        </w:rPr>
        <w:t>В каждом случае продолжительность взаимодействия заявителя со специалистом при предоставлении муниципальной услуги не должна превышать 15 минут.</w:t>
      </w:r>
    </w:p>
    <w:p w:rsidR="00710DC1" w:rsidRPr="006A55EB" w:rsidRDefault="00710DC1" w:rsidP="00710DC1">
      <w:pPr>
        <w:autoSpaceDE w:val="0"/>
        <w:autoSpaceDN w:val="0"/>
        <w:adjustRightInd w:val="0"/>
        <w:ind w:firstLine="720"/>
        <w:jc w:val="both"/>
        <w:rPr>
          <w:rFonts w:ascii="Arial" w:eastAsia="Calibri" w:hAnsi="Arial" w:cs="Arial"/>
        </w:rPr>
      </w:pPr>
      <w:r w:rsidRPr="006A55EB">
        <w:rPr>
          <w:rFonts w:ascii="Arial" w:eastAsia="Calibri" w:hAnsi="Arial" w:cs="Arial"/>
        </w:rPr>
        <w:t>56.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 (при наличии такой возможности).</w:t>
      </w:r>
    </w:p>
    <w:p w:rsidR="00710DC1" w:rsidRPr="006A55EB" w:rsidRDefault="00710DC1" w:rsidP="00710DC1">
      <w:pPr>
        <w:ind w:firstLine="720"/>
        <w:jc w:val="both"/>
        <w:rPr>
          <w:rFonts w:ascii="Arial" w:eastAsia="Calibri" w:hAnsi="Arial" w:cs="Arial"/>
          <w:b/>
        </w:rPr>
      </w:pPr>
      <w:r w:rsidRPr="006A55EB">
        <w:rPr>
          <w:rFonts w:ascii="Arial" w:eastAsia="Calibri" w:hAnsi="Arial" w:cs="Arial"/>
          <w:b/>
        </w:rPr>
        <w:t>Уведомление заявителя об общем размере платы за предоставление муниципальной услуги</w:t>
      </w:r>
    </w:p>
    <w:p w:rsidR="00710DC1" w:rsidRPr="006A55EB" w:rsidRDefault="00710DC1" w:rsidP="00710DC1">
      <w:pPr>
        <w:ind w:firstLine="708"/>
        <w:jc w:val="both"/>
        <w:rPr>
          <w:rFonts w:ascii="Arial" w:hAnsi="Arial" w:cs="Arial"/>
        </w:rPr>
      </w:pPr>
      <w:r w:rsidRPr="006A55EB">
        <w:rPr>
          <w:rFonts w:ascii="Arial" w:hAnsi="Arial" w:cs="Arial"/>
        </w:rPr>
        <w:t xml:space="preserve">57. Основанием </w:t>
      </w:r>
      <w:r w:rsidRPr="006A55EB">
        <w:rPr>
          <w:rFonts w:ascii="Arial" w:eastAsia="Calibri" w:hAnsi="Arial" w:cs="Arial"/>
        </w:rPr>
        <w:t>начала</w:t>
      </w:r>
      <w:r w:rsidRPr="006A55EB">
        <w:rPr>
          <w:rFonts w:ascii="Arial" w:hAnsi="Arial" w:cs="Arial"/>
        </w:rPr>
        <w:t xml:space="preserve"> данной административной процедуры является определение общего размера платы за предоставление сведений исходя из объема запрашиваемых заявителем.</w:t>
      </w:r>
    </w:p>
    <w:p w:rsidR="00710DC1" w:rsidRPr="006A55EB" w:rsidRDefault="00710DC1" w:rsidP="00710DC1">
      <w:pPr>
        <w:ind w:firstLine="708"/>
        <w:jc w:val="both"/>
        <w:rPr>
          <w:rFonts w:ascii="Arial" w:hAnsi="Arial" w:cs="Arial"/>
        </w:rPr>
      </w:pPr>
      <w:r w:rsidRPr="006A55EB">
        <w:rPr>
          <w:rFonts w:ascii="Arial" w:hAnsi="Arial" w:cs="Arial"/>
        </w:rPr>
        <w:t xml:space="preserve">58. </w:t>
      </w:r>
      <w:r w:rsidRPr="006A55EB">
        <w:rPr>
          <w:rFonts w:ascii="Arial" w:eastAsia="Calibri" w:hAnsi="Arial" w:cs="Arial"/>
        </w:rPr>
        <w:t>Специалист отдела</w:t>
      </w:r>
      <w:r w:rsidRPr="006A55EB">
        <w:rPr>
          <w:rFonts w:ascii="Arial" w:hAnsi="Arial" w:cs="Arial"/>
        </w:rPr>
        <w:t xml:space="preserve"> администрации, ответственный за предоставление муниципальной услуги, в течение 5 дней с даты регистрации запроса информирует заявителя о размере платы за предоставление сведений и выдает уведомление об общем размере платы за предоставление муниципальной услуги (Приложение № 3, далее – уведомление об оплате) при личном обращении заявителя либо направляет по электронной почте по адресу, указанному в запросе.</w:t>
      </w:r>
    </w:p>
    <w:p w:rsidR="00710DC1" w:rsidRPr="006A55EB" w:rsidRDefault="00710DC1" w:rsidP="00710DC1">
      <w:pPr>
        <w:ind w:firstLine="708"/>
        <w:jc w:val="both"/>
        <w:rPr>
          <w:rFonts w:ascii="Arial" w:hAnsi="Arial" w:cs="Arial"/>
        </w:rPr>
      </w:pPr>
      <w:r w:rsidRPr="006A55EB">
        <w:rPr>
          <w:rFonts w:ascii="Arial" w:hAnsi="Arial" w:cs="Arial"/>
        </w:rPr>
        <w:t xml:space="preserve">59. При поступлении запроса в электронном виде через Единый портал специалист, ответственный за предоставление муниципальной услуги, направляет заявителю в раздел «Личный кабинет на Едином портале электронное сообщение о </w:t>
      </w:r>
      <w:r w:rsidRPr="006A55EB">
        <w:rPr>
          <w:rFonts w:ascii="Arial" w:hAnsi="Arial" w:cs="Arial"/>
        </w:rPr>
        <w:lastRenderedPageBreak/>
        <w:t>подготовке Уведомления об оплате и направляет его заявителю способом (посредством почтовой связи, электронной почты), указанным в заявлении, поступившем в электронном виде через Единый портал.</w:t>
      </w:r>
    </w:p>
    <w:p w:rsidR="00710DC1" w:rsidRPr="006A55EB" w:rsidRDefault="00710DC1" w:rsidP="00710DC1">
      <w:pPr>
        <w:spacing w:line="276" w:lineRule="auto"/>
        <w:contextualSpacing/>
        <w:jc w:val="center"/>
        <w:rPr>
          <w:rFonts w:ascii="Arial" w:eastAsia="Calibri" w:hAnsi="Arial" w:cs="Arial"/>
          <w:b/>
        </w:rPr>
      </w:pPr>
      <w:r w:rsidRPr="006A55EB">
        <w:rPr>
          <w:rFonts w:ascii="Arial" w:eastAsia="Calibri" w:hAnsi="Arial" w:cs="Arial"/>
          <w:b/>
        </w:rPr>
        <w:t>Подготовка запрашиваемых сведений</w:t>
      </w:r>
    </w:p>
    <w:p w:rsidR="00710DC1" w:rsidRPr="006A55EB" w:rsidRDefault="00710DC1" w:rsidP="00710DC1">
      <w:pPr>
        <w:widowControl w:val="0"/>
        <w:autoSpaceDE w:val="0"/>
        <w:autoSpaceDN w:val="0"/>
        <w:adjustRightInd w:val="0"/>
        <w:ind w:firstLine="720"/>
        <w:jc w:val="both"/>
        <w:rPr>
          <w:rFonts w:ascii="Arial" w:eastAsia="Calibri" w:hAnsi="Arial" w:cs="Arial"/>
        </w:rPr>
      </w:pPr>
      <w:r w:rsidRPr="006A55EB">
        <w:rPr>
          <w:rFonts w:ascii="Arial" w:eastAsia="Calibri" w:hAnsi="Arial" w:cs="Arial"/>
        </w:rPr>
        <w:t>60. Основанием для начала административной процедуры является принятие решения о наличии оснований для предоставления муниципальной услуги.</w:t>
      </w:r>
    </w:p>
    <w:p w:rsidR="00710DC1" w:rsidRPr="006A55EB" w:rsidRDefault="00710DC1" w:rsidP="00710DC1">
      <w:pPr>
        <w:widowControl w:val="0"/>
        <w:autoSpaceDE w:val="0"/>
        <w:autoSpaceDN w:val="0"/>
        <w:adjustRightInd w:val="0"/>
        <w:ind w:firstLine="720"/>
        <w:jc w:val="both"/>
        <w:rPr>
          <w:rFonts w:ascii="Arial" w:eastAsia="Calibri" w:hAnsi="Arial" w:cs="Arial"/>
        </w:rPr>
      </w:pPr>
      <w:r w:rsidRPr="006A55EB">
        <w:rPr>
          <w:rFonts w:ascii="Arial" w:eastAsia="Calibri" w:hAnsi="Arial" w:cs="Arial"/>
        </w:rPr>
        <w:t xml:space="preserve">61. Подготовка запрашиваемых сведений осуществляется по запросам </w:t>
      </w:r>
      <w:r w:rsidRPr="006A55EB">
        <w:rPr>
          <w:rFonts w:ascii="Arial" w:hAnsi="Arial" w:cs="Arial"/>
        </w:rPr>
        <w:t>–</w:t>
      </w:r>
      <w:r w:rsidRPr="006A55EB">
        <w:rPr>
          <w:rFonts w:ascii="Arial" w:eastAsia="Calibri" w:hAnsi="Arial" w:cs="Arial"/>
        </w:rPr>
        <w:t xml:space="preserve"> в течение 5 рабочих дней со дня осуществления оплаты физическим или юридическим лицом.</w:t>
      </w:r>
    </w:p>
    <w:p w:rsidR="00710DC1" w:rsidRPr="006A55EB" w:rsidRDefault="00710DC1" w:rsidP="00710DC1">
      <w:pPr>
        <w:widowControl w:val="0"/>
        <w:autoSpaceDE w:val="0"/>
        <w:autoSpaceDN w:val="0"/>
        <w:adjustRightInd w:val="0"/>
        <w:ind w:firstLine="720"/>
        <w:jc w:val="both"/>
        <w:rPr>
          <w:rFonts w:ascii="Arial" w:eastAsia="Calibri" w:hAnsi="Arial" w:cs="Arial"/>
        </w:rPr>
      </w:pPr>
      <w:r w:rsidRPr="006A55EB">
        <w:rPr>
          <w:rFonts w:ascii="Arial" w:eastAsia="Calibri" w:hAnsi="Arial" w:cs="Arial"/>
        </w:rPr>
        <w:t>62. В случае отсутствия информации о факте оплаты муниципальной услуги по истечении 7 рабочих дней со дня направления уведомления об оплате, либо оплата предоставления сведений, документов, материалов осуществлена не в полном объеме специалист, ответственный за предоставление муниципальной услуги, в течение 30 дней с даты направления уведомления об оплате готовит и направляет заявителю:</w:t>
      </w:r>
    </w:p>
    <w:p w:rsidR="00710DC1" w:rsidRPr="006A55EB" w:rsidRDefault="00710DC1" w:rsidP="00710DC1">
      <w:pPr>
        <w:widowControl w:val="0"/>
        <w:autoSpaceDE w:val="0"/>
        <w:autoSpaceDN w:val="0"/>
        <w:adjustRightInd w:val="0"/>
        <w:ind w:firstLine="720"/>
        <w:jc w:val="both"/>
        <w:rPr>
          <w:rFonts w:ascii="Arial" w:eastAsia="Calibri" w:hAnsi="Arial" w:cs="Arial"/>
        </w:rPr>
      </w:pPr>
      <w:r w:rsidRPr="006A55EB">
        <w:rPr>
          <w:rFonts w:ascii="Arial" w:eastAsia="Calibri" w:hAnsi="Arial" w:cs="Arial"/>
        </w:rPr>
        <w:t>- письменный отказ в предоставлении сведений из информационной системы (в случае подачи письменного запроса);</w:t>
      </w:r>
    </w:p>
    <w:p w:rsidR="00710DC1" w:rsidRPr="006A55EB" w:rsidRDefault="00710DC1" w:rsidP="00710DC1">
      <w:pPr>
        <w:widowControl w:val="0"/>
        <w:autoSpaceDE w:val="0"/>
        <w:autoSpaceDN w:val="0"/>
        <w:adjustRightInd w:val="0"/>
        <w:ind w:firstLine="720"/>
        <w:jc w:val="both"/>
        <w:rPr>
          <w:rFonts w:ascii="Arial" w:eastAsia="Calibri" w:hAnsi="Arial" w:cs="Arial"/>
        </w:rPr>
      </w:pPr>
      <w:r w:rsidRPr="006A55EB">
        <w:rPr>
          <w:rFonts w:ascii="Arial" w:eastAsia="Calibri" w:hAnsi="Arial" w:cs="Arial"/>
        </w:rPr>
        <w:t>- электронное сообщение в «Личный кабинет» с отказом в предоставлении сведений из информационной системы (при подаче запроса в электронном виде через Единый портал).</w:t>
      </w:r>
    </w:p>
    <w:p w:rsidR="00710DC1" w:rsidRPr="006A55EB" w:rsidRDefault="00710DC1" w:rsidP="00710DC1">
      <w:pPr>
        <w:widowControl w:val="0"/>
        <w:autoSpaceDE w:val="0"/>
        <w:autoSpaceDN w:val="0"/>
        <w:adjustRightInd w:val="0"/>
        <w:ind w:firstLine="708"/>
        <w:jc w:val="both"/>
        <w:rPr>
          <w:rFonts w:ascii="Arial" w:hAnsi="Arial" w:cs="Arial"/>
          <w:i/>
        </w:rPr>
      </w:pPr>
      <w:r w:rsidRPr="006A55EB">
        <w:rPr>
          <w:rFonts w:ascii="Arial" w:eastAsia="Calibri" w:hAnsi="Arial" w:cs="Arial"/>
        </w:rPr>
        <w:t>63. Специалист отдела администрации формирует</w:t>
      </w:r>
      <w:r w:rsidRPr="006A55EB">
        <w:rPr>
          <w:rFonts w:ascii="Arial" w:hAnsi="Arial" w:cs="Arial"/>
          <w:i/>
        </w:rPr>
        <w:t xml:space="preserve"> </w:t>
      </w:r>
      <w:r w:rsidRPr="006A55EB">
        <w:rPr>
          <w:rFonts w:ascii="Arial" w:eastAsia="Calibri" w:hAnsi="Arial" w:cs="Arial"/>
        </w:rPr>
        <w:t>запрашиваемые сведения, используя базу данных информационного обеспечения градостроительной деятельности.</w:t>
      </w:r>
    </w:p>
    <w:p w:rsidR="00710DC1" w:rsidRPr="006A55EB" w:rsidRDefault="00710DC1" w:rsidP="00710DC1">
      <w:pPr>
        <w:spacing w:line="276" w:lineRule="auto"/>
        <w:contextualSpacing/>
        <w:jc w:val="center"/>
        <w:rPr>
          <w:rFonts w:ascii="Arial" w:eastAsia="Calibri" w:hAnsi="Arial" w:cs="Arial"/>
          <w:b/>
        </w:rPr>
      </w:pPr>
      <w:r w:rsidRPr="006A55EB">
        <w:rPr>
          <w:rFonts w:ascii="Arial" w:eastAsia="Calibri" w:hAnsi="Arial" w:cs="Arial"/>
          <w:b/>
        </w:rPr>
        <w:t>Выдача (направление) заявителю запрашиваемых сведений или письменного отказа в предоставлении сведений</w:t>
      </w:r>
    </w:p>
    <w:p w:rsidR="00710DC1" w:rsidRPr="006A55EB" w:rsidRDefault="00710DC1" w:rsidP="00710DC1">
      <w:pPr>
        <w:ind w:firstLine="708"/>
        <w:jc w:val="both"/>
        <w:rPr>
          <w:rFonts w:ascii="Arial" w:hAnsi="Arial" w:cs="Arial"/>
        </w:rPr>
      </w:pPr>
      <w:r w:rsidRPr="006A55EB">
        <w:rPr>
          <w:rFonts w:ascii="Arial" w:hAnsi="Arial" w:cs="Arial"/>
        </w:rPr>
        <w:t xml:space="preserve">64. </w:t>
      </w:r>
      <w:r w:rsidRPr="006A55EB">
        <w:rPr>
          <w:rFonts w:ascii="Arial" w:eastAsia="Calibri" w:hAnsi="Arial" w:cs="Arial"/>
        </w:rPr>
        <w:t xml:space="preserve">Основанием для начала административной процедуры являются </w:t>
      </w:r>
      <w:r w:rsidRPr="006A55EB">
        <w:rPr>
          <w:rFonts w:ascii="Arial" w:hAnsi="Arial" w:cs="Arial"/>
        </w:rPr>
        <w:t xml:space="preserve">подготовленные документированные сведения из информационной системы или письменный отказ в предоставлении сведений из информационной системы. </w:t>
      </w:r>
    </w:p>
    <w:p w:rsidR="00710DC1" w:rsidRPr="006A55EB" w:rsidRDefault="00710DC1" w:rsidP="00710DC1">
      <w:pPr>
        <w:suppressAutoHyphens/>
        <w:autoSpaceDE w:val="0"/>
        <w:autoSpaceDN w:val="0"/>
        <w:adjustRightInd w:val="0"/>
        <w:ind w:firstLine="720"/>
        <w:jc w:val="both"/>
        <w:rPr>
          <w:rFonts w:ascii="Arial" w:eastAsia="Calibri" w:hAnsi="Arial" w:cs="Arial"/>
        </w:rPr>
      </w:pPr>
      <w:r w:rsidRPr="006A55EB">
        <w:rPr>
          <w:rFonts w:ascii="Arial" w:hAnsi="Arial" w:cs="Arial"/>
        </w:rPr>
        <w:t xml:space="preserve">65. Специалист, ответственный за предоставление муниципальной услуги, выдает заявителю запрашиваемые документированные сведения в случае личного обращения или направляет запрашиваемые сведения способом, указанным в заявлении (посредством почтовой связи, электронной почты), </w:t>
      </w:r>
      <w:r w:rsidRPr="006A55EB">
        <w:rPr>
          <w:rFonts w:ascii="Arial" w:eastAsia="Calibri" w:hAnsi="Arial" w:cs="Arial"/>
        </w:rPr>
        <w:t>в течение 5 рабочих дней со дня осуществления оплаты физическим или юридическим лицом.</w:t>
      </w:r>
    </w:p>
    <w:p w:rsidR="00710DC1" w:rsidRPr="006A55EB" w:rsidRDefault="00710DC1" w:rsidP="00710DC1">
      <w:pPr>
        <w:autoSpaceDE w:val="0"/>
        <w:autoSpaceDN w:val="0"/>
        <w:adjustRightInd w:val="0"/>
        <w:ind w:firstLine="567"/>
        <w:jc w:val="both"/>
        <w:rPr>
          <w:rFonts w:ascii="Arial" w:eastAsia="Calibri" w:hAnsi="Arial" w:cs="Arial"/>
        </w:rPr>
      </w:pPr>
      <w:r w:rsidRPr="006A55EB">
        <w:rPr>
          <w:rFonts w:ascii="Arial" w:eastAsia="Calibri" w:hAnsi="Arial" w:cs="Arial"/>
        </w:rPr>
        <w:t xml:space="preserve">66. </w:t>
      </w:r>
      <w:r w:rsidRPr="006A55EB">
        <w:rPr>
          <w:rFonts w:ascii="Arial" w:hAnsi="Arial" w:cs="Arial"/>
        </w:rPr>
        <w:t>При обращении заявителя за предоставлением муниципальной услуги через «МФЦ», «МФЦ</w:t>
      </w:r>
      <w:r w:rsidRPr="006A55EB">
        <w:rPr>
          <w:rFonts w:ascii="Arial" w:eastAsia="Calibri" w:hAnsi="Arial" w:cs="Arial"/>
        </w:rPr>
        <w:t>» осуществляет прием от</w:t>
      </w:r>
      <w:r w:rsidRPr="006A55EB">
        <w:rPr>
          <w:rFonts w:ascii="Arial" w:hAnsi="Arial" w:cs="Arial"/>
          <w:i/>
        </w:rPr>
        <w:t xml:space="preserve"> </w:t>
      </w:r>
      <w:r w:rsidRPr="006A55EB">
        <w:rPr>
          <w:rFonts w:ascii="Arial" w:hAnsi="Arial" w:cs="Arial"/>
        </w:rPr>
        <w:t>администрации</w:t>
      </w:r>
      <w:r w:rsidRPr="006A55EB">
        <w:rPr>
          <w:rFonts w:ascii="Arial" w:eastAsia="Calibri" w:hAnsi="Arial" w:cs="Arial"/>
        </w:rPr>
        <w:t xml:space="preserve"> результата предоставления муниципальной услуги и осуществляет его выдачу заявителю.</w:t>
      </w:r>
    </w:p>
    <w:p w:rsidR="00710DC1" w:rsidRPr="006A55EB" w:rsidRDefault="00710DC1" w:rsidP="00710DC1">
      <w:pPr>
        <w:widowControl w:val="0"/>
        <w:ind w:firstLine="567"/>
        <w:jc w:val="both"/>
        <w:rPr>
          <w:rFonts w:ascii="Arial" w:eastAsia="Calibri" w:hAnsi="Arial" w:cs="Arial"/>
        </w:rPr>
      </w:pPr>
      <w:r w:rsidRPr="006A55EB">
        <w:rPr>
          <w:rFonts w:ascii="Arial" w:eastAsia="Calibri" w:hAnsi="Arial" w:cs="Arial"/>
        </w:rPr>
        <w:t xml:space="preserve">В случае получения результата предоставления услуги заявителем в </w:t>
      </w:r>
      <w:r w:rsidRPr="006A55EB">
        <w:rPr>
          <w:rFonts w:ascii="Arial" w:hAnsi="Arial" w:cs="Arial"/>
        </w:rPr>
        <w:t>администрацию</w:t>
      </w:r>
      <w:r w:rsidRPr="006A55EB">
        <w:rPr>
          <w:rFonts w:ascii="Arial" w:eastAsia="Calibri" w:hAnsi="Arial" w:cs="Arial"/>
        </w:rPr>
        <w:t xml:space="preserve"> направляет в адрес ГБУ СО «МФЦ»</w:t>
      </w:r>
      <w:r w:rsidRPr="006A55EB">
        <w:rPr>
          <w:rFonts w:ascii="Arial" w:hAnsi="Arial" w:cs="Arial"/>
        </w:rPr>
        <w:t xml:space="preserve"> </w:t>
      </w:r>
      <w:r w:rsidRPr="006A55EB">
        <w:rPr>
          <w:rFonts w:ascii="Arial" w:eastAsia="Calibri" w:hAnsi="Arial" w:cs="Arial"/>
        </w:rPr>
        <w:t>соответствующее уведомление с указанием результата предоставления муниципальной услуги электронной почтой либо факсом или сообщает об этом по телефону);</w:t>
      </w:r>
    </w:p>
    <w:p w:rsidR="00710DC1" w:rsidRPr="006A55EB" w:rsidRDefault="00710DC1" w:rsidP="00710DC1">
      <w:pPr>
        <w:suppressAutoHyphens/>
        <w:autoSpaceDE w:val="0"/>
        <w:autoSpaceDN w:val="0"/>
        <w:adjustRightInd w:val="0"/>
        <w:ind w:firstLine="720"/>
        <w:jc w:val="both"/>
        <w:rPr>
          <w:rFonts w:ascii="Arial" w:hAnsi="Arial" w:cs="Arial"/>
        </w:rPr>
      </w:pPr>
      <w:r w:rsidRPr="006A55EB">
        <w:rPr>
          <w:rFonts w:ascii="Arial" w:hAnsi="Arial" w:cs="Arial"/>
        </w:rPr>
        <w:t>67. При поступлении запроса в электронном виде через Единый портал специалист, ответственный за предоставление муниципальной услуги, направляет заявителю с использованием Единого портала электронное сообщение о возможности получения запрашиваемых сведений способом, указанным в заявлении, поступившем в электронном виде через Единый портал (на личном приеме, посредством почтовой связи, электронной почты).</w:t>
      </w:r>
    </w:p>
    <w:p w:rsidR="00710DC1" w:rsidRPr="006A55EB" w:rsidRDefault="00710DC1" w:rsidP="00710DC1">
      <w:pPr>
        <w:ind w:firstLine="720"/>
        <w:jc w:val="both"/>
        <w:rPr>
          <w:rFonts w:ascii="Arial" w:hAnsi="Arial" w:cs="Arial"/>
          <w:color w:val="000000" w:themeColor="text1"/>
        </w:rPr>
      </w:pPr>
      <w:r w:rsidRPr="006A55EB">
        <w:rPr>
          <w:rFonts w:ascii="Arial" w:hAnsi="Arial" w:cs="Arial"/>
          <w:color w:val="000000" w:themeColor="text1"/>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710DC1" w:rsidRPr="006A55EB" w:rsidRDefault="00710DC1" w:rsidP="00710DC1">
      <w:pPr>
        <w:spacing w:line="276" w:lineRule="auto"/>
        <w:ind w:firstLine="709"/>
        <w:jc w:val="both"/>
        <w:rPr>
          <w:rFonts w:ascii="Arial" w:hAnsi="Arial" w:cs="Arial"/>
          <w:b/>
        </w:rPr>
      </w:pPr>
      <w:r w:rsidRPr="006A55EB">
        <w:rPr>
          <w:rFonts w:ascii="Arial" w:hAnsi="Arial" w:cs="Arial"/>
          <w:b/>
          <w:lang w:val="en-US"/>
        </w:rPr>
        <w:t>IV</w:t>
      </w:r>
      <w:r w:rsidRPr="006A55EB">
        <w:rPr>
          <w:rFonts w:ascii="Arial" w:hAnsi="Arial" w:cs="Arial"/>
          <w:b/>
        </w:rPr>
        <w:t>. ФОРМЫ КОНТРОЛЯ ЗА ПРЕДОСТАВЛЕНИЕМ МУНИЦИПАЛЬНОЙ УСЛУГИ</w:t>
      </w:r>
    </w:p>
    <w:p w:rsidR="00710DC1" w:rsidRPr="006A55EB" w:rsidRDefault="00710DC1" w:rsidP="00710DC1">
      <w:pPr>
        <w:tabs>
          <w:tab w:val="left" w:pos="0"/>
          <w:tab w:val="left" w:pos="720"/>
          <w:tab w:val="left" w:pos="900"/>
        </w:tabs>
        <w:ind w:firstLine="678"/>
        <w:jc w:val="both"/>
        <w:rPr>
          <w:rFonts w:ascii="Arial" w:hAnsi="Arial" w:cs="Arial"/>
        </w:rPr>
      </w:pPr>
      <w:r w:rsidRPr="006A55EB">
        <w:rPr>
          <w:rFonts w:ascii="Arial" w:hAnsi="Arial" w:cs="Arial"/>
        </w:rPr>
        <w:lastRenderedPageBreak/>
        <w:t>68.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ответственным за организацию работы по предоставлению муниципальной услуги, а также специалистом Отдела, участвующим в предоставлении муниципальной услуги.</w:t>
      </w:r>
    </w:p>
    <w:p w:rsidR="00710DC1" w:rsidRPr="006A55EB" w:rsidRDefault="00710DC1" w:rsidP="00710DC1">
      <w:pPr>
        <w:tabs>
          <w:tab w:val="left" w:pos="0"/>
          <w:tab w:val="left" w:pos="540"/>
          <w:tab w:val="left" w:pos="720"/>
          <w:tab w:val="left" w:pos="900"/>
        </w:tabs>
        <w:ind w:firstLine="720"/>
        <w:jc w:val="both"/>
        <w:rPr>
          <w:rFonts w:ascii="Arial" w:hAnsi="Arial" w:cs="Arial"/>
        </w:rPr>
      </w:pPr>
      <w:r w:rsidRPr="006A55EB">
        <w:rPr>
          <w:rFonts w:ascii="Arial" w:hAnsi="Arial" w:cs="Arial"/>
        </w:rPr>
        <w:t>69. Текущий контроль за порядком предоставления муниципальной услуги осуществляется путем проведения руководителем, ответственным за организацию работы, проверок соблюдения исполнения муниципальной услуги.</w:t>
      </w:r>
    </w:p>
    <w:p w:rsidR="00710DC1" w:rsidRPr="006A55EB" w:rsidRDefault="00710DC1" w:rsidP="00710DC1">
      <w:pPr>
        <w:tabs>
          <w:tab w:val="left" w:pos="0"/>
          <w:tab w:val="left" w:pos="540"/>
          <w:tab w:val="left" w:pos="720"/>
          <w:tab w:val="left" w:pos="900"/>
        </w:tabs>
        <w:ind w:firstLine="708"/>
        <w:jc w:val="both"/>
        <w:rPr>
          <w:rFonts w:ascii="Arial" w:hAnsi="Arial" w:cs="Arial"/>
        </w:rPr>
      </w:pPr>
      <w:r w:rsidRPr="006A55EB">
        <w:rPr>
          <w:rFonts w:ascii="Arial" w:hAnsi="Arial" w:cs="Arial"/>
        </w:rPr>
        <w:t>70. Периодичность осуществления текущего контроля устанавливается начальником   Отдела.</w:t>
      </w:r>
    </w:p>
    <w:p w:rsidR="00710DC1" w:rsidRPr="006A55EB" w:rsidRDefault="00710DC1" w:rsidP="00710DC1">
      <w:pPr>
        <w:tabs>
          <w:tab w:val="left" w:pos="0"/>
          <w:tab w:val="left" w:pos="540"/>
          <w:tab w:val="left" w:pos="720"/>
          <w:tab w:val="left" w:pos="900"/>
        </w:tabs>
        <w:ind w:firstLine="690"/>
        <w:jc w:val="both"/>
        <w:rPr>
          <w:rFonts w:ascii="Arial" w:hAnsi="Arial" w:cs="Arial"/>
        </w:rPr>
      </w:pPr>
      <w:r w:rsidRPr="006A55EB">
        <w:rPr>
          <w:rFonts w:ascii="Arial" w:hAnsi="Arial" w:cs="Arial"/>
        </w:rPr>
        <w:t>71. 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710DC1" w:rsidRPr="006A55EB" w:rsidRDefault="00710DC1" w:rsidP="00710DC1">
      <w:pPr>
        <w:tabs>
          <w:tab w:val="left" w:pos="0"/>
          <w:tab w:val="left" w:pos="540"/>
          <w:tab w:val="left" w:pos="720"/>
          <w:tab w:val="left" w:pos="900"/>
        </w:tabs>
        <w:ind w:firstLine="678"/>
        <w:jc w:val="both"/>
        <w:rPr>
          <w:rFonts w:ascii="Arial" w:hAnsi="Arial" w:cs="Arial"/>
        </w:rPr>
      </w:pPr>
      <w:r w:rsidRPr="006A55EB">
        <w:rPr>
          <w:rFonts w:ascii="Arial" w:hAnsi="Arial" w:cs="Arial"/>
        </w:rPr>
        <w:t>72.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710DC1" w:rsidRPr="006A55EB" w:rsidRDefault="00710DC1" w:rsidP="00710DC1">
      <w:pPr>
        <w:tabs>
          <w:tab w:val="left" w:pos="0"/>
          <w:tab w:val="left" w:pos="540"/>
          <w:tab w:val="left" w:pos="720"/>
          <w:tab w:val="left" w:pos="900"/>
        </w:tabs>
        <w:ind w:firstLine="678"/>
        <w:jc w:val="both"/>
        <w:rPr>
          <w:rFonts w:ascii="Arial" w:hAnsi="Arial" w:cs="Arial"/>
        </w:rPr>
      </w:pPr>
      <w:r w:rsidRPr="006A55EB">
        <w:rPr>
          <w:rFonts w:ascii="Arial" w:hAnsi="Arial" w:cs="Arial"/>
        </w:rPr>
        <w:t>73. Осуществление общественного контроля за предоставлением государственной, муниципальной услуги со стороны граждан и их объединений.</w:t>
      </w:r>
    </w:p>
    <w:p w:rsidR="00710DC1" w:rsidRPr="006A55EB" w:rsidRDefault="00710DC1" w:rsidP="00710DC1">
      <w:pPr>
        <w:ind w:firstLine="708"/>
        <w:jc w:val="both"/>
        <w:rPr>
          <w:rFonts w:ascii="Arial" w:hAnsi="Arial" w:cs="Arial"/>
        </w:rPr>
      </w:pPr>
      <w:r w:rsidRPr="006A55EB">
        <w:rPr>
          <w:rFonts w:ascii="Arial" w:hAnsi="Arial" w:cs="Arial"/>
        </w:rPr>
        <w:t>- целями общественного контроля являются:</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местного самоуправления,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3) общественная оценка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  задачами общественного контроля являются:</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1) формирование и развитие гражданского правосознания;</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3) содействие предупреждению и разрешению социальных конфликтов;</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5) обеспечение прозрачности и открытости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6) формирование в обществе нетерпимости к коррупционному поведению;</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7) повышение эффективности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710DC1" w:rsidRPr="006A55EB" w:rsidRDefault="00710DC1" w:rsidP="00710DC1">
      <w:pPr>
        <w:ind w:firstLine="709"/>
        <w:jc w:val="both"/>
        <w:rPr>
          <w:rFonts w:ascii="Arial" w:hAnsi="Arial" w:cs="Arial"/>
          <w:b/>
        </w:rPr>
      </w:pPr>
      <w:r w:rsidRPr="006A55EB">
        <w:rPr>
          <w:rFonts w:ascii="Arial" w:hAnsi="Arial" w:cs="Arial"/>
          <w:b/>
          <w:lang w:val="en-US"/>
        </w:rPr>
        <w:lastRenderedPageBreak/>
        <w:t>V</w:t>
      </w:r>
      <w:r w:rsidRPr="006A55EB">
        <w:rPr>
          <w:rFonts w:ascii="Arial" w:hAnsi="Arial" w:cs="Arial"/>
          <w:b/>
        </w:rPr>
        <w:t>. ДОСУДЕБНЫЙ (ВНЕСУДЕБНЫЙ) ПОРЯДОК ОБЖАЛОВАНИЯ РЕШЕНИЙ И ДЕЙСТВИЙ (БЕЗДЕЙСТВИЙ), ОСУЩЕСТВЛЯЕМЫХ В ХОДЕ ПРЕДОСТАВЛЕНИИ МУНИЦИПАЛЬНОЙ УСЛУГИ</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74. Заявитель имеет право на обжалование решений и действий (бездействия) должностных лиц либо муниципальных служащих администрации Большеулуйского района, многофункционального центра, работника многофункционального центра, в досудебном (внесудебном) порядке.</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В досудебном (внесудебном) порядке решения и действия (бездействие) должностных лиц, муниципальных служащих администрации Большеулуйского района обжалуются в порядке подчиненности главе района.</w:t>
      </w:r>
    </w:p>
    <w:p w:rsidR="00710DC1" w:rsidRPr="006A55EB" w:rsidRDefault="00710DC1" w:rsidP="00710DC1">
      <w:pPr>
        <w:autoSpaceDE w:val="0"/>
        <w:ind w:firstLine="360"/>
        <w:jc w:val="both"/>
        <w:rPr>
          <w:rFonts w:ascii="Arial" w:hAnsi="Arial" w:cs="Arial"/>
        </w:rPr>
      </w:pPr>
      <w:r w:rsidRPr="006A55EB">
        <w:rPr>
          <w:rFonts w:ascii="Arial" w:hAnsi="Arial" w:cs="Arial"/>
        </w:rPr>
        <w:t>А также заявитель имеет возможность подачи в антимонопольный орган жалобы на действие администрации Большеулуйского района,  либо должностных лиц, предоставляющих муниципальную услугу.</w:t>
      </w:r>
    </w:p>
    <w:p w:rsidR="00710DC1" w:rsidRPr="006A55EB" w:rsidRDefault="00710DC1" w:rsidP="00710DC1">
      <w:pPr>
        <w:autoSpaceDE w:val="0"/>
        <w:ind w:firstLine="360"/>
        <w:jc w:val="both"/>
        <w:rPr>
          <w:rFonts w:ascii="Arial" w:hAnsi="Arial" w:cs="Arial"/>
        </w:rPr>
      </w:pPr>
      <w:r w:rsidRPr="006A55EB">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0" w:history="1">
        <w:r w:rsidRPr="006A55EB">
          <w:rPr>
            <w:rFonts w:ascii="Arial" w:hAnsi="Arial" w:cs="Arial"/>
            <w:color w:val="000000"/>
          </w:rPr>
          <w:t>частью 1.1 статьи 16</w:t>
        </w:r>
      </w:hyperlink>
      <w:r w:rsidRPr="006A55EB">
        <w:rPr>
          <w:rFonts w:ascii="Arial" w:hAnsi="Arial" w:cs="Arial"/>
        </w:rPr>
        <w:t xml:space="preserve"> Федерального закона № 210-ФЗ «Об организации предоставления государственных и муниципальных услуг», подаются руководителям этих организаций.</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75. Основанием для начала процедуры досудебного (внесудебного) обжалования является поступление жалобы.</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Жалоба подается в письменной форме на бумажном носителе, в электронной форме.</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Жалоба на решения и действия (бездействие) администрации Большеулуйского района, должностного лица либо муниципального служащего администрации Большеулуйского района, 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Портала, а также может быть принята при личном приеме заявителя.</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а также может быть принята при личном приеме заявителя. Жалоба на решения и действия (бездействие) организаций, предусмотренных </w:t>
      </w:r>
      <w:hyperlink r:id="rId11" w:history="1">
        <w:r w:rsidRPr="006A55EB">
          <w:rPr>
            <w:rFonts w:ascii="Arial" w:hAnsi="Arial" w:cs="Arial"/>
            <w:color w:val="000000"/>
          </w:rPr>
          <w:t>частью 1.1 статьи 16</w:t>
        </w:r>
      </w:hyperlink>
      <w:r w:rsidRPr="006A55EB">
        <w:rPr>
          <w:rFonts w:ascii="Arial" w:hAnsi="Arial" w:cs="Arial"/>
          <w:color w:val="000000"/>
        </w:rPr>
        <w:t xml:space="preserve"> </w:t>
      </w:r>
      <w:r w:rsidRPr="006A55EB">
        <w:rPr>
          <w:rFonts w:ascii="Arial" w:hAnsi="Arial" w:cs="Arial"/>
        </w:rPr>
        <w:t>Федерального закона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-телекоммуникационной сети Интернет, официальных сайтов этих организаций, единого портала государственных и муниципальных услуг либо Портала, а также может быть принята при личном приеме заявителя.</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76. Предметом досудебного (внесудебного) обжалования является в том числе:</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 xml:space="preserve">1) нарушение срока регистрации заявления заявителя о предоставлении Услуги, запроса, указанного в </w:t>
      </w:r>
      <w:hyperlink r:id="rId12" w:history="1">
        <w:r w:rsidRPr="006A55EB">
          <w:rPr>
            <w:rFonts w:ascii="Arial" w:hAnsi="Arial" w:cs="Arial"/>
            <w:color w:val="000000"/>
          </w:rPr>
          <w:t>статье 15.1</w:t>
        </w:r>
      </w:hyperlink>
      <w:r w:rsidRPr="006A55EB">
        <w:rPr>
          <w:rFonts w:ascii="Arial" w:hAnsi="Arial" w:cs="Arial"/>
        </w:rPr>
        <w:t xml:space="preserve"> Федерального закона № 210-ФЗ «Об организации предоставления государственных и муниципальных услуг»;</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6A55EB">
        <w:rPr>
          <w:rFonts w:ascii="Arial" w:hAnsi="Arial" w:cs="Arial"/>
        </w:rPr>
        <w:lastRenderedPageBreak/>
        <w:t xml:space="preserve">которого обжалуются, возложена функция по предоставлению Услуги в полном объеме в порядке, определенном </w:t>
      </w:r>
      <w:hyperlink r:id="rId13" w:history="1">
        <w:r w:rsidRPr="006A55EB">
          <w:rPr>
            <w:rFonts w:ascii="Arial" w:hAnsi="Arial" w:cs="Arial"/>
            <w:color w:val="000000"/>
          </w:rPr>
          <w:t>частью 1.3 статьи 16</w:t>
        </w:r>
      </w:hyperlink>
      <w:r w:rsidRPr="006A55EB">
        <w:rPr>
          <w:rFonts w:ascii="Arial" w:hAnsi="Arial" w:cs="Arial"/>
        </w:rPr>
        <w:t xml:space="preserve"> Федерального закона № 210-ФЗ «Об организации предоставления государственных и муниципальных услуг»;</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14" w:history="1">
        <w:r w:rsidRPr="006A55EB">
          <w:rPr>
            <w:rFonts w:ascii="Arial" w:hAnsi="Arial" w:cs="Arial"/>
            <w:color w:val="000000"/>
          </w:rPr>
          <w:t>частью 1.3 статьи 16</w:t>
        </w:r>
      </w:hyperlink>
      <w:r w:rsidRPr="006A55EB">
        <w:rPr>
          <w:rFonts w:ascii="Arial" w:hAnsi="Arial" w:cs="Arial"/>
          <w:color w:val="000000"/>
        </w:rPr>
        <w:t xml:space="preserve"> </w:t>
      </w:r>
      <w:r w:rsidRPr="006A55EB">
        <w:rPr>
          <w:rFonts w:ascii="Arial" w:hAnsi="Arial" w:cs="Arial"/>
        </w:rPr>
        <w:t>Федерального закона № 210-ФЗ «Об организации предоставления государственных и муниципальных услуг»;</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 xml:space="preserve">7) отказ органа, предоставляющего Услугу, должностного лица предоставляющего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15" w:history="1">
        <w:r w:rsidRPr="006A55EB">
          <w:rPr>
            <w:rFonts w:ascii="Arial" w:hAnsi="Arial" w:cs="Arial"/>
            <w:color w:val="000000"/>
          </w:rPr>
          <w:t>частью 1.3 статьи 16</w:t>
        </w:r>
      </w:hyperlink>
      <w:r w:rsidRPr="006A55EB">
        <w:rPr>
          <w:rFonts w:ascii="Arial" w:hAnsi="Arial" w:cs="Arial"/>
        </w:rPr>
        <w:t xml:space="preserve"> Федерального закона № 210-ФЗ «Об организации предоставления государственных и муниципальных услуг»,;</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8) нарушение срока или порядка выдачи документов по результатам предоставления Услуги;</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w:t>
      </w:r>
      <w:r w:rsidRPr="006A55EB">
        <w:rPr>
          <w:rFonts w:ascii="Arial" w:hAnsi="Arial" w:cs="Arial"/>
        </w:rPr>
        <w:lastRenderedPageBreak/>
        <w:t xml:space="preserve">исключением случаев, предусмотренных </w:t>
      </w:r>
      <w:hyperlink r:id="rId16" w:history="1">
        <w:r w:rsidRPr="006A55EB">
          <w:rPr>
            <w:rFonts w:ascii="Arial" w:hAnsi="Arial" w:cs="Arial"/>
            <w:color w:val="000000"/>
          </w:rPr>
          <w:t>пунктом 4 части 1 статьи 7</w:t>
        </w:r>
      </w:hyperlink>
      <w:r w:rsidRPr="006A55EB">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6A55EB">
          <w:rPr>
            <w:rFonts w:ascii="Arial" w:hAnsi="Arial" w:cs="Arial"/>
            <w:color w:val="000000"/>
          </w:rPr>
          <w:t>частью 1.3 статьи 16</w:t>
        </w:r>
      </w:hyperlink>
      <w:r w:rsidRPr="006A55EB">
        <w:rPr>
          <w:rFonts w:ascii="Arial" w:hAnsi="Arial" w:cs="Arial"/>
        </w:rPr>
        <w:t xml:space="preserve"> Федерального закона № 210-ФЗ.</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77. Содержание жалобы включает:</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1)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3) сведения об обжалуемых решениях и действиях (бездействии) администрации Большеулуйского района, должностного лица либо муниципального служащего, многофункционального центра, работника многофункционального центра.</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78. Заявитель имеет право на получение информации и документов, необходимых для обоснования и рассмотрения жалобы.</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 xml:space="preserve">79. Глава района проводит личный прием заявителей в установленные для приема дни и время в порядке, установленном </w:t>
      </w:r>
      <w:hyperlink r:id="rId18" w:history="1">
        <w:r w:rsidRPr="006A55EB">
          <w:rPr>
            <w:rFonts w:ascii="Arial" w:hAnsi="Arial" w:cs="Arial"/>
            <w:color w:val="000000"/>
          </w:rPr>
          <w:t>статьей 13</w:t>
        </w:r>
      </w:hyperlink>
      <w:r w:rsidRPr="006A55EB">
        <w:rPr>
          <w:rFonts w:ascii="Arial" w:hAnsi="Arial" w:cs="Arial"/>
          <w:color w:val="000000"/>
        </w:rPr>
        <w:t xml:space="preserve"> </w:t>
      </w:r>
      <w:r w:rsidRPr="006A55EB">
        <w:rPr>
          <w:rFonts w:ascii="Arial" w:hAnsi="Arial" w:cs="Arial"/>
        </w:rPr>
        <w:t>Федерального закона от 02.05.2006 № 59-ФЗ «О порядке рассмотрения обращений граждан Российской Федерации».</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80.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81. По результатам рассмотрения жалобы принимается одно из следующих решений:</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2) в удовлетворении жалобы отказывается.»;</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t>82.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0DC1" w:rsidRPr="006A55EB" w:rsidRDefault="00710DC1" w:rsidP="00710DC1">
      <w:pPr>
        <w:autoSpaceDE w:val="0"/>
        <w:autoSpaceDN w:val="0"/>
        <w:adjustRightInd w:val="0"/>
        <w:ind w:firstLine="540"/>
        <w:jc w:val="both"/>
        <w:rPr>
          <w:rFonts w:ascii="Arial" w:hAnsi="Arial" w:cs="Arial"/>
        </w:rPr>
      </w:pPr>
      <w:r w:rsidRPr="006A55EB">
        <w:rPr>
          <w:rFonts w:ascii="Arial" w:hAnsi="Arial" w:cs="Arial"/>
        </w:rPr>
        <w:lastRenderedPageBreak/>
        <w:t>83. В случае признания жалобы подлежащей удовлетворению в ответе заявителю, указанном в под</w:t>
      </w:r>
      <w:hyperlink r:id="rId19" w:history="1">
        <w:r w:rsidRPr="006A55EB">
          <w:rPr>
            <w:rFonts w:ascii="Arial" w:hAnsi="Arial" w:cs="Arial"/>
            <w:color w:val="000000"/>
          </w:rPr>
          <w:t>пункте</w:t>
        </w:r>
      </w:hyperlink>
      <w:r w:rsidRPr="006A55EB">
        <w:rPr>
          <w:rFonts w:ascii="Arial" w:hAnsi="Arial" w:cs="Arial"/>
        </w:rPr>
        <w:t xml:space="preserve"> 5.10 настоящего раздела,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0" w:history="1">
        <w:r w:rsidRPr="006A55EB">
          <w:rPr>
            <w:rFonts w:ascii="Arial" w:hAnsi="Arial" w:cs="Arial"/>
            <w:color w:val="000000"/>
          </w:rPr>
          <w:t>частью 1.1 статьи 16</w:t>
        </w:r>
      </w:hyperlink>
      <w:r w:rsidRPr="006A55EB">
        <w:rPr>
          <w:rFonts w:ascii="Arial" w:hAnsi="Arial" w:cs="Arial"/>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10DC1" w:rsidRPr="006A55EB" w:rsidRDefault="00710DC1" w:rsidP="00710DC1">
      <w:pPr>
        <w:autoSpaceDE w:val="0"/>
        <w:autoSpaceDN w:val="0"/>
        <w:adjustRightInd w:val="0"/>
        <w:ind w:firstLine="708"/>
        <w:jc w:val="both"/>
        <w:rPr>
          <w:rFonts w:ascii="Arial" w:hAnsi="Arial" w:cs="Arial"/>
        </w:rPr>
      </w:pPr>
      <w:r w:rsidRPr="006A55EB">
        <w:rPr>
          <w:rFonts w:ascii="Arial" w:hAnsi="Arial" w:cs="Arial"/>
        </w:rPr>
        <w:t>84. В случае признания жалобы, не подлежащей удовлетворению в ответе заявителю, указанном в под</w:t>
      </w:r>
      <w:hyperlink r:id="rId21" w:history="1">
        <w:r w:rsidRPr="006A55EB">
          <w:rPr>
            <w:rFonts w:ascii="Arial" w:hAnsi="Arial" w:cs="Arial"/>
            <w:color w:val="000000"/>
          </w:rPr>
          <w:t>пункте</w:t>
        </w:r>
      </w:hyperlink>
      <w:r w:rsidRPr="006A55EB">
        <w:rPr>
          <w:rFonts w:ascii="Arial" w:hAnsi="Arial" w:cs="Arial"/>
        </w:rPr>
        <w:t xml:space="preserve">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10DC1" w:rsidRPr="006A55EB" w:rsidRDefault="00710DC1" w:rsidP="00710DC1">
      <w:pPr>
        <w:ind w:firstLine="680"/>
        <w:jc w:val="both"/>
        <w:rPr>
          <w:rFonts w:ascii="Arial" w:hAnsi="Arial" w:cs="Arial"/>
        </w:rPr>
      </w:pPr>
      <w:r w:rsidRPr="006A55EB">
        <w:rPr>
          <w:rFonts w:ascii="Arial" w:hAnsi="Arial" w:cs="Arial"/>
        </w:rPr>
        <w:t xml:space="preserve">85.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2" w:history="1">
        <w:r w:rsidRPr="006A55EB">
          <w:rPr>
            <w:rStyle w:val="a7"/>
            <w:rFonts w:ascii="Arial" w:hAnsi="Arial" w:cs="Arial"/>
            <w:color w:val="000000"/>
            <w:u w:val="none"/>
          </w:rPr>
          <w:t>частью 1 статьи 11.2</w:t>
        </w:r>
      </w:hyperlink>
      <w:r w:rsidRPr="006A55EB">
        <w:rPr>
          <w:rFonts w:ascii="Arial" w:hAnsi="Arial" w:cs="Arial"/>
          <w:color w:val="000000"/>
        </w:rPr>
        <w:t xml:space="preserve"> </w:t>
      </w:r>
      <w:r w:rsidRPr="006A55EB">
        <w:rPr>
          <w:rFonts w:ascii="Arial" w:hAnsi="Arial" w:cs="Arial"/>
        </w:rPr>
        <w:t>Федерального закона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710DC1" w:rsidRPr="006A55EB" w:rsidRDefault="00710DC1" w:rsidP="00710DC1">
      <w:pPr>
        <w:pStyle w:val="ConsPlusNormal"/>
        <w:rPr>
          <w:rFonts w:ascii="Arial" w:hAnsi="Arial" w:cs="Arial"/>
          <w:sz w:val="24"/>
          <w:szCs w:val="24"/>
        </w:rPr>
      </w:pPr>
    </w:p>
    <w:p w:rsidR="00710DC1" w:rsidRPr="006A55EB" w:rsidRDefault="00710DC1" w:rsidP="00710DC1">
      <w:pPr>
        <w:pStyle w:val="ConsPlusNormal"/>
        <w:rPr>
          <w:rFonts w:ascii="Arial" w:hAnsi="Arial" w:cs="Arial"/>
          <w:sz w:val="24"/>
          <w:szCs w:val="24"/>
        </w:rPr>
      </w:pPr>
    </w:p>
    <w:p w:rsidR="00710DC1" w:rsidRPr="006A55EB" w:rsidRDefault="00710DC1" w:rsidP="00710DC1">
      <w:pPr>
        <w:pStyle w:val="ConsPlusNormal"/>
        <w:rPr>
          <w:rFonts w:ascii="Arial" w:hAnsi="Arial" w:cs="Arial"/>
          <w:sz w:val="24"/>
          <w:szCs w:val="24"/>
        </w:rPr>
      </w:pPr>
    </w:p>
    <w:p w:rsidR="00710DC1" w:rsidRPr="006A55EB" w:rsidRDefault="00710DC1" w:rsidP="00710DC1">
      <w:pPr>
        <w:pStyle w:val="ConsPlusNormal"/>
        <w:rPr>
          <w:rFonts w:ascii="Arial" w:hAnsi="Arial" w:cs="Arial"/>
          <w:sz w:val="24"/>
          <w:szCs w:val="24"/>
        </w:rPr>
      </w:pPr>
    </w:p>
    <w:p w:rsidR="00710DC1" w:rsidRPr="006A55EB" w:rsidRDefault="00710DC1" w:rsidP="00710DC1">
      <w:pPr>
        <w:pStyle w:val="ConsPlusNormal"/>
        <w:rPr>
          <w:rFonts w:ascii="Arial" w:hAnsi="Arial" w:cs="Arial"/>
          <w:sz w:val="24"/>
          <w:szCs w:val="24"/>
        </w:rPr>
      </w:pPr>
    </w:p>
    <w:p w:rsidR="00710DC1" w:rsidRPr="006A55EB" w:rsidRDefault="00710DC1" w:rsidP="00710DC1">
      <w:pPr>
        <w:ind w:left="4536"/>
        <w:rPr>
          <w:rFonts w:ascii="Arial" w:hAnsi="Arial" w:cs="Arial"/>
          <w:i/>
        </w:rPr>
      </w:pPr>
      <w:r w:rsidRPr="006A55EB">
        <w:rPr>
          <w:rFonts w:ascii="Arial" w:hAnsi="Arial" w:cs="Arial"/>
        </w:rPr>
        <w:t>Приложение № 1</w:t>
      </w:r>
    </w:p>
    <w:p w:rsidR="00710DC1" w:rsidRPr="006A55EB" w:rsidRDefault="00710DC1" w:rsidP="00710DC1">
      <w:pPr>
        <w:ind w:left="4536"/>
        <w:rPr>
          <w:rFonts w:ascii="Arial" w:hAnsi="Arial" w:cs="Arial"/>
          <w:i/>
        </w:rPr>
      </w:pPr>
      <w:r w:rsidRPr="006A55EB">
        <w:rPr>
          <w:rFonts w:ascii="Arial" w:hAnsi="Arial" w:cs="Arial"/>
        </w:rPr>
        <w:t>к Административному регламенту предоставления муниципальной услуги «Предоставление сведений из информационной системы обеспечения градостроительной деятельности на территории Большеулуйского района»</w:t>
      </w:r>
    </w:p>
    <w:p w:rsidR="00710DC1" w:rsidRPr="006A55EB" w:rsidRDefault="00710DC1" w:rsidP="00710DC1">
      <w:pPr>
        <w:ind w:left="2835"/>
        <w:jc w:val="center"/>
        <w:rPr>
          <w:rFonts w:ascii="Arial" w:hAnsi="Arial" w:cs="Arial"/>
          <w:i/>
        </w:rPr>
      </w:pPr>
    </w:p>
    <w:p w:rsidR="00710DC1" w:rsidRPr="006A55EB" w:rsidRDefault="00710DC1" w:rsidP="00710DC1">
      <w:pPr>
        <w:jc w:val="center"/>
        <w:rPr>
          <w:rFonts w:ascii="Arial" w:hAnsi="Arial" w:cs="Arial"/>
          <w:b/>
        </w:rPr>
      </w:pPr>
      <w:r w:rsidRPr="006A55EB">
        <w:rPr>
          <w:rFonts w:ascii="Arial" w:hAnsi="Arial" w:cs="Arial"/>
          <w:b/>
        </w:rPr>
        <w:t>Блок-схема предоставления муниципальной услуги</w:t>
      </w:r>
    </w:p>
    <w:tbl>
      <w:tblPr>
        <w:tblStyle w:val="a8"/>
        <w:tblpPr w:leftFromText="180" w:rightFromText="180" w:vertAnchor="text" w:horzAnchor="margin" w:tblpXSpec="center" w:tblpY="127"/>
        <w:tblW w:w="111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98"/>
        <w:gridCol w:w="5106"/>
        <w:gridCol w:w="2968"/>
      </w:tblGrid>
      <w:tr w:rsidR="00710DC1" w:rsidRPr="006A55EB" w:rsidTr="005472DA">
        <w:trPr>
          <w:trHeight w:val="12096"/>
        </w:trPr>
        <w:tc>
          <w:tcPr>
            <w:tcW w:w="3098" w:type="dxa"/>
          </w:tcPr>
          <w:p w:rsidR="00710DC1" w:rsidRPr="006A55EB" w:rsidRDefault="00710DC1" w:rsidP="005472DA">
            <w:pPr>
              <w:jc w:val="center"/>
              <w:rPr>
                <w:rFonts w:ascii="Arial" w:hAnsi="Arial" w:cs="Arial"/>
                <w:b/>
              </w:rPr>
            </w:pPr>
            <w:r w:rsidRPr="006A55EB">
              <w:rPr>
                <w:rFonts w:ascii="Arial" w:hAnsi="Arial" w:cs="Arial"/>
                <w:b/>
              </w:rPr>
              <w:lastRenderedPageBreak/>
              <w:t>«МФЦ»</w:t>
            </w:r>
            <w:r w:rsidRPr="006A55EB">
              <w:rPr>
                <w:rFonts w:ascii="Arial" w:hAnsi="Arial" w:cs="Arial"/>
                <w:b/>
                <w:noProof/>
              </w:rPr>
              <w:t xml:space="preserve"> </w:t>
            </w:r>
          </w:p>
          <w:p w:rsidR="00710DC1" w:rsidRPr="006A55EB" w:rsidRDefault="00710DC1" w:rsidP="005472DA">
            <w:pPr>
              <w:rPr>
                <w:rFonts w:ascii="Arial" w:hAnsi="Arial" w:cs="Arial"/>
              </w:rPr>
            </w:pPr>
            <w:r w:rsidRPr="006A55EB">
              <w:rPr>
                <w:rFonts w:ascii="Arial" w:hAnsi="Arial" w:cs="Arial"/>
                <w:noProof/>
              </w:rPr>
              <mc:AlternateContent>
                <mc:Choice Requires="wps">
                  <w:drawing>
                    <wp:anchor distT="0" distB="0" distL="114300" distR="114300" simplePos="0" relativeHeight="251659264" behindDoc="0" locked="0" layoutInCell="1" allowOverlap="1" wp14:anchorId="645DCC24" wp14:editId="7D6D6A80">
                      <wp:simplePos x="0" y="0"/>
                      <wp:positionH relativeFrom="column">
                        <wp:posOffset>-87630</wp:posOffset>
                      </wp:positionH>
                      <wp:positionV relativeFrom="paragraph">
                        <wp:posOffset>57150</wp:posOffset>
                      </wp:positionV>
                      <wp:extent cx="1914525" cy="447675"/>
                      <wp:effectExtent l="0" t="0" r="28575" b="28575"/>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47675"/>
                              </a:xfrm>
                              <a:prstGeom prst="flowChartProcess">
                                <a:avLst/>
                              </a:prstGeom>
                              <a:solidFill>
                                <a:srgbClr val="FFFFFF"/>
                              </a:solidFill>
                              <a:ln w="9525">
                                <a:solidFill>
                                  <a:srgbClr val="000000"/>
                                </a:solidFill>
                                <a:miter lim="800000"/>
                                <a:headEnd/>
                                <a:tailEnd/>
                              </a:ln>
                            </wps:spPr>
                            <wps:txbx>
                              <w:txbxContent>
                                <w:p w:rsidR="00710DC1" w:rsidRPr="00330F06" w:rsidRDefault="00710DC1" w:rsidP="00710DC1">
                                  <w:pPr>
                                    <w:rPr>
                                      <w:sz w:val="16"/>
                                      <w:szCs w:val="16"/>
                                    </w:rPr>
                                  </w:pPr>
                                  <w:r>
                                    <w:rPr>
                                      <w:sz w:val="16"/>
                                      <w:szCs w:val="16"/>
                                    </w:rPr>
                                    <w:t>Прием запроса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DCC24" id="_x0000_t109" coordsize="21600,21600" o:spt="109" path="m,l,21600r21600,l21600,xe">
                      <v:stroke joinstyle="miter"/>
                      <v:path gradientshapeok="t" o:connecttype="rect"/>
                    </v:shapetype>
                    <v:shape id="AutoShape 9" o:spid="_x0000_s1026" type="#_x0000_t109" style="position:absolute;margin-left:-6.9pt;margin-top:4.5pt;width:150.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">
                      <v:textbox>
                        <w:txbxContent>
                          <w:p w:rsidR="00710DC1" w:rsidRPr="00330F06" w:rsidRDefault="00710DC1" w:rsidP="00710DC1">
                            <w:pPr>
                              <w:rPr>
                                <w:sz w:val="16"/>
                                <w:szCs w:val="16"/>
                              </w:rPr>
                            </w:pPr>
                            <w:r>
                              <w:rPr>
                                <w:sz w:val="16"/>
                                <w:szCs w:val="16"/>
                              </w:rPr>
                              <w:t>Прием запроса и документов, необходимых для предоставления муниципальной услуги</w:t>
                            </w:r>
                          </w:p>
                        </w:txbxContent>
                      </v:textbox>
                    </v:shape>
                  </w:pict>
                </mc:Fallback>
              </mc:AlternateContent>
            </w: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r w:rsidRPr="006A55EB">
              <w:rPr>
                <w:rFonts w:ascii="Arial" w:hAnsi="Arial" w:cs="Arial"/>
                <w:noProof/>
              </w:rPr>
              <mc:AlternateContent>
                <mc:Choice Requires="wps">
                  <w:drawing>
                    <wp:anchor distT="0" distB="0" distL="114300" distR="114300" simplePos="0" relativeHeight="251660288" behindDoc="0" locked="0" layoutInCell="1" allowOverlap="1" wp14:anchorId="699BB725" wp14:editId="15CDF005">
                      <wp:simplePos x="0" y="0"/>
                      <wp:positionH relativeFrom="column">
                        <wp:posOffset>912495</wp:posOffset>
                      </wp:positionH>
                      <wp:positionV relativeFrom="paragraph">
                        <wp:posOffset>46990</wp:posOffset>
                      </wp:positionV>
                      <wp:extent cx="9525" cy="123825"/>
                      <wp:effectExtent l="76200" t="0" r="66675" b="47625"/>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2546010" id="_x0000_t32" coordsize="21600,21600" o:spt="32" o:oned="t" path="m,l21600,21600e" filled="f">
                      <v:path arrowok="t" fillok="f" o:connecttype="none"/>
                      <o:lock v:ext="edit" shapetype="t"/>
                    </v:shapetype>
                    <v:shape id="Прямая со стрелкой 152" o:spid="_x0000_s1026" type="#_x0000_t32" style="position:absolute;margin-left:71.85pt;margin-top:3.7pt;width:.75pt;height:9.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" strokecolor="black [3213]" strokeweight=".5pt">
                      <v:stroke endarrow="block" joinstyle="miter"/>
                      <o:lock v:ext="edit" shapetype="f"/>
                    </v:shape>
                  </w:pict>
                </mc:Fallback>
              </mc:AlternateContent>
            </w:r>
          </w:p>
          <w:p w:rsidR="00710DC1" w:rsidRPr="006A55EB" w:rsidRDefault="00710DC1" w:rsidP="005472DA">
            <w:pPr>
              <w:jc w:val="right"/>
              <w:rPr>
                <w:rFonts w:ascii="Arial" w:hAnsi="Arial" w:cs="Arial"/>
              </w:rPr>
            </w:pPr>
            <w:r w:rsidRPr="006A55EB">
              <w:rPr>
                <w:rFonts w:ascii="Arial" w:hAnsi="Arial" w:cs="Arial"/>
                <w:noProof/>
              </w:rPr>
              <mc:AlternateContent>
                <mc:Choice Requires="wps">
                  <w:drawing>
                    <wp:anchor distT="0" distB="0" distL="114300" distR="114300" simplePos="0" relativeHeight="251661312" behindDoc="0" locked="0" layoutInCell="1" allowOverlap="1" wp14:anchorId="187DA0AC" wp14:editId="2689AA72">
                      <wp:simplePos x="0" y="0"/>
                      <wp:positionH relativeFrom="column">
                        <wp:posOffset>-59055</wp:posOffset>
                      </wp:positionH>
                      <wp:positionV relativeFrom="paragraph">
                        <wp:posOffset>51435</wp:posOffset>
                      </wp:positionV>
                      <wp:extent cx="1895475" cy="685800"/>
                      <wp:effectExtent l="0" t="0" r="28575" b="1905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685800"/>
                              </a:xfrm>
                              <a:prstGeom prst="flowChartProcess">
                                <a:avLst/>
                              </a:prstGeom>
                              <a:solidFill>
                                <a:srgbClr val="FFFFFF"/>
                              </a:solidFill>
                              <a:ln w="9525">
                                <a:solidFill>
                                  <a:srgbClr val="000000"/>
                                </a:solidFill>
                                <a:miter lim="800000"/>
                                <a:headEnd/>
                                <a:tailEnd/>
                              </a:ln>
                            </wps:spPr>
                            <wps:txbx>
                              <w:txbxContent>
                                <w:p w:rsidR="00710DC1" w:rsidRPr="00330F06" w:rsidRDefault="00710DC1" w:rsidP="00710DC1">
                                  <w:pPr>
                                    <w:rPr>
                                      <w:sz w:val="16"/>
                                      <w:szCs w:val="16"/>
                                    </w:rPr>
                                  </w:pPr>
                                  <w:r>
                                    <w:rPr>
                                      <w:sz w:val="16"/>
                                      <w:szCs w:val="16"/>
                                    </w:rPr>
                                    <w:t>Передача запроса и документов, необходимых для предоставления муниципальной услуги в орган, предоставляющий муниципальную услугу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DA0AC" id="_x0000_s1027" type="#_x0000_t109" style="position:absolute;left:0;text-align:left;margin-left:-4.65pt;margin-top:4.05pt;width:149.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">
                      <v:textbox>
                        <w:txbxContent>
                          <w:p w:rsidR="00710DC1" w:rsidRPr="00330F06" w:rsidRDefault="00710DC1" w:rsidP="00710DC1">
                            <w:pPr>
                              <w:rPr>
                                <w:sz w:val="16"/>
                                <w:szCs w:val="16"/>
                              </w:rPr>
                            </w:pPr>
                            <w:r>
                              <w:rPr>
                                <w:sz w:val="16"/>
                                <w:szCs w:val="16"/>
                              </w:rPr>
                              <w:t>Передача запроса и документов, необходимых для предоставления муниципальной услуги в орган, предоставляющий муниципальную услугу</w:t>
                            </w:r>
                          </w:p>
                        </w:txbxContent>
                      </v:textbox>
                    </v:shape>
                  </w:pict>
                </mc:Fallback>
              </mc:AlternateContent>
            </w: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r w:rsidRPr="006A55EB">
              <w:rPr>
                <w:rFonts w:ascii="Arial" w:hAnsi="Arial" w:cs="Arial"/>
                <w:noProof/>
              </w:rPr>
              <mc:AlternateContent>
                <mc:Choice Requires="wps">
                  <w:drawing>
                    <wp:anchor distT="0" distB="0" distL="114300" distR="114300" simplePos="0" relativeHeight="251662336" behindDoc="0" locked="0" layoutInCell="1" allowOverlap="1" wp14:anchorId="0A5CA797" wp14:editId="1F960CF8">
                      <wp:simplePos x="0" y="0"/>
                      <wp:positionH relativeFrom="column">
                        <wp:posOffset>1836420</wp:posOffset>
                      </wp:positionH>
                      <wp:positionV relativeFrom="paragraph">
                        <wp:posOffset>12700</wp:posOffset>
                      </wp:positionV>
                      <wp:extent cx="371475" cy="9525"/>
                      <wp:effectExtent l="0" t="76200" r="28575" b="857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14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6B3E36" id="Прямая со стрелкой 21" o:spid="_x0000_s1026" type="#_x0000_t32" style="position:absolute;margin-left:144.6pt;margin-top:1pt;width:29.2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" strokecolor="black [3200]" strokeweight=".5pt">
                      <v:stroke endarrow="block" joinstyle="miter"/>
                      <o:lock v:ext="edit" shapetype="f"/>
                    </v:shape>
                  </w:pict>
                </mc:Fallback>
              </mc:AlternateContent>
            </w: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r w:rsidRPr="006A55EB">
              <w:rPr>
                <w:rFonts w:ascii="Arial" w:hAnsi="Arial" w:cs="Arial"/>
                <w:noProof/>
              </w:rPr>
              <mc:AlternateContent>
                <mc:Choice Requires="wps">
                  <w:drawing>
                    <wp:anchor distT="0" distB="0" distL="114300" distR="114300" simplePos="0" relativeHeight="251663360" behindDoc="0" locked="0" layoutInCell="1" allowOverlap="1" wp14:anchorId="5A7C5A03" wp14:editId="6F960FB6">
                      <wp:simplePos x="0" y="0"/>
                      <wp:positionH relativeFrom="column">
                        <wp:posOffset>923925</wp:posOffset>
                      </wp:positionH>
                      <wp:positionV relativeFrom="paragraph">
                        <wp:posOffset>90170</wp:posOffset>
                      </wp:positionV>
                      <wp:extent cx="45720" cy="2781300"/>
                      <wp:effectExtent l="76200" t="0" r="49530" b="5715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278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829A98" id="Прямая со стрелкой 256" o:spid="_x0000_s1026" type="#_x0000_t32" style="position:absolute;margin-left:72.75pt;margin-top:7.1pt;width:3.6pt;height:21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" strokecolor="black [3213]" strokeweight=".5pt">
                      <v:stroke endarrow="block" joinstyle="miter"/>
                      <o:lock v:ext="edit" shapetype="f"/>
                    </v:shape>
                  </w:pict>
                </mc:Fallback>
              </mc:AlternateContent>
            </w: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r w:rsidRPr="006A55EB">
              <w:rPr>
                <w:rFonts w:ascii="Arial" w:hAnsi="Arial" w:cs="Arial"/>
                <w:noProof/>
              </w:rPr>
              <mc:AlternateContent>
                <mc:Choice Requires="wps">
                  <w:drawing>
                    <wp:anchor distT="0" distB="0" distL="114300" distR="114300" simplePos="0" relativeHeight="251664384" behindDoc="0" locked="0" layoutInCell="1" allowOverlap="1" wp14:anchorId="6AE5A529" wp14:editId="06FE1367">
                      <wp:simplePos x="0" y="0"/>
                      <wp:positionH relativeFrom="column">
                        <wp:posOffset>-220980</wp:posOffset>
                      </wp:positionH>
                      <wp:positionV relativeFrom="paragraph">
                        <wp:posOffset>933450</wp:posOffset>
                      </wp:positionV>
                      <wp:extent cx="2057400" cy="466725"/>
                      <wp:effectExtent l="0" t="0" r="19050" b="2857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66725"/>
                              </a:xfrm>
                              <a:prstGeom prst="flowChartProcess">
                                <a:avLst/>
                              </a:prstGeom>
                              <a:solidFill>
                                <a:srgbClr val="FFFFFF"/>
                              </a:solidFill>
                              <a:ln w="9525">
                                <a:solidFill>
                                  <a:srgbClr val="000000"/>
                                </a:solidFill>
                                <a:miter lim="800000"/>
                                <a:headEnd/>
                                <a:tailEnd/>
                              </a:ln>
                            </wps:spPr>
                            <wps:txbx>
                              <w:txbxContent>
                                <w:p w:rsidR="00710DC1" w:rsidRPr="00330F06" w:rsidRDefault="00710DC1" w:rsidP="00710DC1">
                                  <w:pPr>
                                    <w:rPr>
                                      <w:sz w:val="16"/>
                                      <w:szCs w:val="16"/>
                                    </w:rPr>
                                  </w:pPr>
                                  <w:r>
                                    <w:rPr>
                                      <w:sz w:val="16"/>
                                      <w:szCs w:val="16"/>
                                    </w:rPr>
                                    <w:t>Прием от органа, предоставляющего муниципальную услугу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5A529" id="_x0000_s1028" type="#_x0000_t109" style="position:absolute;margin-left:-17.4pt;margin-top:73.5pt;width:162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">
                      <v:textbox>
                        <w:txbxContent>
                          <w:p w:rsidR="00710DC1" w:rsidRPr="00330F06" w:rsidRDefault="00710DC1" w:rsidP="00710DC1">
                            <w:pPr>
                              <w:rPr>
                                <w:sz w:val="16"/>
                                <w:szCs w:val="16"/>
                              </w:rPr>
                            </w:pPr>
                            <w:r>
                              <w:rPr>
                                <w:sz w:val="16"/>
                                <w:szCs w:val="16"/>
                              </w:rPr>
                              <w:t>Прием от органа, предоставляющего муниципальную услугу результата предоставления муниципальной услуги</w:t>
                            </w:r>
                          </w:p>
                        </w:txbxContent>
                      </v:textbox>
                    </v:shape>
                  </w:pict>
                </mc:Fallback>
              </mc:AlternateContent>
            </w:r>
            <w:r w:rsidRPr="006A55EB">
              <w:rPr>
                <w:rFonts w:ascii="Arial" w:hAnsi="Arial" w:cs="Arial"/>
                <w:noProof/>
              </w:rPr>
              <mc:AlternateContent>
                <mc:Choice Requires="wps">
                  <w:drawing>
                    <wp:anchor distT="0" distB="0" distL="114300" distR="114300" simplePos="0" relativeHeight="251665408" behindDoc="0" locked="0" layoutInCell="1" allowOverlap="1" wp14:anchorId="5C3B137C" wp14:editId="6167574F">
                      <wp:simplePos x="0" y="0"/>
                      <wp:positionH relativeFrom="column">
                        <wp:posOffset>836295</wp:posOffset>
                      </wp:positionH>
                      <wp:positionV relativeFrom="paragraph">
                        <wp:posOffset>1400175</wp:posOffset>
                      </wp:positionV>
                      <wp:extent cx="9525" cy="200025"/>
                      <wp:effectExtent l="38100" t="0" r="66675" b="47625"/>
                      <wp:wrapNone/>
                      <wp:docPr id="257" name="Прямая со стрелкой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5D9F377" id="Прямая со стрелкой 257" o:spid="_x0000_s1026" type="#_x0000_t32" style="position:absolute;margin-left:65.85pt;margin-top:110.25pt;width:.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" strokecolor="black [3213]" strokeweight=".5pt">
                      <v:stroke endarrow="block" joinstyle="miter"/>
                      <o:lock v:ext="edit" shapetype="f"/>
                    </v:shape>
                  </w:pict>
                </mc:Fallback>
              </mc:AlternateContent>
            </w:r>
            <w:r w:rsidRPr="006A55EB">
              <w:rPr>
                <w:rFonts w:ascii="Arial" w:hAnsi="Arial" w:cs="Arial"/>
                <w:noProof/>
              </w:rPr>
              <mc:AlternateContent>
                <mc:Choice Requires="wps">
                  <w:drawing>
                    <wp:anchor distT="0" distB="0" distL="114300" distR="114300" simplePos="0" relativeHeight="251666432" behindDoc="0" locked="0" layoutInCell="1" allowOverlap="1" wp14:anchorId="548D54AE" wp14:editId="4CF66F07">
                      <wp:simplePos x="0" y="0"/>
                      <wp:positionH relativeFrom="column">
                        <wp:posOffset>-68580</wp:posOffset>
                      </wp:positionH>
                      <wp:positionV relativeFrom="paragraph">
                        <wp:posOffset>1609090</wp:posOffset>
                      </wp:positionV>
                      <wp:extent cx="1866900" cy="400050"/>
                      <wp:effectExtent l="0" t="0" r="19050" b="1905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00050"/>
                              </a:xfrm>
                              <a:prstGeom prst="flowChartProcess">
                                <a:avLst/>
                              </a:prstGeom>
                              <a:solidFill>
                                <a:srgbClr val="FFFFFF"/>
                              </a:solidFill>
                              <a:ln w="9525">
                                <a:solidFill>
                                  <a:srgbClr val="000000"/>
                                </a:solidFill>
                                <a:miter lim="800000"/>
                                <a:headEnd/>
                                <a:tailEnd/>
                              </a:ln>
                            </wps:spPr>
                            <wps:txbx>
                              <w:txbxContent>
                                <w:p w:rsidR="00710DC1" w:rsidRPr="00330F06" w:rsidRDefault="00710DC1" w:rsidP="00710DC1">
                                  <w:pPr>
                                    <w:rPr>
                                      <w:sz w:val="16"/>
                                      <w:szCs w:val="16"/>
                                    </w:rPr>
                                  </w:pPr>
                                  <w:r>
                                    <w:rPr>
                                      <w:sz w:val="16"/>
                                      <w:szCs w:val="16"/>
                                    </w:rPr>
                                    <w:t>Выдача заявителю запрашиваемых сведений</w:t>
                                  </w:r>
                                  <w:r w:rsidRPr="00330F06">
                                    <w:rPr>
                                      <w:sz w:val="16"/>
                                      <w:szCs w:val="16"/>
                                    </w:rPr>
                                    <w:t xml:space="preserve"> </w:t>
                                  </w:r>
                                </w:p>
                                <w:p w:rsidR="00710DC1" w:rsidRPr="00330F06" w:rsidRDefault="00710DC1" w:rsidP="00710DC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D54AE" id="_x0000_s1029" type="#_x0000_t109" style="position:absolute;margin-left:-5.4pt;margin-top:126.7pt;width:147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">
                      <v:textbox>
                        <w:txbxContent>
                          <w:p w:rsidR="00710DC1" w:rsidRPr="00330F06" w:rsidRDefault="00710DC1" w:rsidP="00710DC1">
                            <w:pPr>
                              <w:rPr>
                                <w:sz w:val="16"/>
                                <w:szCs w:val="16"/>
                              </w:rPr>
                            </w:pPr>
                            <w:r>
                              <w:rPr>
                                <w:sz w:val="16"/>
                                <w:szCs w:val="16"/>
                              </w:rPr>
                              <w:t>Выдача заявителю запрашиваемых сведений</w:t>
                            </w:r>
                            <w:r w:rsidRPr="00330F06">
                              <w:rPr>
                                <w:sz w:val="16"/>
                                <w:szCs w:val="16"/>
                              </w:rPr>
                              <w:t xml:space="preserve"> </w:t>
                            </w:r>
                          </w:p>
                          <w:p w:rsidR="00710DC1" w:rsidRPr="00330F06" w:rsidRDefault="00710DC1" w:rsidP="00710DC1">
                            <w:pPr>
                              <w:rPr>
                                <w:sz w:val="16"/>
                                <w:szCs w:val="16"/>
                              </w:rPr>
                            </w:pPr>
                          </w:p>
                        </w:txbxContent>
                      </v:textbox>
                    </v:shape>
                  </w:pict>
                </mc:Fallback>
              </mc:AlternateContent>
            </w:r>
          </w:p>
        </w:tc>
        <w:tc>
          <w:tcPr>
            <w:tcW w:w="5106" w:type="dxa"/>
          </w:tcPr>
          <w:p w:rsidR="00710DC1" w:rsidRPr="006A55EB" w:rsidRDefault="00710DC1" w:rsidP="005472DA">
            <w:pPr>
              <w:jc w:val="center"/>
              <w:rPr>
                <w:rFonts w:ascii="Arial" w:hAnsi="Arial" w:cs="Arial"/>
                <w:b/>
              </w:rPr>
            </w:pPr>
            <w:r w:rsidRPr="006A55EB">
              <w:rPr>
                <w:rFonts w:ascii="Arial" w:hAnsi="Arial" w:cs="Arial"/>
                <w:b/>
              </w:rPr>
              <w:t>Орган, предоставляющий муниципальную услугу</w:t>
            </w:r>
          </w:p>
          <w:p w:rsidR="00710DC1" w:rsidRPr="006A55EB" w:rsidRDefault="00710DC1" w:rsidP="005472DA">
            <w:pPr>
              <w:jc w:val="center"/>
              <w:rPr>
                <w:rFonts w:ascii="Arial" w:hAnsi="Arial" w:cs="Arial"/>
              </w:rPr>
            </w:pPr>
          </w:p>
          <w:p w:rsidR="00710DC1" w:rsidRPr="006A55EB" w:rsidRDefault="00710DC1" w:rsidP="005472DA">
            <w:pPr>
              <w:jc w:val="center"/>
              <w:rPr>
                <w:rFonts w:ascii="Arial" w:hAnsi="Arial" w:cs="Arial"/>
              </w:rPr>
            </w:pPr>
          </w:p>
          <w:p w:rsidR="00710DC1" w:rsidRPr="006A55EB" w:rsidRDefault="00710DC1" w:rsidP="005472DA">
            <w:pPr>
              <w:jc w:val="center"/>
              <w:rPr>
                <w:rFonts w:ascii="Arial" w:hAnsi="Arial" w:cs="Arial"/>
              </w:rPr>
            </w:pPr>
          </w:p>
          <w:p w:rsidR="00710DC1" w:rsidRPr="006A55EB" w:rsidRDefault="00710DC1" w:rsidP="005472DA">
            <w:pPr>
              <w:jc w:val="center"/>
              <w:rPr>
                <w:rFonts w:ascii="Arial" w:hAnsi="Arial" w:cs="Arial"/>
              </w:rPr>
            </w:pPr>
          </w:p>
          <w:p w:rsidR="00710DC1" w:rsidRPr="006A55EB" w:rsidRDefault="00710DC1" w:rsidP="005472DA">
            <w:pPr>
              <w:jc w:val="center"/>
              <w:rPr>
                <w:rFonts w:ascii="Arial" w:hAnsi="Arial" w:cs="Arial"/>
              </w:rPr>
            </w:pPr>
          </w:p>
          <w:p w:rsidR="00710DC1" w:rsidRPr="006A55EB" w:rsidRDefault="00710DC1" w:rsidP="005472DA">
            <w:pPr>
              <w:jc w:val="center"/>
              <w:rPr>
                <w:rFonts w:ascii="Arial" w:hAnsi="Arial" w:cs="Arial"/>
              </w:rPr>
            </w:pPr>
          </w:p>
          <w:p w:rsidR="00710DC1" w:rsidRPr="006A55EB" w:rsidRDefault="00710DC1" w:rsidP="005472DA">
            <w:pPr>
              <w:jc w:val="center"/>
              <w:rPr>
                <w:rFonts w:ascii="Arial" w:hAnsi="Arial" w:cs="Arial"/>
              </w:rPr>
            </w:pPr>
          </w:p>
          <w:p w:rsidR="00710DC1" w:rsidRPr="006A55EB" w:rsidRDefault="00710DC1" w:rsidP="005472DA">
            <w:pPr>
              <w:jc w:val="center"/>
              <w:rPr>
                <w:rFonts w:ascii="Arial" w:hAnsi="Arial" w:cs="Arial"/>
              </w:rPr>
            </w:pPr>
          </w:p>
          <w:p w:rsidR="00710DC1" w:rsidRPr="006A55EB" w:rsidRDefault="00710DC1" w:rsidP="005472DA">
            <w:pPr>
              <w:jc w:val="center"/>
              <w:rPr>
                <w:rFonts w:ascii="Arial" w:hAnsi="Arial" w:cs="Arial"/>
              </w:rPr>
            </w:pPr>
            <w:r w:rsidRPr="006A55EB">
              <w:rPr>
                <w:rFonts w:ascii="Arial" w:hAnsi="Arial" w:cs="Arial"/>
                <w:noProof/>
              </w:rPr>
              <mc:AlternateContent>
                <mc:Choice Requires="wps">
                  <w:drawing>
                    <wp:anchor distT="0" distB="0" distL="114300" distR="114300" simplePos="0" relativeHeight="251667456" behindDoc="0" locked="0" layoutInCell="1" allowOverlap="1" wp14:anchorId="250E34E3" wp14:editId="2D0FBE09">
                      <wp:simplePos x="0" y="0"/>
                      <wp:positionH relativeFrom="column">
                        <wp:posOffset>230505</wp:posOffset>
                      </wp:positionH>
                      <wp:positionV relativeFrom="paragraph">
                        <wp:posOffset>8890</wp:posOffset>
                      </wp:positionV>
                      <wp:extent cx="2724150" cy="276225"/>
                      <wp:effectExtent l="0" t="0" r="19050" b="2857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76225"/>
                              </a:xfrm>
                              <a:prstGeom prst="rect">
                                <a:avLst/>
                              </a:prstGeom>
                              <a:solidFill>
                                <a:srgbClr val="FFFFFF"/>
                              </a:solidFill>
                              <a:ln w="9525">
                                <a:solidFill>
                                  <a:srgbClr val="000000"/>
                                </a:solidFill>
                                <a:miter lim="800000"/>
                                <a:headEnd/>
                                <a:tailEnd/>
                              </a:ln>
                            </wps:spPr>
                            <wps:txbx>
                              <w:txbxContent>
                                <w:p w:rsidR="00710DC1" w:rsidRPr="00CC0F6F" w:rsidRDefault="00710DC1" w:rsidP="00710DC1">
                                  <w:pPr>
                                    <w:jc w:val="center"/>
                                    <w:rPr>
                                      <w:sz w:val="16"/>
                                      <w:szCs w:val="16"/>
                                    </w:rPr>
                                  </w:pPr>
                                  <w:r>
                                    <w:rPr>
                                      <w:sz w:val="16"/>
                                      <w:szCs w:val="16"/>
                                    </w:rPr>
                                    <w:t>Пр</w:t>
                                  </w:r>
                                  <w:r w:rsidRPr="00790824">
                                    <w:rPr>
                                      <w:sz w:val="16"/>
                                      <w:szCs w:val="16"/>
                                    </w:rPr>
                                    <w:t xml:space="preserve">иём </w:t>
                                  </w:r>
                                  <w:r>
                                    <w:rPr>
                                      <w:sz w:val="16"/>
                                      <w:szCs w:val="16"/>
                                    </w:rPr>
                                    <w:t xml:space="preserve">и </w:t>
                                  </w:r>
                                  <w:r w:rsidRPr="00CC0F6F">
                                    <w:rPr>
                                      <w:sz w:val="16"/>
                                      <w:szCs w:val="16"/>
                                    </w:rPr>
                                    <w:t>регистрация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E34E3" id="Rectangle 2" o:spid="_x0000_s1030" style="position:absolute;left:0;text-align:left;margin-left:18.15pt;margin-top:.7pt;width:214.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">
                      <v:textbox>
                        <w:txbxContent>
                          <w:p w:rsidR="00710DC1" w:rsidRPr="00CC0F6F" w:rsidRDefault="00710DC1" w:rsidP="00710DC1">
                            <w:pPr>
                              <w:jc w:val="center"/>
                              <w:rPr>
                                <w:sz w:val="16"/>
                                <w:szCs w:val="16"/>
                              </w:rPr>
                            </w:pPr>
                            <w:r>
                              <w:rPr>
                                <w:sz w:val="16"/>
                                <w:szCs w:val="16"/>
                              </w:rPr>
                              <w:t>Пр</w:t>
                            </w:r>
                            <w:r w:rsidRPr="00790824">
                              <w:rPr>
                                <w:sz w:val="16"/>
                                <w:szCs w:val="16"/>
                              </w:rPr>
                              <w:t xml:space="preserve">иём </w:t>
                            </w:r>
                            <w:r>
                              <w:rPr>
                                <w:sz w:val="16"/>
                                <w:szCs w:val="16"/>
                              </w:rPr>
                              <w:t xml:space="preserve">и </w:t>
                            </w:r>
                            <w:r w:rsidRPr="00CC0F6F">
                              <w:rPr>
                                <w:sz w:val="16"/>
                                <w:szCs w:val="16"/>
                              </w:rPr>
                              <w:t>регистрация запроса</w:t>
                            </w:r>
                          </w:p>
                        </w:txbxContent>
                      </v:textbox>
                    </v:rect>
                  </w:pict>
                </mc:Fallback>
              </mc:AlternateContent>
            </w:r>
          </w:p>
          <w:p w:rsidR="00710DC1" w:rsidRPr="006A55EB" w:rsidRDefault="00710DC1" w:rsidP="005472DA">
            <w:pPr>
              <w:jc w:val="center"/>
              <w:rPr>
                <w:rFonts w:ascii="Arial" w:hAnsi="Arial" w:cs="Arial"/>
              </w:rPr>
            </w:pPr>
            <w:r w:rsidRPr="006A55EB">
              <w:rPr>
                <w:rFonts w:ascii="Arial" w:hAnsi="Arial" w:cs="Arial"/>
                <w:noProof/>
              </w:rPr>
              <mc:AlternateContent>
                <mc:Choice Requires="wps">
                  <w:drawing>
                    <wp:anchor distT="0" distB="0" distL="114300" distR="114300" simplePos="0" relativeHeight="251668480" behindDoc="0" locked="0" layoutInCell="1" allowOverlap="1" wp14:anchorId="4FFA2361" wp14:editId="4A2C1E59">
                      <wp:simplePos x="0" y="0"/>
                      <wp:positionH relativeFrom="column">
                        <wp:posOffset>2966720</wp:posOffset>
                      </wp:positionH>
                      <wp:positionV relativeFrom="paragraph">
                        <wp:posOffset>69850</wp:posOffset>
                      </wp:positionV>
                      <wp:extent cx="428625" cy="9525"/>
                      <wp:effectExtent l="19050" t="57150" r="0" b="857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86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67F63B" id="Прямая со стрелкой 22" o:spid="_x0000_s1026" type="#_x0000_t32" style="position:absolute;margin-left:233.6pt;margin-top:5.5pt;width:33.75pt;height:.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" strokecolor="black [3200]" strokeweight=".5pt">
                      <v:stroke endarrow="block" joinstyle="miter"/>
                      <o:lock v:ext="edit" shapetype="f"/>
                    </v:shape>
                  </w:pict>
                </mc:Fallback>
              </mc:AlternateContent>
            </w:r>
            <w:r w:rsidRPr="006A55EB">
              <w:rPr>
                <w:rFonts w:ascii="Arial" w:hAnsi="Arial" w:cs="Arial"/>
                <w:noProof/>
              </w:rPr>
              <mc:AlternateContent>
                <mc:Choice Requires="wps">
                  <w:drawing>
                    <wp:anchor distT="0" distB="0" distL="114300" distR="114300" simplePos="0" relativeHeight="251669504" behindDoc="0" locked="0" layoutInCell="1" allowOverlap="1" wp14:anchorId="19951B92" wp14:editId="084F5E59">
                      <wp:simplePos x="0" y="0"/>
                      <wp:positionH relativeFrom="column">
                        <wp:posOffset>1717040</wp:posOffset>
                      </wp:positionH>
                      <wp:positionV relativeFrom="paragraph">
                        <wp:posOffset>148590</wp:posOffset>
                      </wp:positionV>
                      <wp:extent cx="9525" cy="180975"/>
                      <wp:effectExtent l="38100" t="0" r="66675" b="47625"/>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326742" id="Прямая со стрелкой 155" o:spid="_x0000_s1026" type="#_x0000_t32" style="position:absolute;margin-left:135.2pt;margin-top:11.7pt;width:.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" strokecolor="black [3213]" strokeweight=".5pt">
                      <v:stroke endarrow="block" joinstyle="miter"/>
                      <o:lock v:ext="edit" shapetype="f"/>
                    </v:shape>
                  </w:pict>
                </mc:Fallback>
              </mc:AlternateContent>
            </w:r>
          </w:p>
          <w:p w:rsidR="00710DC1" w:rsidRPr="006A55EB" w:rsidRDefault="00710DC1" w:rsidP="005472DA">
            <w:pPr>
              <w:jc w:val="right"/>
              <w:rPr>
                <w:rFonts w:ascii="Arial" w:hAnsi="Arial" w:cs="Arial"/>
              </w:rPr>
            </w:pPr>
            <w:r w:rsidRPr="006A55EB">
              <w:rPr>
                <w:rFonts w:ascii="Arial" w:hAnsi="Arial" w:cs="Arial"/>
                <w:noProof/>
              </w:rPr>
              <mc:AlternateContent>
                <mc:Choice Requires="wps">
                  <w:drawing>
                    <wp:anchor distT="0" distB="0" distL="114300" distR="114300" simplePos="0" relativeHeight="251670528" behindDoc="0" locked="0" layoutInCell="1" allowOverlap="1" wp14:anchorId="67E3398C" wp14:editId="13239910">
                      <wp:simplePos x="0" y="0"/>
                      <wp:positionH relativeFrom="column">
                        <wp:posOffset>321310</wp:posOffset>
                      </wp:positionH>
                      <wp:positionV relativeFrom="paragraph">
                        <wp:posOffset>141605</wp:posOffset>
                      </wp:positionV>
                      <wp:extent cx="2819400" cy="34290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42900"/>
                              </a:xfrm>
                              <a:prstGeom prst="rect">
                                <a:avLst/>
                              </a:prstGeom>
                              <a:solidFill>
                                <a:srgbClr val="FFFFFF"/>
                              </a:solidFill>
                              <a:ln w="9525">
                                <a:solidFill>
                                  <a:srgbClr val="000000"/>
                                </a:solidFill>
                                <a:miter lim="800000"/>
                                <a:headEnd/>
                                <a:tailEnd/>
                              </a:ln>
                            </wps:spPr>
                            <wps:txbx>
                              <w:txbxContent>
                                <w:p w:rsidR="00710DC1" w:rsidRPr="00790824" w:rsidRDefault="00710DC1" w:rsidP="00710DC1">
                                  <w:pPr>
                                    <w:rPr>
                                      <w:sz w:val="16"/>
                                      <w:szCs w:val="16"/>
                                    </w:rPr>
                                  </w:pPr>
                                  <w:r>
                                    <w:rPr>
                                      <w:sz w:val="16"/>
                                      <w:szCs w:val="16"/>
                                    </w:rPr>
                                    <w:t xml:space="preserve">Рассмотрение </w:t>
                                  </w:r>
                                  <w:r w:rsidRPr="00CC0F6F">
                                    <w:rPr>
                                      <w:sz w:val="16"/>
                                      <w:szCs w:val="16"/>
                                    </w:rPr>
                                    <w:t>запроса</w:t>
                                  </w:r>
                                  <w:r w:rsidRPr="00E16DC7">
                                    <w:rPr>
                                      <w:color w:val="FF0000"/>
                                      <w:sz w:val="16"/>
                                      <w:szCs w:val="16"/>
                                    </w:rPr>
                                    <w:t xml:space="preserve"> </w:t>
                                  </w:r>
                                  <w:r>
                                    <w:rPr>
                                      <w:sz w:val="16"/>
                                      <w:szCs w:val="16"/>
                                    </w:rPr>
                                    <w:t>на предмет возможности предоставления сведений, документов, материалов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3398C" id="_x0000_s1031" style="position:absolute;left:0;text-align:left;margin-left:25.3pt;margin-top:11.15pt;width:22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">
                      <v:textbox>
                        <w:txbxContent>
                          <w:p w:rsidR="00710DC1" w:rsidRPr="00790824" w:rsidRDefault="00710DC1" w:rsidP="00710DC1">
                            <w:pPr>
                              <w:rPr>
                                <w:sz w:val="16"/>
                                <w:szCs w:val="16"/>
                              </w:rPr>
                            </w:pPr>
                            <w:r>
                              <w:rPr>
                                <w:sz w:val="16"/>
                                <w:szCs w:val="16"/>
                              </w:rPr>
                              <w:t xml:space="preserve">Рассмотрение </w:t>
                            </w:r>
                            <w:r w:rsidRPr="00CC0F6F">
                              <w:rPr>
                                <w:sz w:val="16"/>
                                <w:szCs w:val="16"/>
                              </w:rPr>
                              <w:t>запроса</w:t>
                            </w:r>
                            <w:r w:rsidRPr="00E16DC7">
                              <w:rPr>
                                <w:color w:val="FF0000"/>
                                <w:sz w:val="16"/>
                                <w:szCs w:val="16"/>
                              </w:rPr>
                              <w:t xml:space="preserve"> </w:t>
                            </w:r>
                            <w:r>
                              <w:rPr>
                                <w:sz w:val="16"/>
                                <w:szCs w:val="16"/>
                              </w:rPr>
                              <w:t>на предмет возможности предоставления сведений, документов, материалов</w:t>
                            </w:r>
                          </w:p>
                        </w:txbxContent>
                      </v:textbox>
                    </v:rect>
                  </w:pict>
                </mc:Fallback>
              </mc:AlternateContent>
            </w:r>
          </w:p>
          <w:p w:rsidR="00710DC1" w:rsidRPr="006A55EB" w:rsidRDefault="00710DC1" w:rsidP="005472DA">
            <w:pPr>
              <w:rPr>
                <w:rFonts w:ascii="Arial" w:hAnsi="Arial" w:cs="Arial"/>
              </w:rPr>
            </w:pPr>
          </w:p>
          <w:p w:rsidR="00710DC1" w:rsidRPr="006A55EB" w:rsidRDefault="00710DC1" w:rsidP="005472DA">
            <w:pPr>
              <w:rPr>
                <w:rFonts w:ascii="Arial" w:hAnsi="Arial" w:cs="Arial"/>
              </w:rPr>
            </w:pPr>
            <w:r w:rsidRPr="006A55EB">
              <w:rPr>
                <w:rFonts w:ascii="Arial" w:hAnsi="Arial" w:cs="Arial"/>
                <w:noProof/>
              </w:rPr>
              <mc:AlternateContent>
                <mc:Choice Requires="wps">
                  <w:drawing>
                    <wp:anchor distT="0" distB="0" distL="114299" distR="114299" simplePos="0" relativeHeight="251671552" behindDoc="0" locked="0" layoutInCell="1" allowOverlap="1" wp14:anchorId="57B3AF30" wp14:editId="23549D01">
                      <wp:simplePos x="0" y="0"/>
                      <wp:positionH relativeFrom="column">
                        <wp:posOffset>1795144</wp:posOffset>
                      </wp:positionH>
                      <wp:positionV relativeFrom="paragraph">
                        <wp:posOffset>143510</wp:posOffset>
                      </wp:positionV>
                      <wp:extent cx="0" cy="161925"/>
                      <wp:effectExtent l="0" t="0" r="19050" b="95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B4DA80" id="Прямая соединительная линия 27"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35pt,11.3pt" to="141.3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" strokecolor="black [3213]" strokeweight=".5pt">
                      <v:stroke joinstyle="miter"/>
                      <o:lock v:ext="edit" shapetype="f"/>
                    </v:line>
                  </w:pict>
                </mc:Fallback>
              </mc:AlternateContent>
            </w:r>
          </w:p>
          <w:p w:rsidR="00710DC1" w:rsidRPr="006A55EB" w:rsidRDefault="00710DC1" w:rsidP="005472DA">
            <w:pPr>
              <w:rPr>
                <w:rFonts w:ascii="Arial" w:hAnsi="Arial" w:cs="Arial"/>
              </w:rPr>
            </w:pPr>
            <w:r w:rsidRPr="006A55EB">
              <w:rPr>
                <w:rFonts w:ascii="Arial" w:hAnsi="Arial" w:cs="Arial"/>
                <w:noProof/>
              </w:rPr>
              <mc:AlternateContent>
                <mc:Choice Requires="wps">
                  <w:drawing>
                    <wp:anchor distT="0" distB="0" distL="114300" distR="114300" simplePos="0" relativeHeight="251672576" behindDoc="0" locked="0" layoutInCell="1" allowOverlap="1" wp14:anchorId="0017FDAB" wp14:editId="336B357B">
                      <wp:simplePos x="0" y="0"/>
                      <wp:positionH relativeFrom="column">
                        <wp:posOffset>397510</wp:posOffset>
                      </wp:positionH>
                      <wp:positionV relativeFrom="paragraph">
                        <wp:posOffset>168275</wp:posOffset>
                      </wp:positionV>
                      <wp:extent cx="2790825" cy="990600"/>
                      <wp:effectExtent l="19050" t="19050" r="28575" b="381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990600"/>
                              </a:xfrm>
                              <a:prstGeom prst="flowChartDecision">
                                <a:avLst/>
                              </a:prstGeom>
                              <a:solidFill>
                                <a:srgbClr val="FFFFFF"/>
                              </a:solidFill>
                              <a:ln w="9525">
                                <a:solidFill>
                                  <a:srgbClr val="000000"/>
                                </a:solidFill>
                                <a:miter lim="800000"/>
                                <a:headEnd/>
                                <a:tailEnd/>
                              </a:ln>
                            </wps:spPr>
                            <wps:txbx>
                              <w:txbxContent>
                                <w:p w:rsidR="00710DC1" w:rsidRPr="00CA4C57" w:rsidRDefault="00710DC1" w:rsidP="00710DC1">
                                  <w:pPr>
                                    <w:jc w:val="center"/>
                                    <w:rPr>
                                      <w:sz w:val="16"/>
                                      <w:szCs w:val="16"/>
                                    </w:rPr>
                                  </w:pPr>
                                  <w:r>
                                    <w:rPr>
                                      <w:sz w:val="16"/>
                                      <w:szCs w:val="16"/>
                                    </w:rPr>
                                    <w:t>Основания для отказа в соответствии</w:t>
                                  </w:r>
                                  <w:r>
                                    <w:rPr>
                                      <w:sz w:val="16"/>
                                      <w:szCs w:val="16"/>
                                    </w:rPr>
                                    <w:br/>
                                    <w:t xml:space="preserve">с пунктом </w:t>
                                  </w:r>
                                  <w:r w:rsidRPr="005864C3">
                                    <w:rPr>
                                      <w:sz w:val="16"/>
                                      <w:szCs w:val="16"/>
                                    </w:rPr>
                                    <w:t>32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FDAB" id="_x0000_t110" coordsize="21600,21600" o:spt="110" path="m10800,l,10800,10800,21600,21600,10800xe">
                      <v:stroke joinstyle="miter"/>
                      <v:path gradientshapeok="t" o:connecttype="rect" textboxrect="5400,5400,16200,16200"/>
                    </v:shapetype>
                    <v:shape id="AutoShape 5" o:spid="_x0000_s1032" type="#_x0000_t110" style="position:absolute;margin-left:31.3pt;margin-top:13.25pt;width:219.75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">
                      <v:textbox>
                        <w:txbxContent>
                          <w:p w:rsidR="00710DC1" w:rsidRPr="00CA4C57" w:rsidRDefault="00710DC1" w:rsidP="00710DC1">
                            <w:pPr>
                              <w:jc w:val="center"/>
                              <w:rPr>
                                <w:sz w:val="16"/>
                                <w:szCs w:val="16"/>
                              </w:rPr>
                            </w:pPr>
                            <w:r>
                              <w:rPr>
                                <w:sz w:val="16"/>
                                <w:szCs w:val="16"/>
                              </w:rPr>
                              <w:t>Основания для отказа в соответствии</w:t>
                            </w:r>
                            <w:r>
                              <w:rPr>
                                <w:sz w:val="16"/>
                                <w:szCs w:val="16"/>
                              </w:rPr>
                              <w:br/>
                              <w:t xml:space="preserve">с пунктом </w:t>
                            </w:r>
                            <w:r w:rsidRPr="005864C3">
                              <w:rPr>
                                <w:sz w:val="16"/>
                                <w:szCs w:val="16"/>
                              </w:rPr>
                              <w:t>32 регламента</w:t>
                            </w:r>
                          </w:p>
                        </w:txbxContent>
                      </v:textbox>
                    </v:shape>
                  </w:pict>
                </mc:Fallback>
              </mc:AlternateContent>
            </w:r>
          </w:p>
          <w:p w:rsidR="00710DC1" w:rsidRPr="006A55EB" w:rsidRDefault="00710DC1" w:rsidP="005472DA">
            <w:pPr>
              <w:rPr>
                <w:rFonts w:ascii="Arial" w:hAnsi="Arial" w:cs="Arial"/>
              </w:rPr>
            </w:pPr>
          </w:p>
          <w:p w:rsidR="00710DC1" w:rsidRPr="006A55EB" w:rsidRDefault="00710DC1" w:rsidP="005472DA">
            <w:pPr>
              <w:jc w:val="right"/>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r w:rsidRPr="006A55EB">
              <w:rPr>
                <w:rFonts w:ascii="Arial" w:hAnsi="Arial" w:cs="Arial"/>
                <w:noProof/>
              </w:rPr>
              <mc:AlternateContent>
                <mc:Choice Requires="wps">
                  <w:drawing>
                    <wp:anchor distT="0" distB="0" distL="114300" distR="114300" simplePos="0" relativeHeight="251673600" behindDoc="0" locked="0" layoutInCell="1" allowOverlap="1" wp14:anchorId="32EF778B" wp14:editId="27C9D807">
                      <wp:simplePos x="0" y="0"/>
                      <wp:positionH relativeFrom="column">
                        <wp:posOffset>2366645</wp:posOffset>
                      </wp:positionH>
                      <wp:positionV relativeFrom="paragraph">
                        <wp:posOffset>149225</wp:posOffset>
                      </wp:positionV>
                      <wp:extent cx="342900" cy="247650"/>
                      <wp:effectExtent l="0" t="0" r="0" b="0"/>
                      <wp:wrapNone/>
                      <wp:docPr id="236" name="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47650"/>
                              </a:xfrm>
                              <a:prstGeom prst="rect">
                                <a:avLst/>
                              </a:prstGeom>
                              <a:effectLst>
                                <a:softEdge rad="635000"/>
                              </a:effectLst>
                            </wps:spPr>
                            <wps:style>
                              <a:lnRef idx="2">
                                <a:schemeClr val="accent6"/>
                              </a:lnRef>
                              <a:fillRef idx="1001">
                                <a:schemeClr val="lt1"/>
                              </a:fillRef>
                              <a:effectRef idx="0">
                                <a:schemeClr val="accent6"/>
                              </a:effectRef>
                              <a:fontRef idx="minor">
                                <a:schemeClr val="dk1"/>
                              </a:fontRef>
                            </wps:style>
                            <wps:txbx>
                              <w:txbxContent>
                                <w:p w:rsidR="00710DC1" w:rsidRPr="00D64AD0" w:rsidRDefault="00710DC1" w:rsidP="00710DC1">
                                  <w:pPr>
                                    <w:rPr>
                                      <w:rFonts w:ascii="Liberation Serif" w:hAnsi="Liberation Serif" w:cs="Liberation Serif"/>
                                      <w:sz w:val="16"/>
                                      <w:szCs w:val="16"/>
                                    </w:rPr>
                                  </w:pPr>
                                  <w:r>
                                    <w:rPr>
                                      <w:rFonts w:ascii="Liberation Serif" w:hAnsi="Liberation Serif" w:cs="Liberation Serif"/>
                                      <w:sz w:val="16"/>
                                      <w:szCs w:val="16"/>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F778B" id="Прямоугольник 236" o:spid="_x0000_s1033" style="position:absolute;margin-left:186.35pt;margin-top:11.75pt;width:27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" fillcolor="white [3201]" strokecolor="#70ad47 [3209]" strokeweight="1pt">
                      <v:path arrowok="t"/>
                      <v:textbox>
                        <w:txbxContent>
                          <w:p w:rsidR="00710DC1" w:rsidRPr="00D64AD0" w:rsidRDefault="00710DC1" w:rsidP="00710DC1">
                            <w:pPr>
                              <w:rPr>
                                <w:rFonts w:ascii="Liberation Serif" w:hAnsi="Liberation Serif" w:cs="Liberation Serif"/>
                                <w:sz w:val="16"/>
                                <w:szCs w:val="16"/>
                              </w:rPr>
                            </w:pPr>
                            <w:r>
                              <w:rPr>
                                <w:rFonts w:ascii="Liberation Serif" w:hAnsi="Liberation Serif" w:cs="Liberation Serif"/>
                                <w:sz w:val="16"/>
                                <w:szCs w:val="16"/>
                              </w:rPr>
                              <w:t>нет</w:t>
                            </w:r>
                          </w:p>
                        </w:txbxContent>
                      </v:textbox>
                    </v:rect>
                  </w:pict>
                </mc:Fallback>
              </mc:AlternateContent>
            </w:r>
            <w:r w:rsidRPr="006A55EB">
              <w:rPr>
                <w:rFonts w:ascii="Arial" w:hAnsi="Arial" w:cs="Arial"/>
                <w:noProof/>
              </w:rPr>
              <mc:AlternateContent>
                <mc:Choice Requires="wps">
                  <w:drawing>
                    <wp:anchor distT="0" distB="0" distL="114300" distR="114300" simplePos="0" relativeHeight="251674624" behindDoc="0" locked="0" layoutInCell="1" allowOverlap="1" wp14:anchorId="057157CB" wp14:editId="6841B2A7">
                      <wp:simplePos x="0" y="0"/>
                      <wp:positionH relativeFrom="column">
                        <wp:posOffset>2302510</wp:posOffset>
                      </wp:positionH>
                      <wp:positionV relativeFrom="paragraph">
                        <wp:posOffset>148590</wp:posOffset>
                      </wp:positionV>
                      <wp:extent cx="381000" cy="333375"/>
                      <wp:effectExtent l="0" t="0" r="57150" b="47625"/>
                      <wp:wrapNone/>
                      <wp:docPr id="234" name="Прямая со стрелкой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AA1F12" id="Прямая со стрелкой 234" o:spid="_x0000_s1026" type="#_x0000_t32" style="position:absolute;margin-left:181.3pt;margin-top:11.7pt;width:30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" strokecolor="black [3213]" strokeweight=".5pt">
                      <v:stroke endarrow="block" joinstyle="miter"/>
                      <o:lock v:ext="edit" shapetype="f"/>
                    </v:shape>
                  </w:pict>
                </mc:Fallback>
              </mc:AlternateContent>
            </w:r>
            <w:r w:rsidRPr="006A55EB">
              <w:rPr>
                <w:rFonts w:ascii="Arial" w:hAnsi="Arial" w:cs="Arial"/>
                <w:noProof/>
              </w:rPr>
              <mc:AlternateContent>
                <mc:Choice Requires="wps">
                  <w:drawing>
                    <wp:anchor distT="0" distB="0" distL="114300" distR="114300" simplePos="0" relativeHeight="251675648" behindDoc="0" locked="0" layoutInCell="1" allowOverlap="1" wp14:anchorId="3B6F9B71" wp14:editId="43AB11AC">
                      <wp:simplePos x="0" y="0"/>
                      <wp:positionH relativeFrom="column">
                        <wp:posOffset>1050290</wp:posOffset>
                      </wp:positionH>
                      <wp:positionV relativeFrom="paragraph">
                        <wp:posOffset>161925</wp:posOffset>
                      </wp:positionV>
                      <wp:extent cx="428625" cy="361950"/>
                      <wp:effectExtent l="38100" t="0" r="28575" b="57150"/>
                      <wp:wrapNone/>
                      <wp:docPr id="233" name="Прямая со стрелкой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86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D4F320" id="Прямая со стрелкой 233" o:spid="_x0000_s1026" type="#_x0000_t32" style="position:absolute;margin-left:82.7pt;margin-top:12.75pt;width:33.75pt;height:28.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" strokecolor="black [3213]" strokeweight=".5pt">
                      <v:stroke endarrow="block" joinstyle="miter"/>
                      <o:lock v:ext="edit" shapetype="f"/>
                    </v:shape>
                  </w:pict>
                </mc:Fallback>
              </mc:AlternateContent>
            </w:r>
          </w:p>
          <w:p w:rsidR="00710DC1" w:rsidRPr="006A55EB" w:rsidRDefault="00710DC1" w:rsidP="005472DA">
            <w:pPr>
              <w:rPr>
                <w:rFonts w:ascii="Arial" w:hAnsi="Arial" w:cs="Arial"/>
              </w:rPr>
            </w:pPr>
            <w:r w:rsidRPr="006A55EB">
              <w:rPr>
                <w:rFonts w:ascii="Arial" w:hAnsi="Arial" w:cs="Arial"/>
                <w:noProof/>
              </w:rPr>
              <mc:AlternateContent>
                <mc:Choice Requires="wps">
                  <w:drawing>
                    <wp:anchor distT="0" distB="0" distL="114300" distR="114300" simplePos="0" relativeHeight="251676672" behindDoc="0" locked="0" layoutInCell="1" allowOverlap="1" wp14:anchorId="14D1C23D" wp14:editId="4E154DF7">
                      <wp:simplePos x="0" y="0"/>
                      <wp:positionH relativeFrom="column">
                        <wp:posOffset>1035685</wp:posOffset>
                      </wp:positionH>
                      <wp:positionV relativeFrom="paragraph">
                        <wp:posOffset>2540</wp:posOffset>
                      </wp:positionV>
                      <wp:extent cx="342900" cy="247650"/>
                      <wp:effectExtent l="0" t="0" r="0" b="0"/>
                      <wp:wrapNone/>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47650"/>
                              </a:xfrm>
                              <a:prstGeom prst="rect">
                                <a:avLst/>
                              </a:prstGeom>
                              <a:effectLst>
                                <a:softEdge rad="635000"/>
                              </a:effectLst>
                            </wps:spPr>
                            <wps:style>
                              <a:lnRef idx="2">
                                <a:schemeClr val="accent6"/>
                              </a:lnRef>
                              <a:fillRef idx="1001">
                                <a:schemeClr val="lt1"/>
                              </a:fillRef>
                              <a:effectRef idx="0">
                                <a:schemeClr val="accent6"/>
                              </a:effectRef>
                              <a:fontRef idx="minor">
                                <a:schemeClr val="dk1"/>
                              </a:fontRef>
                            </wps:style>
                            <wps:txbx>
                              <w:txbxContent>
                                <w:p w:rsidR="00710DC1" w:rsidRPr="00D64AD0" w:rsidRDefault="00710DC1" w:rsidP="00710DC1">
                                  <w:pPr>
                                    <w:rPr>
                                      <w:rFonts w:ascii="Liberation Serif" w:hAnsi="Liberation Serif" w:cs="Liberation Serif"/>
                                      <w:sz w:val="16"/>
                                      <w:szCs w:val="16"/>
                                    </w:rPr>
                                  </w:pPr>
                                  <w:r w:rsidRPr="00D64AD0">
                                    <w:rPr>
                                      <w:rFonts w:ascii="Liberation Serif" w:hAnsi="Liberation Serif" w:cs="Liberation Serif"/>
                                      <w:sz w:val="16"/>
                                      <w:szCs w:val="16"/>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1C23D" id="Прямоугольник 232" o:spid="_x0000_s1034" style="position:absolute;margin-left:81.55pt;margin-top:.2pt;width:27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" fillcolor="white [3201]" strokecolor="#70ad47 [3209]" strokeweight="1pt">
                      <v:path arrowok="t"/>
                      <v:textbox>
                        <w:txbxContent>
                          <w:p w:rsidR="00710DC1" w:rsidRPr="00D64AD0" w:rsidRDefault="00710DC1" w:rsidP="00710DC1">
                            <w:pPr>
                              <w:rPr>
                                <w:rFonts w:ascii="Liberation Serif" w:hAnsi="Liberation Serif" w:cs="Liberation Serif"/>
                                <w:sz w:val="16"/>
                                <w:szCs w:val="16"/>
                              </w:rPr>
                            </w:pPr>
                            <w:r w:rsidRPr="00D64AD0">
                              <w:rPr>
                                <w:rFonts w:ascii="Liberation Serif" w:hAnsi="Liberation Serif" w:cs="Liberation Serif"/>
                                <w:sz w:val="16"/>
                                <w:szCs w:val="16"/>
                              </w:rPr>
                              <w:t>да</w:t>
                            </w:r>
                          </w:p>
                        </w:txbxContent>
                      </v:textbox>
                    </v:rect>
                  </w:pict>
                </mc:Fallback>
              </mc:AlternateContent>
            </w:r>
          </w:p>
          <w:p w:rsidR="00710DC1" w:rsidRPr="006A55EB" w:rsidRDefault="00710DC1" w:rsidP="005472DA">
            <w:pPr>
              <w:tabs>
                <w:tab w:val="left" w:pos="4110"/>
              </w:tabs>
              <w:rPr>
                <w:rFonts w:ascii="Arial" w:hAnsi="Arial" w:cs="Arial"/>
              </w:rPr>
            </w:pPr>
            <w:r w:rsidRPr="006A55EB">
              <w:rPr>
                <w:rFonts w:ascii="Arial" w:hAnsi="Arial" w:cs="Arial"/>
                <w:noProof/>
              </w:rPr>
              <mc:AlternateContent>
                <mc:Choice Requires="wps">
                  <w:drawing>
                    <wp:anchor distT="0" distB="0" distL="114300" distR="114300" simplePos="0" relativeHeight="251677696" behindDoc="0" locked="0" layoutInCell="1" allowOverlap="1" wp14:anchorId="225CD23A" wp14:editId="5DF9B836">
                      <wp:simplePos x="0" y="0"/>
                      <wp:positionH relativeFrom="column">
                        <wp:posOffset>2702560</wp:posOffset>
                      </wp:positionH>
                      <wp:positionV relativeFrom="paragraph">
                        <wp:posOffset>140970</wp:posOffset>
                      </wp:positionV>
                      <wp:extent cx="2095500" cy="638175"/>
                      <wp:effectExtent l="0" t="0" r="19050" b="2857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8175"/>
                              </a:xfrm>
                              <a:prstGeom prst="rect">
                                <a:avLst/>
                              </a:prstGeom>
                              <a:solidFill>
                                <a:srgbClr val="FFFFFF"/>
                              </a:solidFill>
                              <a:ln w="9525">
                                <a:solidFill>
                                  <a:srgbClr val="000000"/>
                                </a:solidFill>
                                <a:miter lim="800000"/>
                                <a:headEnd/>
                                <a:tailEnd/>
                              </a:ln>
                            </wps:spPr>
                            <wps:txbx>
                              <w:txbxContent>
                                <w:p w:rsidR="00710DC1" w:rsidRPr="00365D12" w:rsidRDefault="00710DC1" w:rsidP="00710DC1">
                                  <w:pPr>
                                    <w:jc w:val="center"/>
                                    <w:rPr>
                                      <w:sz w:val="16"/>
                                      <w:szCs w:val="16"/>
                                    </w:rPr>
                                  </w:pPr>
                                  <w:r>
                                    <w:rPr>
                                      <w:sz w:val="16"/>
                                      <w:szCs w:val="16"/>
                                    </w:rPr>
                                    <w:t>У</w:t>
                                  </w:r>
                                  <w:r w:rsidRPr="00D15D31">
                                    <w:rPr>
                                      <w:sz w:val="16"/>
                                      <w:szCs w:val="16"/>
                                    </w:rPr>
                                    <w:t>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CD23A" id="_x0000_s1035" style="position:absolute;margin-left:212.8pt;margin-top:11.1pt;width:165pt;height:5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">
                      <v:textbox>
                        <w:txbxContent>
                          <w:p w:rsidR="00710DC1" w:rsidRPr="00365D12" w:rsidRDefault="00710DC1" w:rsidP="00710DC1">
                            <w:pPr>
                              <w:jc w:val="center"/>
                              <w:rPr>
                                <w:sz w:val="16"/>
                                <w:szCs w:val="16"/>
                              </w:rPr>
                            </w:pPr>
                            <w:r>
                              <w:rPr>
                                <w:sz w:val="16"/>
                                <w:szCs w:val="16"/>
                              </w:rPr>
                              <w:t>У</w:t>
                            </w:r>
                            <w:r w:rsidRPr="00D15D31">
                              <w:rPr>
                                <w:sz w:val="16"/>
                                <w:szCs w:val="16"/>
                              </w:rPr>
                              <w:t>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txbxContent>
                      </v:textbox>
                    </v:rect>
                  </w:pict>
                </mc:Fallback>
              </mc:AlternateContent>
            </w:r>
            <w:r w:rsidRPr="006A55EB">
              <w:rPr>
                <w:rFonts w:ascii="Arial" w:hAnsi="Arial" w:cs="Arial"/>
                <w:noProof/>
              </w:rPr>
              <mc:AlternateContent>
                <mc:Choice Requires="wps">
                  <w:drawing>
                    <wp:anchor distT="0" distB="0" distL="114300" distR="114300" simplePos="0" relativeHeight="251678720" behindDoc="0" locked="0" layoutInCell="1" allowOverlap="1" wp14:anchorId="501CD1D9" wp14:editId="7CAB50B0">
                      <wp:simplePos x="0" y="0"/>
                      <wp:positionH relativeFrom="column">
                        <wp:posOffset>-1292860</wp:posOffset>
                      </wp:positionH>
                      <wp:positionV relativeFrom="paragraph">
                        <wp:posOffset>189230</wp:posOffset>
                      </wp:positionV>
                      <wp:extent cx="2333625" cy="6286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28650"/>
                              </a:xfrm>
                              <a:prstGeom prst="rect">
                                <a:avLst/>
                              </a:prstGeom>
                              <a:solidFill>
                                <a:srgbClr val="FFFFFF"/>
                              </a:solidFill>
                              <a:ln w="9525">
                                <a:solidFill>
                                  <a:srgbClr val="000000"/>
                                </a:solidFill>
                                <a:miter lim="800000"/>
                                <a:headEnd/>
                                <a:tailEnd/>
                              </a:ln>
                            </wps:spPr>
                            <wps:txbx>
                              <w:txbxContent>
                                <w:p w:rsidR="00710DC1" w:rsidRDefault="00710DC1" w:rsidP="00710DC1">
                                  <w:pPr>
                                    <w:rPr>
                                      <w:sz w:val="16"/>
                                      <w:szCs w:val="16"/>
                                    </w:rPr>
                                  </w:pPr>
                                </w:p>
                                <w:p w:rsidR="00710DC1" w:rsidRPr="005318F7" w:rsidRDefault="00710DC1" w:rsidP="00710DC1">
                                  <w:pPr>
                                    <w:rPr>
                                      <w:sz w:val="16"/>
                                      <w:szCs w:val="16"/>
                                    </w:rPr>
                                  </w:pPr>
                                  <w:r>
                                    <w:rPr>
                                      <w:sz w:val="16"/>
                                      <w:szCs w:val="16"/>
                                    </w:rPr>
                                    <w:t xml:space="preserve">Выдача (направление) письменного мотивированный отказа в предоставлении сведений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CD1D9" id="Rectangle 6" o:spid="_x0000_s1036" style="position:absolute;margin-left:-101.8pt;margin-top:14.9pt;width:183.75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">
                      <v:textbox>
                        <w:txbxContent>
                          <w:p w:rsidR="00710DC1" w:rsidRDefault="00710DC1" w:rsidP="00710DC1">
                            <w:pPr>
                              <w:rPr>
                                <w:sz w:val="16"/>
                                <w:szCs w:val="16"/>
                              </w:rPr>
                            </w:pPr>
                          </w:p>
                          <w:p w:rsidR="00710DC1" w:rsidRPr="005318F7" w:rsidRDefault="00710DC1" w:rsidP="00710DC1">
                            <w:pPr>
                              <w:rPr>
                                <w:sz w:val="16"/>
                                <w:szCs w:val="16"/>
                              </w:rPr>
                            </w:pPr>
                            <w:r>
                              <w:rPr>
                                <w:sz w:val="16"/>
                                <w:szCs w:val="16"/>
                              </w:rPr>
                              <w:t xml:space="preserve">Выдача (направление) письменного мотивированный отказа в предоставлении сведений </w:t>
                            </w:r>
                          </w:p>
                        </w:txbxContent>
                      </v:textbox>
                    </v:rect>
                  </w:pict>
                </mc:Fallback>
              </mc:AlternateContent>
            </w:r>
            <w:r w:rsidRPr="006A55EB">
              <w:rPr>
                <w:rFonts w:ascii="Arial" w:hAnsi="Arial" w:cs="Arial"/>
              </w:rPr>
              <w:tab/>
            </w: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tabs>
                <w:tab w:val="left" w:pos="2805"/>
              </w:tabs>
              <w:rPr>
                <w:rFonts w:ascii="Arial" w:hAnsi="Arial" w:cs="Arial"/>
              </w:rPr>
            </w:pPr>
            <w:r w:rsidRPr="006A55EB">
              <w:rPr>
                <w:rFonts w:ascii="Arial" w:hAnsi="Arial" w:cs="Arial"/>
              </w:rPr>
              <w:tab/>
            </w:r>
          </w:p>
          <w:p w:rsidR="00710DC1" w:rsidRPr="006A55EB" w:rsidRDefault="00710DC1" w:rsidP="005472DA">
            <w:pPr>
              <w:rPr>
                <w:rFonts w:ascii="Arial" w:hAnsi="Arial" w:cs="Arial"/>
              </w:rPr>
            </w:pPr>
            <w:r w:rsidRPr="006A55EB">
              <w:rPr>
                <w:rFonts w:ascii="Arial" w:hAnsi="Arial" w:cs="Arial"/>
                <w:noProof/>
              </w:rPr>
              <mc:AlternateContent>
                <mc:Choice Requires="wps">
                  <w:drawing>
                    <wp:anchor distT="0" distB="0" distL="114300" distR="114300" simplePos="0" relativeHeight="251679744" behindDoc="0" locked="0" layoutInCell="1" allowOverlap="1" wp14:anchorId="53436E7E" wp14:editId="5CF2A9AB">
                      <wp:simplePos x="0" y="0"/>
                      <wp:positionH relativeFrom="column">
                        <wp:posOffset>594995</wp:posOffset>
                      </wp:positionH>
                      <wp:positionV relativeFrom="paragraph">
                        <wp:posOffset>120015</wp:posOffset>
                      </wp:positionV>
                      <wp:extent cx="2686050" cy="3362325"/>
                      <wp:effectExtent l="0" t="0" r="76200" b="85725"/>
                      <wp:wrapNone/>
                      <wp:docPr id="263" name="Соединительная линия уступом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3362325"/>
                              </a:xfrm>
                              <a:prstGeom prst="bentConnector3">
                                <a:avLst>
                                  <a:gd name="adj1" fmla="val 485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F0B3D5"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3" o:spid="_x0000_s1026" type="#_x0000_t34" style="position:absolute;margin-left:46.85pt;margin-top:9.45pt;width:211.5pt;height:26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" adj="1048" strokecolor="black [3213]" strokeweight=".5pt">
                      <v:stroke endarrow="block"/>
                      <o:lock v:ext="edit" shapetype="f"/>
                    </v:shape>
                  </w:pict>
                </mc:Fallback>
              </mc:AlternateContent>
            </w:r>
            <w:r w:rsidRPr="006A55EB">
              <w:rPr>
                <w:rFonts w:ascii="Arial" w:hAnsi="Arial" w:cs="Arial"/>
                <w:noProof/>
              </w:rPr>
              <mc:AlternateContent>
                <mc:Choice Requires="wps">
                  <w:drawing>
                    <wp:anchor distT="0" distB="0" distL="114300" distR="114300" simplePos="0" relativeHeight="251680768" behindDoc="0" locked="0" layoutInCell="1" allowOverlap="1" wp14:anchorId="6463F36A" wp14:editId="697E11BB">
                      <wp:simplePos x="0" y="0"/>
                      <wp:positionH relativeFrom="column">
                        <wp:posOffset>2126615</wp:posOffset>
                      </wp:positionH>
                      <wp:positionV relativeFrom="paragraph">
                        <wp:posOffset>92075</wp:posOffset>
                      </wp:positionV>
                      <wp:extent cx="571500" cy="390525"/>
                      <wp:effectExtent l="38100" t="0" r="19050" b="47625"/>
                      <wp:wrapNone/>
                      <wp:docPr id="156" name="Прямая со стрелкой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00"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E4238C" id="Прямая со стрелкой 156" o:spid="_x0000_s1026" type="#_x0000_t32" style="position:absolute;margin-left:167.45pt;margin-top:7.25pt;width:45pt;height:30.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" strokecolor="black [3213]" strokeweight=".5pt">
                      <v:stroke endarrow="block" joinstyle="miter"/>
                      <o:lock v:ext="edit" shapetype="f"/>
                    </v:shape>
                  </w:pict>
                </mc:Fallback>
              </mc:AlternateContent>
            </w:r>
            <w:r w:rsidRPr="006A55EB">
              <w:rPr>
                <w:rFonts w:ascii="Arial" w:hAnsi="Arial" w:cs="Arial"/>
                <w:noProof/>
              </w:rPr>
              <mc:AlternateContent>
                <mc:Choice Requires="wps">
                  <w:drawing>
                    <wp:anchor distT="0" distB="0" distL="114300" distR="114300" simplePos="0" relativeHeight="251681792" behindDoc="0" locked="0" layoutInCell="1" allowOverlap="1" wp14:anchorId="247B262D" wp14:editId="23744DC3">
                      <wp:simplePos x="0" y="0"/>
                      <wp:positionH relativeFrom="column">
                        <wp:posOffset>978535</wp:posOffset>
                      </wp:positionH>
                      <wp:positionV relativeFrom="paragraph">
                        <wp:posOffset>98425</wp:posOffset>
                      </wp:positionV>
                      <wp:extent cx="676275" cy="381000"/>
                      <wp:effectExtent l="38100" t="38100" r="28575" b="19050"/>
                      <wp:wrapNone/>
                      <wp:docPr id="238" name="Прямая со стрелкой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76275"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6F554E" id="Прямая со стрелкой 238" o:spid="_x0000_s1026" type="#_x0000_t32" style="position:absolute;margin-left:77.05pt;margin-top:7.75pt;width:53.25pt;height:30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" strokecolor="black [3213]" strokeweight=".5pt">
                      <v:stroke endarrow="block" joinstyle="miter"/>
                      <o:lock v:ext="edit" shapetype="f"/>
                    </v:shape>
                  </w:pict>
                </mc:Fallback>
              </mc:AlternateContent>
            </w:r>
          </w:p>
          <w:p w:rsidR="00710DC1" w:rsidRPr="006A55EB" w:rsidRDefault="00710DC1" w:rsidP="005472DA">
            <w:pPr>
              <w:jc w:val="right"/>
              <w:rPr>
                <w:rFonts w:ascii="Arial" w:hAnsi="Arial" w:cs="Arial"/>
              </w:rPr>
            </w:pPr>
            <w:r w:rsidRPr="006A55EB">
              <w:rPr>
                <w:rFonts w:ascii="Arial" w:hAnsi="Arial" w:cs="Arial"/>
                <w:noProof/>
              </w:rPr>
              <mc:AlternateContent>
                <mc:Choice Requires="wps">
                  <w:drawing>
                    <wp:anchor distT="0" distB="0" distL="114300" distR="114300" simplePos="0" relativeHeight="251682816" behindDoc="0" locked="0" layoutInCell="1" allowOverlap="1" wp14:anchorId="3FD7FB45" wp14:editId="5BCF6034">
                      <wp:simplePos x="0" y="0"/>
                      <wp:positionH relativeFrom="column">
                        <wp:posOffset>815340</wp:posOffset>
                      </wp:positionH>
                      <wp:positionV relativeFrom="paragraph">
                        <wp:posOffset>9525</wp:posOffset>
                      </wp:positionV>
                      <wp:extent cx="800100" cy="342900"/>
                      <wp:effectExtent l="0" t="0" r="0" b="0"/>
                      <wp:wrapNone/>
                      <wp:docPr id="239" name="Прямоугольник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42900"/>
                              </a:xfrm>
                              <a:prstGeom prst="rect">
                                <a:avLst/>
                              </a:prstGeom>
                              <a:effectLst>
                                <a:softEdge rad="635000"/>
                              </a:effectLst>
                            </wps:spPr>
                            <wps:style>
                              <a:lnRef idx="2">
                                <a:schemeClr val="accent6"/>
                              </a:lnRef>
                              <a:fillRef idx="1001">
                                <a:schemeClr val="lt1"/>
                              </a:fillRef>
                              <a:effectRef idx="0">
                                <a:schemeClr val="accent6"/>
                              </a:effectRef>
                              <a:fontRef idx="minor">
                                <a:schemeClr val="dk1"/>
                              </a:fontRef>
                            </wps:style>
                            <wps:txbx>
                              <w:txbxContent>
                                <w:p w:rsidR="00710DC1" w:rsidRPr="00D64AD0" w:rsidRDefault="00710DC1" w:rsidP="00710DC1">
                                  <w:pPr>
                                    <w:rPr>
                                      <w:rFonts w:ascii="Liberation Serif" w:hAnsi="Liberation Serif" w:cs="Liberation Serif"/>
                                      <w:sz w:val="16"/>
                                      <w:szCs w:val="16"/>
                                    </w:rPr>
                                  </w:pPr>
                                  <w:r>
                                    <w:rPr>
                                      <w:rFonts w:ascii="Liberation Serif" w:hAnsi="Liberation Serif" w:cs="Liberation Serif"/>
                                      <w:sz w:val="16"/>
                                      <w:szCs w:val="16"/>
                                    </w:rPr>
                                    <w:t>Оплата не произведена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7FB45" id="Прямоугольник 239" o:spid="_x0000_s1037" style="position:absolute;left:0;text-align:left;margin-left:64.2pt;margin-top:.75pt;width:63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" fillcolor="white [3201]" strokecolor="#70ad47 [3209]" strokeweight="1pt">
                      <v:path arrowok="t"/>
                      <v:textbox>
                        <w:txbxContent>
                          <w:p w:rsidR="00710DC1" w:rsidRPr="00D64AD0" w:rsidRDefault="00710DC1" w:rsidP="00710DC1">
                            <w:pPr>
                              <w:rPr>
                                <w:rFonts w:ascii="Liberation Serif" w:hAnsi="Liberation Serif" w:cs="Liberation Serif"/>
                                <w:sz w:val="16"/>
                                <w:szCs w:val="16"/>
                              </w:rPr>
                            </w:pPr>
                            <w:r>
                              <w:rPr>
                                <w:rFonts w:ascii="Liberation Serif" w:hAnsi="Liberation Serif" w:cs="Liberation Serif"/>
                                <w:sz w:val="16"/>
                                <w:szCs w:val="16"/>
                              </w:rPr>
                              <w:t>Оплата не произведена</w:t>
                            </w:r>
                          </w:p>
                        </w:txbxContent>
                      </v:textbox>
                    </v:rect>
                  </w:pict>
                </mc:Fallback>
              </mc:AlternateContent>
            </w:r>
          </w:p>
          <w:p w:rsidR="00710DC1" w:rsidRPr="006A55EB" w:rsidRDefault="00710DC1" w:rsidP="005472DA">
            <w:pPr>
              <w:rPr>
                <w:rFonts w:ascii="Arial" w:hAnsi="Arial" w:cs="Arial"/>
              </w:rPr>
            </w:pPr>
            <w:r w:rsidRPr="006A55EB">
              <w:rPr>
                <w:rFonts w:ascii="Arial" w:hAnsi="Arial" w:cs="Arial"/>
                <w:noProof/>
              </w:rPr>
              <mc:AlternateContent>
                <mc:Choice Requires="wps">
                  <w:drawing>
                    <wp:anchor distT="0" distB="0" distL="114300" distR="114300" simplePos="0" relativeHeight="251683840" behindDoc="0" locked="0" layoutInCell="1" allowOverlap="1" wp14:anchorId="3DAA9870" wp14:editId="54A6C997">
                      <wp:simplePos x="0" y="0"/>
                      <wp:positionH relativeFrom="column">
                        <wp:posOffset>759460</wp:posOffset>
                      </wp:positionH>
                      <wp:positionV relativeFrom="paragraph">
                        <wp:posOffset>5080</wp:posOffset>
                      </wp:positionV>
                      <wp:extent cx="2324100" cy="1333500"/>
                      <wp:effectExtent l="19050" t="19050" r="38100" b="3810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333500"/>
                              </a:xfrm>
                              <a:prstGeom prst="flowChartDecision">
                                <a:avLst/>
                              </a:prstGeom>
                              <a:solidFill>
                                <a:srgbClr val="FFFFFF"/>
                              </a:solidFill>
                              <a:ln w="9525">
                                <a:solidFill>
                                  <a:srgbClr val="000000"/>
                                </a:solidFill>
                                <a:miter lim="800000"/>
                                <a:headEnd/>
                                <a:tailEnd/>
                              </a:ln>
                            </wps:spPr>
                            <wps:txbx>
                              <w:txbxContent>
                                <w:p w:rsidR="00710DC1" w:rsidRPr="00CA4C57" w:rsidRDefault="00710DC1" w:rsidP="00710DC1">
                                  <w:pPr>
                                    <w:rPr>
                                      <w:sz w:val="16"/>
                                      <w:szCs w:val="16"/>
                                    </w:rPr>
                                  </w:pPr>
                                  <w:r>
                                    <w:rPr>
                                      <w:sz w:val="16"/>
                                      <w:szCs w:val="16"/>
                                    </w:rPr>
                                    <w:t>Информация</w:t>
                                  </w:r>
                                  <w:r w:rsidRPr="00C26D12">
                                    <w:rPr>
                                      <w:sz w:val="16"/>
                                      <w:szCs w:val="16"/>
                                    </w:rPr>
                                    <w:t xml:space="preserve"> о факте </w:t>
                                  </w:r>
                                  <w:r>
                                    <w:rPr>
                                      <w:sz w:val="16"/>
                                      <w:szCs w:val="16"/>
                                    </w:rPr>
                                    <w:t xml:space="preserve">оплаты </w:t>
                                  </w:r>
                                  <w:r w:rsidRPr="00C26D12">
                                    <w:rPr>
                                      <w:sz w:val="16"/>
                                      <w:szCs w:val="16"/>
                                    </w:rPr>
                                    <w:t>муниципальной услуги</w:t>
                                  </w:r>
                                  <w:r>
                                    <w:rPr>
                                      <w:sz w:val="16"/>
                                      <w:szCs w:val="16"/>
                                    </w:rPr>
                                    <w:t xml:space="preserve">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A9870" id="_x0000_s1038" type="#_x0000_t110" style="position:absolute;margin-left:59.8pt;margin-top:.4pt;width:183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">
                      <v:textbox>
                        <w:txbxContent>
                          <w:p w:rsidR="00710DC1" w:rsidRPr="00CA4C57" w:rsidRDefault="00710DC1" w:rsidP="00710DC1">
                            <w:pPr>
                              <w:rPr>
                                <w:sz w:val="16"/>
                                <w:szCs w:val="16"/>
                              </w:rPr>
                            </w:pPr>
                            <w:r>
                              <w:rPr>
                                <w:sz w:val="16"/>
                                <w:szCs w:val="16"/>
                              </w:rPr>
                              <w:t>Информация</w:t>
                            </w:r>
                            <w:r w:rsidRPr="00C26D12">
                              <w:rPr>
                                <w:sz w:val="16"/>
                                <w:szCs w:val="16"/>
                              </w:rPr>
                              <w:t xml:space="preserve"> о факте </w:t>
                            </w:r>
                            <w:r>
                              <w:rPr>
                                <w:sz w:val="16"/>
                                <w:szCs w:val="16"/>
                              </w:rPr>
                              <w:t xml:space="preserve">оплаты </w:t>
                            </w:r>
                            <w:r w:rsidRPr="00C26D12">
                              <w:rPr>
                                <w:sz w:val="16"/>
                                <w:szCs w:val="16"/>
                              </w:rPr>
                              <w:t>муниципальной услуги</w:t>
                            </w:r>
                            <w:r>
                              <w:rPr>
                                <w:sz w:val="16"/>
                                <w:szCs w:val="16"/>
                              </w:rPr>
                              <w:t xml:space="preserve"> (в полном объеме)</w:t>
                            </w:r>
                          </w:p>
                        </w:txbxContent>
                      </v:textbox>
                    </v:shape>
                  </w:pict>
                </mc:Fallback>
              </mc:AlternateContent>
            </w: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p>
          <w:p w:rsidR="00710DC1" w:rsidRPr="006A55EB" w:rsidRDefault="00710DC1" w:rsidP="005472DA">
            <w:pPr>
              <w:rPr>
                <w:rFonts w:ascii="Arial" w:hAnsi="Arial" w:cs="Arial"/>
              </w:rPr>
            </w:pPr>
            <w:r w:rsidRPr="006A55EB">
              <w:rPr>
                <w:rFonts w:ascii="Arial" w:hAnsi="Arial" w:cs="Arial"/>
                <w:noProof/>
              </w:rPr>
              <mc:AlternateContent>
                <mc:Choice Requires="wps">
                  <w:drawing>
                    <wp:anchor distT="0" distB="0" distL="114300" distR="114300" simplePos="0" relativeHeight="251684864" behindDoc="0" locked="0" layoutInCell="1" allowOverlap="1" wp14:anchorId="1D909BF2" wp14:editId="4FBB5094">
                      <wp:simplePos x="0" y="0"/>
                      <wp:positionH relativeFrom="column">
                        <wp:posOffset>1920240</wp:posOffset>
                      </wp:positionH>
                      <wp:positionV relativeFrom="paragraph">
                        <wp:posOffset>64770</wp:posOffset>
                      </wp:positionV>
                      <wp:extent cx="762000" cy="352425"/>
                      <wp:effectExtent l="0" t="0" r="0" b="0"/>
                      <wp:wrapNone/>
                      <wp:docPr id="242" name="Прямоугольник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352425"/>
                              </a:xfrm>
                              <a:prstGeom prst="rect">
                                <a:avLst/>
                              </a:prstGeom>
                              <a:effectLst>
                                <a:softEdge rad="635000"/>
                              </a:effectLst>
                            </wps:spPr>
                            <wps:style>
                              <a:lnRef idx="2">
                                <a:schemeClr val="accent6"/>
                              </a:lnRef>
                              <a:fillRef idx="1001">
                                <a:schemeClr val="lt1"/>
                              </a:fillRef>
                              <a:effectRef idx="0">
                                <a:schemeClr val="accent6"/>
                              </a:effectRef>
                              <a:fontRef idx="minor">
                                <a:schemeClr val="dk1"/>
                              </a:fontRef>
                            </wps:style>
                            <wps:txbx>
                              <w:txbxContent>
                                <w:p w:rsidR="00710DC1" w:rsidRPr="00D64AD0" w:rsidRDefault="00710DC1" w:rsidP="00710DC1">
                                  <w:pPr>
                                    <w:rPr>
                                      <w:rFonts w:ascii="Liberation Serif" w:hAnsi="Liberation Serif" w:cs="Liberation Serif"/>
                                      <w:sz w:val="16"/>
                                      <w:szCs w:val="16"/>
                                    </w:rPr>
                                  </w:pPr>
                                  <w:r>
                                    <w:rPr>
                                      <w:rFonts w:ascii="Liberation Serif" w:hAnsi="Liberation Serif" w:cs="Liberation Serif"/>
                                      <w:sz w:val="16"/>
                                      <w:szCs w:val="16"/>
                                    </w:rPr>
                                    <w:t>Оплата произведена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09BF2" id="Прямоугольник 242" o:spid="_x0000_s1039" style="position:absolute;margin-left:151.2pt;margin-top:5.1pt;width:60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" fillcolor="white [3201]" strokecolor="#70ad47 [3209]" strokeweight="1pt">
                      <v:path arrowok="t"/>
                      <v:textbox>
                        <w:txbxContent>
                          <w:p w:rsidR="00710DC1" w:rsidRPr="00D64AD0" w:rsidRDefault="00710DC1" w:rsidP="00710DC1">
                            <w:pPr>
                              <w:rPr>
                                <w:rFonts w:ascii="Liberation Serif" w:hAnsi="Liberation Serif" w:cs="Liberation Serif"/>
                                <w:sz w:val="16"/>
                                <w:szCs w:val="16"/>
                              </w:rPr>
                            </w:pPr>
                            <w:r>
                              <w:rPr>
                                <w:rFonts w:ascii="Liberation Serif" w:hAnsi="Liberation Serif" w:cs="Liberation Serif"/>
                                <w:sz w:val="16"/>
                                <w:szCs w:val="16"/>
                              </w:rPr>
                              <w:t>Оплата произведена</w:t>
                            </w:r>
                          </w:p>
                        </w:txbxContent>
                      </v:textbox>
                    </v:rect>
                  </w:pict>
                </mc:Fallback>
              </mc:AlternateContent>
            </w:r>
            <w:r w:rsidRPr="006A55EB">
              <w:rPr>
                <w:rFonts w:ascii="Arial" w:hAnsi="Arial" w:cs="Arial"/>
                <w:noProof/>
              </w:rPr>
              <mc:AlternateContent>
                <mc:Choice Requires="wps">
                  <w:drawing>
                    <wp:anchor distT="0" distB="0" distL="114299" distR="114299" simplePos="0" relativeHeight="251685888" behindDoc="0" locked="0" layoutInCell="1" allowOverlap="1" wp14:anchorId="600F2A69" wp14:editId="40DAE685">
                      <wp:simplePos x="0" y="0"/>
                      <wp:positionH relativeFrom="column">
                        <wp:posOffset>1936114</wp:posOffset>
                      </wp:positionH>
                      <wp:positionV relativeFrom="paragraph">
                        <wp:posOffset>133985</wp:posOffset>
                      </wp:positionV>
                      <wp:extent cx="0" cy="257175"/>
                      <wp:effectExtent l="76200" t="0" r="76200" b="47625"/>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CEEA59" id="Прямая со стрелкой 258" o:spid="_x0000_s1026" type="#_x0000_t32" style="position:absolute;margin-left:152.45pt;margin-top:10.55pt;width:0;height:20.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" strokecolor="black [3213]" strokeweight=".5pt">
                      <v:stroke endarrow="block" joinstyle="miter"/>
                      <o:lock v:ext="edit" shapetype="f"/>
                    </v:shape>
                  </w:pict>
                </mc:Fallback>
              </mc:AlternateContent>
            </w:r>
          </w:p>
          <w:p w:rsidR="00710DC1" w:rsidRPr="006A55EB" w:rsidRDefault="00710DC1" w:rsidP="005472DA">
            <w:pPr>
              <w:tabs>
                <w:tab w:val="left" w:pos="4545"/>
              </w:tabs>
              <w:rPr>
                <w:rFonts w:ascii="Arial" w:hAnsi="Arial" w:cs="Arial"/>
              </w:rPr>
            </w:pPr>
            <w:r w:rsidRPr="006A55EB">
              <w:rPr>
                <w:rFonts w:ascii="Arial" w:hAnsi="Arial" w:cs="Arial"/>
              </w:rPr>
              <w:tab/>
            </w:r>
          </w:p>
          <w:p w:rsidR="00710DC1" w:rsidRPr="006A55EB" w:rsidRDefault="00710DC1" w:rsidP="005472DA">
            <w:pPr>
              <w:rPr>
                <w:rFonts w:ascii="Arial" w:hAnsi="Arial" w:cs="Arial"/>
              </w:rPr>
            </w:pPr>
            <w:r w:rsidRPr="006A55EB">
              <w:rPr>
                <w:rFonts w:ascii="Arial" w:hAnsi="Arial" w:cs="Arial"/>
                <w:noProof/>
              </w:rPr>
              <mc:AlternateContent>
                <mc:Choice Requires="wps">
                  <w:drawing>
                    <wp:anchor distT="0" distB="0" distL="114300" distR="114300" simplePos="0" relativeHeight="251686912" behindDoc="0" locked="0" layoutInCell="1" allowOverlap="1" wp14:anchorId="28CA5722" wp14:editId="757D6C85">
                      <wp:simplePos x="0" y="0"/>
                      <wp:positionH relativeFrom="column">
                        <wp:posOffset>1021715</wp:posOffset>
                      </wp:positionH>
                      <wp:positionV relativeFrom="paragraph">
                        <wp:posOffset>31115</wp:posOffset>
                      </wp:positionV>
                      <wp:extent cx="1838325" cy="304800"/>
                      <wp:effectExtent l="0" t="0" r="28575"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04800"/>
                              </a:xfrm>
                              <a:prstGeom prst="flowChartProcess">
                                <a:avLst/>
                              </a:prstGeom>
                              <a:solidFill>
                                <a:srgbClr val="FFFFFF"/>
                              </a:solidFill>
                              <a:ln w="9525">
                                <a:solidFill>
                                  <a:srgbClr val="000000"/>
                                </a:solidFill>
                                <a:miter lim="800000"/>
                                <a:headEnd/>
                                <a:tailEnd/>
                              </a:ln>
                            </wps:spPr>
                            <wps:txbx>
                              <w:txbxContent>
                                <w:p w:rsidR="00710DC1" w:rsidRPr="00330F06" w:rsidRDefault="00710DC1" w:rsidP="00710DC1">
                                  <w:pPr>
                                    <w:rPr>
                                      <w:sz w:val="16"/>
                                      <w:szCs w:val="16"/>
                                    </w:rPr>
                                  </w:pPr>
                                  <w:r>
                                    <w:rPr>
                                      <w:sz w:val="16"/>
                                      <w:szCs w:val="16"/>
                                    </w:rPr>
                                    <w:t>Подготовка запрашиваемых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A5722" id="_x0000_s1040" type="#_x0000_t109" style="position:absolute;margin-left:80.45pt;margin-top:2.45pt;width:144.7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">
                      <v:textbox>
                        <w:txbxContent>
                          <w:p w:rsidR="00710DC1" w:rsidRPr="00330F06" w:rsidRDefault="00710DC1" w:rsidP="00710DC1">
                            <w:pPr>
                              <w:rPr>
                                <w:sz w:val="16"/>
                                <w:szCs w:val="16"/>
                              </w:rPr>
                            </w:pPr>
                            <w:r>
                              <w:rPr>
                                <w:sz w:val="16"/>
                                <w:szCs w:val="16"/>
                              </w:rPr>
                              <w:t>Подготовка запрашиваемых сведений</w:t>
                            </w:r>
                          </w:p>
                        </w:txbxContent>
                      </v:textbox>
                    </v:shape>
                  </w:pict>
                </mc:Fallback>
              </mc:AlternateContent>
            </w:r>
          </w:p>
          <w:p w:rsidR="00710DC1" w:rsidRPr="006A55EB" w:rsidRDefault="00710DC1" w:rsidP="005472DA">
            <w:pPr>
              <w:rPr>
                <w:rFonts w:ascii="Arial" w:hAnsi="Arial" w:cs="Arial"/>
              </w:rPr>
            </w:pPr>
            <w:r w:rsidRPr="006A55EB">
              <w:rPr>
                <w:rFonts w:ascii="Arial" w:hAnsi="Arial" w:cs="Arial"/>
                <w:noProof/>
              </w:rPr>
              <mc:AlternateContent>
                <mc:Choice Requires="wps">
                  <w:drawing>
                    <wp:anchor distT="0" distB="0" distL="114299" distR="114299" simplePos="0" relativeHeight="251687936" behindDoc="0" locked="0" layoutInCell="1" allowOverlap="1" wp14:anchorId="67B91ADB" wp14:editId="43483D2B">
                      <wp:simplePos x="0" y="0"/>
                      <wp:positionH relativeFrom="column">
                        <wp:posOffset>1964689</wp:posOffset>
                      </wp:positionH>
                      <wp:positionV relativeFrom="paragraph">
                        <wp:posOffset>170180</wp:posOffset>
                      </wp:positionV>
                      <wp:extent cx="0" cy="238125"/>
                      <wp:effectExtent l="76200" t="0" r="76200" b="47625"/>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E2FEEA" id="Прямая со стрелкой 259" o:spid="_x0000_s1026" type="#_x0000_t32" style="position:absolute;margin-left:154.7pt;margin-top:13.4pt;width:0;height:18.7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" strokecolor="black [3213]" strokeweight=".5pt">
                      <v:stroke endarrow="block" joinstyle="miter"/>
                      <o:lock v:ext="edit" shapetype="f"/>
                    </v:shape>
                  </w:pict>
                </mc:Fallback>
              </mc:AlternateContent>
            </w:r>
          </w:p>
          <w:p w:rsidR="00710DC1" w:rsidRPr="006A55EB" w:rsidRDefault="00710DC1" w:rsidP="005472DA">
            <w:pPr>
              <w:rPr>
                <w:rFonts w:ascii="Arial" w:hAnsi="Arial" w:cs="Arial"/>
              </w:rPr>
            </w:pPr>
          </w:p>
          <w:p w:rsidR="00710DC1" w:rsidRPr="006A55EB" w:rsidRDefault="00710DC1" w:rsidP="005472DA">
            <w:pPr>
              <w:tabs>
                <w:tab w:val="left" w:pos="4425"/>
              </w:tabs>
              <w:rPr>
                <w:rFonts w:ascii="Arial" w:hAnsi="Arial" w:cs="Arial"/>
              </w:rPr>
            </w:pPr>
            <w:r w:rsidRPr="006A55EB">
              <w:rPr>
                <w:rFonts w:ascii="Arial" w:hAnsi="Arial" w:cs="Arial"/>
                <w:noProof/>
              </w:rPr>
              <mc:AlternateContent>
                <mc:Choice Requires="wps">
                  <w:drawing>
                    <wp:anchor distT="0" distB="0" distL="114300" distR="114300" simplePos="0" relativeHeight="251688960" behindDoc="0" locked="0" layoutInCell="1" allowOverlap="1" wp14:anchorId="455F6CE4" wp14:editId="78E15199">
                      <wp:simplePos x="0" y="0"/>
                      <wp:positionH relativeFrom="column">
                        <wp:posOffset>-147955</wp:posOffset>
                      </wp:positionH>
                      <wp:positionV relativeFrom="paragraph">
                        <wp:posOffset>407670</wp:posOffset>
                      </wp:positionV>
                      <wp:extent cx="1181100" cy="323850"/>
                      <wp:effectExtent l="19050" t="0" r="19050" b="7620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110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13EA35" id="Прямая со стрелкой 18" o:spid="_x0000_s1026" type="#_x0000_t32" style="position:absolute;margin-left:-11.65pt;margin-top:32.1pt;width:93pt;height:25.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" strokecolor="black [3213]" strokeweight=".5pt">
                      <v:stroke endarrow="block" joinstyle="miter"/>
                      <o:lock v:ext="edit" shapetype="f"/>
                    </v:shape>
                  </w:pict>
                </mc:Fallback>
              </mc:AlternateContent>
            </w:r>
            <w:r w:rsidRPr="006A55EB">
              <w:rPr>
                <w:rFonts w:ascii="Arial" w:hAnsi="Arial" w:cs="Arial"/>
                <w:noProof/>
              </w:rPr>
              <mc:AlternateContent>
                <mc:Choice Requires="wps">
                  <w:drawing>
                    <wp:anchor distT="0" distB="0" distL="114300" distR="114300" simplePos="0" relativeHeight="251689984" behindDoc="0" locked="0" layoutInCell="1" allowOverlap="1" wp14:anchorId="77045490" wp14:editId="7C2D0D6C">
                      <wp:simplePos x="0" y="0"/>
                      <wp:positionH relativeFrom="column">
                        <wp:posOffset>2947670</wp:posOffset>
                      </wp:positionH>
                      <wp:positionV relativeFrom="paragraph">
                        <wp:posOffset>419100</wp:posOffset>
                      </wp:positionV>
                      <wp:extent cx="295275" cy="257175"/>
                      <wp:effectExtent l="0" t="0" r="66675" b="47625"/>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43A737" id="Прямая со стрелкой 261" o:spid="_x0000_s1026" type="#_x0000_t32" style="position:absolute;margin-left:232.1pt;margin-top:33pt;width:23.2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" strokecolor="black [3213]" strokeweight=".5pt">
                      <v:stroke endarrow="block" joinstyle="miter"/>
                      <o:lock v:ext="edit" shapetype="f"/>
                    </v:shape>
                  </w:pict>
                </mc:Fallback>
              </mc:AlternateContent>
            </w:r>
            <w:r w:rsidRPr="006A55EB">
              <w:rPr>
                <w:rFonts w:ascii="Arial" w:hAnsi="Arial" w:cs="Arial"/>
                <w:noProof/>
              </w:rPr>
              <mc:AlternateContent>
                <mc:Choice Requires="wps">
                  <w:drawing>
                    <wp:anchor distT="0" distB="0" distL="114300" distR="114300" simplePos="0" relativeHeight="251691008" behindDoc="0" locked="0" layoutInCell="1" allowOverlap="1" wp14:anchorId="6768E4D7" wp14:editId="3E1FE8A4">
                      <wp:simplePos x="0" y="0"/>
                      <wp:positionH relativeFrom="column">
                        <wp:posOffset>1031240</wp:posOffset>
                      </wp:positionH>
                      <wp:positionV relativeFrom="paragraph">
                        <wp:posOffset>48260</wp:posOffset>
                      </wp:positionV>
                      <wp:extent cx="1924050" cy="361950"/>
                      <wp:effectExtent l="0" t="0" r="1905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61950"/>
                              </a:xfrm>
                              <a:prstGeom prst="flowChartProcess">
                                <a:avLst/>
                              </a:prstGeom>
                              <a:solidFill>
                                <a:srgbClr val="FFFFFF"/>
                              </a:solidFill>
                              <a:ln w="9525">
                                <a:solidFill>
                                  <a:srgbClr val="000000"/>
                                </a:solidFill>
                                <a:miter lim="800000"/>
                                <a:headEnd/>
                                <a:tailEnd/>
                              </a:ln>
                            </wps:spPr>
                            <wps:txbx>
                              <w:txbxContent>
                                <w:p w:rsidR="00710DC1" w:rsidRPr="00330F06" w:rsidRDefault="00710DC1" w:rsidP="00710DC1">
                                  <w:pPr>
                                    <w:rPr>
                                      <w:sz w:val="16"/>
                                      <w:szCs w:val="16"/>
                                    </w:rPr>
                                  </w:pPr>
                                  <w:r>
                                    <w:rPr>
                                      <w:sz w:val="16"/>
                                      <w:szCs w:val="16"/>
                                    </w:rPr>
                                    <w:t>Выдача (направление) заявителю запрашиваемых сведений</w:t>
                                  </w:r>
                                  <w:r w:rsidRPr="00330F06">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8E4D7" id="_x0000_s1041" type="#_x0000_t109" style="position:absolute;margin-left:81.2pt;margin-top:3.8pt;width:151.5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">
                      <v:textbox>
                        <w:txbxContent>
                          <w:p w:rsidR="00710DC1" w:rsidRPr="00330F06" w:rsidRDefault="00710DC1" w:rsidP="00710DC1">
                            <w:pPr>
                              <w:rPr>
                                <w:sz w:val="16"/>
                                <w:szCs w:val="16"/>
                              </w:rPr>
                            </w:pPr>
                            <w:r>
                              <w:rPr>
                                <w:sz w:val="16"/>
                                <w:szCs w:val="16"/>
                              </w:rPr>
                              <w:t>Выдача (направление) заявителю запрашиваемых сведений</w:t>
                            </w:r>
                            <w:r w:rsidRPr="00330F06">
                              <w:rPr>
                                <w:sz w:val="16"/>
                                <w:szCs w:val="16"/>
                              </w:rPr>
                              <w:t xml:space="preserve"> </w:t>
                            </w:r>
                          </w:p>
                        </w:txbxContent>
                      </v:textbox>
                    </v:shape>
                  </w:pict>
                </mc:Fallback>
              </mc:AlternateContent>
            </w:r>
            <w:r w:rsidRPr="006A55EB">
              <w:rPr>
                <w:rFonts w:ascii="Arial" w:hAnsi="Arial" w:cs="Arial"/>
              </w:rPr>
              <w:tab/>
            </w:r>
          </w:p>
        </w:tc>
        <w:tc>
          <w:tcPr>
            <w:tcW w:w="2968" w:type="dxa"/>
          </w:tcPr>
          <w:p w:rsidR="00710DC1" w:rsidRPr="006A55EB" w:rsidRDefault="00710DC1" w:rsidP="005472DA">
            <w:pPr>
              <w:jc w:val="center"/>
              <w:rPr>
                <w:rFonts w:ascii="Arial" w:hAnsi="Arial" w:cs="Arial"/>
                <w:b/>
              </w:rPr>
            </w:pPr>
            <w:r w:rsidRPr="006A55EB">
              <w:rPr>
                <w:rFonts w:ascii="Arial" w:hAnsi="Arial" w:cs="Arial"/>
                <w:b/>
              </w:rPr>
              <w:t>Единый портал</w:t>
            </w:r>
          </w:p>
          <w:p w:rsidR="00710DC1" w:rsidRPr="006A55EB" w:rsidRDefault="00710DC1" w:rsidP="005472DA">
            <w:pPr>
              <w:rPr>
                <w:rFonts w:ascii="Arial" w:hAnsi="Arial" w:cs="Arial"/>
              </w:rPr>
            </w:pPr>
          </w:p>
          <w:p w:rsidR="00710DC1" w:rsidRPr="006A55EB" w:rsidRDefault="00710DC1" w:rsidP="005472DA">
            <w:pPr>
              <w:rPr>
                <w:rFonts w:ascii="Arial" w:hAnsi="Arial" w:cs="Arial"/>
              </w:rPr>
            </w:pPr>
            <w:r w:rsidRPr="006A55EB">
              <w:rPr>
                <w:rFonts w:ascii="Arial" w:hAnsi="Arial" w:cs="Arial"/>
                <w:noProof/>
              </w:rPr>
              <mc:AlternateContent>
                <mc:Choice Requires="wps">
                  <w:drawing>
                    <wp:anchor distT="0" distB="0" distL="114300" distR="114300" simplePos="0" relativeHeight="251692032" behindDoc="0" locked="0" layoutInCell="1" allowOverlap="1" wp14:anchorId="692CC1EE" wp14:editId="7518A5F1">
                      <wp:simplePos x="0" y="0"/>
                      <wp:positionH relativeFrom="column">
                        <wp:posOffset>58420</wp:posOffset>
                      </wp:positionH>
                      <wp:positionV relativeFrom="paragraph">
                        <wp:posOffset>5715</wp:posOffset>
                      </wp:positionV>
                      <wp:extent cx="1627505" cy="381000"/>
                      <wp:effectExtent l="0" t="0" r="10795" b="1905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7505" cy="381000"/>
                              </a:xfrm>
                              <a:prstGeom prst="rect">
                                <a:avLst/>
                              </a:prstGeom>
                              <a:solidFill>
                                <a:srgbClr val="FFFFFF"/>
                              </a:solidFill>
                              <a:ln w="9525">
                                <a:solidFill>
                                  <a:srgbClr val="000000"/>
                                </a:solidFill>
                                <a:miter lim="800000"/>
                                <a:headEnd/>
                                <a:tailEnd/>
                              </a:ln>
                            </wps:spPr>
                            <wps:txbx>
                              <w:txbxContent>
                                <w:p w:rsidR="00710DC1" w:rsidRPr="00CC0F6F" w:rsidRDefault="00710DC1" w:rsidP="00710DC1">
                                  <w:pPr>
                                    <w:jc w:val="center"/>
                                    <w:rPr>
                                      <w:sz w:val="16"/>
                                      <w:szCs w:val="16"/>
                                    </w:rPr>
                                  </w:pPr>
                                  <w:r w:rsidRPr="00CC0F6F">
                                    <w:rPr>
                                      <w:sz w:val="16"/>
                                      <w:szCs w:val="16"/>
                                    </w:rPr>
                                    <w:t>Регистрация запроса на портале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CC1EE" id="_x0000_s1042" style="position:absolute;margin-left:4.6pt;margin-top:.45pt;width:128.1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">
                      <v:textbox>
                        <w:txbxContent>
                          <w:p w:rsidR="00710DC1" w:rsidRPr="00CC0F6F" w:rsidRDefault="00710DC1" w:rsidP="00710DC1">
                            <w:pPr>
                              <w:jc w:val="center"/>
                              <w:rPr>
                                <w:sz w:val="16"/>
                                <w:szCs w:val="16"/>
                              </w:rPr>
                            </w:pPr>
                            <w:r w:rsidRPr="00CC0F6F">
                              <w:rPr>
                                <w:sz w:val="16"/>
                                <w:szCs w:val="16"/>
                              </w:rPr>
                              <w:t>Регистрация запроса на портале</w:t>
                            </w:r>
                          </w:p>
                        </w:txbxContent>
                      </v:textbox>
                    </v:rect>
                  </w:pict>
                </mc:Fallback>
              </mc:AlternateContent>
            </w:r>
          </w:p>
          <w:p w:rsidR="00710DC1" w:rsidRPr="006A55EB" w:rsidRDefault="00710DC1" w:rsidP="005472DA">
            <w:pPr>
              <w:rPr>
                <w:rFonts w:ascii="Arial" w:hAnsi="Arial" w:cs="Arial"/>
              </w:rPr>
            </w:pPr>
            <w:r w:rsidRPr="006A55EB">
              <w:rPr>
                <w:rFonts w:ascii="Arial" w:hAnsi="Arial" w:cs="Arial"/>
                <w:noProof/>
              </w:rPr>
              <mc:AlternateContent>
                <mc:Choice Requires="wps">
                  <w:drawing>
                    <wp:anchor distT="0" distB="0" distL="114300" distR="114300" simplePos="0" relativeHeight="251693056" behindDoc="0" locked="0" layoutInCell="1" allowOverlap="1" wp14:anchorId="4DA310A0" wp14:editId="03C1B08E">
                      <wp:simplePos x="0" y="0"/>
                      <wp:positionH relativeFrom="column">
                        <wp:posOffset>1270</wp:posOffset>
                      </wp:positionH>
                      <wp:positionV relativeFrom="paragraph">
                        <wp:posOffset>6440805</wp:posOffset>
                      </wp:positionV>
                      <wp:extent cx="1905000" cy="542290"/>
                      <wp:effectExtent l="0" t="0" r="19050" b="1016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42290"/>
                              </a:xfrm>
                              <a:prstGeom prst="rect">
                                <a:avLst/>
                              </a:prstGeom>
                              <a:solidFill>
                                <a:srgbClr val="FFFFFF"/>
                              </a:solidFill>
                              <a:ln w="9525">
                                <a:solidFill>
                                  <a:srgbClr val="000000"/>
                                </a:solidFill>
                                <a:miter lim="800000"/>
                                <a:headEnd/>
                                <a:tailEnd/>
                              </a:ln>
                            </wps:spPr>
                            <wps:txbx>
                              <w:txbxContent>
                                <w:p w:rsidR="00710DC1" w:rsidRPr="00365D12" w:rsidRDefault="00710DC1" w:rsidP="00710DC1">
                                  <w:pPr>
                                    <w:jc w:val="center"/>
                                    <w:rPr>
                                      <w:sz w:val="16"/>
                                      <w:szCs w:val="16"/>
                                    </w:rPr>
                                  </w:pPr>
                                  <w:r>
                                    <w:rPr>
                                      <w:sz w:val="16"/>
                                      <w:szCs w:val="16"/>
                                    </w:rPr>
                                    <w:t xml:space="preserve">Направление заявителю результата предоставления муниципальной услуги в личный кабинет на Едином портале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310A0" id="_x0000_s1043" style="position:absolute;margin-left:.1pt;margin-top:507.15pt;width:150pt;height:4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">
                      <v:textbox>
                        <w:txbxContent>
                          <w:p w:rsidR="00710DC1" w:rsidRPr="00365D12" w:rsidRDefault="00710DC1" w:rsidP="00710DC1">
                            <w:pPr>
                              <w:jc w:val="center"/>
                              <w:rPr>
                                <w:sz w:val="16"/>
                                <w:szCs w:val="16"/>
                              </w:rPr>
                            </w:pPr>
                            <w:r>
                              <w:rPr>
                                <w:sz w:val="16"/>
                                <w:szCs w:val="16"/>
                              </w:rPr>
                              <w:t xml:space="preserve">Направление заявителю результата предоставления муниципальной услуги в личный кабинет на Едином портале </w:t>
                            </w:r>
                          </w:p>
                        </w:txbxContent>
                      </v:textbox>
                    </v:rect>
                  </w:pict>
                </mc:Fallback>
              </mc:AlternateContent>
            </w:r>
            <w:r w:rsidRPr="006A55EB">
              <w:rPr>
                <w:rFonts w:ascii="Arial" w:hAnsi="Arial" w:cs="Arial"/>
                <w:noProof/>
              </w:rPr>
              <mc:AlternateContent>
                <mc:Choice Requires="wps">
                  <w:drawing>
                    <wp:anchor distT="0" distB="0" distL="114300" distR="114300" simplePos="0" relativeHeight="251694080" behindDoc="0" locked="0" layoutInCell="1" allowOverlap="1" wp14:anchorId="389EF6AD" wp14:editId="456A2270">
                      <wp:simplePos x="0" y="0"/>
                      <wp:positionH relativeFrom="column">
                        <wp:posOffset>-27305</wp:posOffset>
                      </wp:positionH>
                      <wp:positionV relativeFrom="paragraph">
                        <wp:posOffset>485140</wp:posOffset>
                      </wp:positionV>
                      <wp:extent cx="1762125" cy="485775"/>
                      <wp:effectExtent l="0" t="0" r="28575" b="2857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85775"/>
                              </a:xfrm>
                              <a:prstGeom prst="rect">
                                <a:avLst/>
                              </a:prstGeom>
                              <a:solidFill>
                                <a:srgbClr val="FFFFFF"/>
                              </a:solidFill>
                              <a:ln w="9525">
                                <a:solidFill>
                                  <a:srgbClr val="000000"/>
                                </a:solidFill>
                                <a:miter lim="800000"/>
                                <a:headEnd/>
                                <a:tailEnd/>
                              </a:ln>
                            </wps:spPr>
                            <wps:txbx>
                              <w:txbxContent>
                                <w:p w:rsidR="00710DC1" w:rsidRPr="00365D12" w:rsidRDefault="00710DC1" w:rsidP="00710DC1">
                                  <w:pPr>
                                    <w:jc w:val="center"/>
                                    <w:rPr>
                                      <w:sz w:val="16"/>
                                      <w:szCs w:val="16"/>
                                    </w:rPr>
                                  </w:pPr>
                                  <w:r>
                                    <w:rPr>
                                      <w:sz w:val="16"/>
                                      <w:szCs w:val="16"/>
                                    </w:rPr>
                                    <w:t>Уведомление заявителя о ходе выполнения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EF6AD" id="_x0000_s1044" style="position:absolute;margin-left:-2.15pt;margin-top:38.2pt;width:138.7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">
                      <v:textbox>
                        <w:txbxContent>
                          <w:p w:rsidR="00710DC1" w:rsidRPr="00365D12" w:rsidRDefault="00710DC1" w:rsidP="00710DC1">
                            <w:pPr>
                              <w:jc w:val="center"/>
                              <w:rPr>
                                <w:sz w:val="16"/>
                                <w:szCs w:val="16"/>
                              </w:rPr>
                            </w:pPr>
                            <w:r>
                              <w:rPr>
                                <w:sz w:val="16"/>
                                <w:szCs w:val="16"/>
                              </w:rPr>
                              <w:t>Уведомление заявителя о ходе выполнения запроса</w:t>
                            </w:r>
                          </w:p>
                        </w:txbxContent>
                      </v:textbox>
                    </v:rect>
                  </w:pict>
                </mc:Fallback>
              </mc:AlternateContent>
            </w:r>
            <w:r w:rsidRPr="006A55EB">
              <w:rPr>
                <w:rFonts w:ascii="Arial" w:hAnsi="Arial" w:cs="Arial"/>
                <w:noProof/>
              </w:rPr>
              <mc:AlternateContent>
                <mc:Choice Requires="wps">
                  <w:drawing>
                    <wp:anchor distT="0" distB="0" distL="114299" distR="114299" simplePos="0" relativeHeight="251695104" behindDoc="0" locked="0" layoutInCell="1" allowOverlap="1" wp14:anchorId="13B8097E" wp14:editId="1650E258">
                      <wp:simplePos x="0" y="0"/>
                      <wp:positionH relativeFrom="column">
                        <wp:posOffset>890904</wp:posOffset>
                      </wp:positionH>
                      <wp:positionV relativeFrom="paragraph">
                        <wp:posOffset>242570</wp:posOffset>
                      </wp:positionV>
                      <wp:extent cx="0" cy="257175"/>
                      <wp:effectExtent l="76200" t="0" r="76200"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F0953B4" id="Прямая со стрелкой 5" o:spid="_x0000_s1026" type="#_x0000_t32" style="position:absolute;margin-left:70.15pt;margin-top:19.1pt;width:0;height:20.2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" strokecolor="black [3213]" strokeweight=".5pt">
                      <v:stroke endarrow="block" joinstyle="miter"/>
                      <o:lock v:ext="edit" shapetype="f"/>
                    </v:shape>
                  </w:pict>
                </mc:Fallback>
              </mc:AlternateContent>
            </w:r>
          </w:p>
        </w:tc>
      </w:tr>
    </w:tbl>
    <w:p w:rsidR="00710DC1" w:rsidRPr="006A55EB" w:rsidRDefault="00710DC1" w:rsidP="00710DC1">
      <w:pPr>
        <w:rPr>
          <w:rFonts w:ascii="Arial" w:hAnsi="Arial" w:cs="Arial"/>
          <w:i/>
        </w:rPr>
      </w:pPr>
      <w:r w:rsidRPr="006A55EB">
        <w:rPr>
          <w:rFonts w:ascii="Arial" w:hAnsi="Arial" w:cs="Arial"/>
        </w:rPr>
        <w:t xml:space="preserve">                                                                           Приложение № 2</w:t>
      </w:r>
    </w:p>
    <w:p w:rsidR="00710DC1" w:rsidRPr="006A55EB" w:rsidRDefault="00710DC1" w:rsidP="00710DC1">
      <w:pPr>
        <w:ind w:left="4536"/>
        <w:rPr>
          <w:rFonts w:ascii="Arial" w:hAnsi="Arial" w:cs="Arial"/>
        </w:rPr>
      </w:pPr>
      <w:r w:rsidRPr="006A55EB">
        <w:rPr>
          <w:rFonts w:ascii="Arial" w:hAnsi="Arial" w:cs="Arial"/>
        </w:rPr>
        <w:lastRenderedPageBreak/>
        <w:t>к Административному регламенту предоставления муниципальной услуги «Предоставление сведений из информационной системы обеспечения градостроительной деятельности на территории Большеулуйского района»</w:t>
      </w:r>
    </w:p>
    <w:p w:rsidR="00710DC1" w:rsidRPr="006A55EB" w:rsidRDefault="00710DC1" w:rsidP="00710DC1">
      <w:pPr>
        <w:ind w:left="2835"/>
        <w:jc w:val="center"/>
        <w:rPr>
          <w:rFonts w:ascii="Arial" w:hAnsi="Arial" w:cs="Arial"/>
        </w:rPr>
      </w:pPr>
    </w:p>
    <w:p w:rsidR="00710DC1" w:rsidRPr="006A55EB" w:rsidRDefault="00710DC1" w:rsidP="00710DC1">
      <w:pPr>
        <w:rPr>
          <w:rFonts w:ascii="Arial" w:hAnsi="Arial" w:cs="Arial"/>
          <w:i/>
        </w:rPr>
      </w:pPr>
      <w:r w:rsidRPr="006A55EB">
        <w:rPr>
          <w:rFonts w:ascii="Arial" w:hAnsi="Arial" w:cs="Arial"/>
          <w:i/>
        </w:rPr>
        <w:t>На бланке организации (в случае если заявитель - юридическое лицо)</w:t>
      </w:r>
    </w:p>
    <w:p w:rsidR="00710DC1" w:rsidRPr="006A55EB" w:rsidRDefault="00710DC1" w:rsidP="00710DC1">
      <w:pPr>
        <w:rPr>
          <w:rFonts w:ascii="Arial" w:hAnsi="Arial" w:cs="Arial"/>
          <w:i/>
        </w:rPr>
      </w:pPr>
    </w:p>
    <w:p w:rsidR="00710DC1" w:rsidRPr="006A55EB" w:rsidRDefault="00710DC1" w:rsidP="00710DC1">
      <w:pPr>
        <w:ind w:left="3686"/>
        <w:rPr>
          <w:rFonts w:ascii="Arial" w:hAnsi="Arial" w:cs="Arial"/>
        </w:rPr>
      </w:pPr>
      <w:r w:rsidRPr="006A55EB">
        <w:rPr>
          <w:rFonts w:ascii="Arial" w:hAnsi="Arial" w:cs="Arial"/>
        </w:rPr>
        <w:t>Руководителю уполномоченного органа</w:t>
      </w:r>
    </w:p>
    <w:p w:rsidR="00710DC1" w:rsidRPr="006A55EB" w:rsidRDefault="00710DC1" w:rsidP="00710DC1">
      <w:pPr>
        <w:ind w:left="3686"/>
        <w:rPr>
          <w:rFonts w:ascii="Arial" w:hAnsi="Arial" w:cs="Arial"/>
        </w:rPr>
      </w:pPr>
      <w:r w:rsidRPr="006A55EB">
        <w:rPr>
          <w:rFonts w:ascii="Arial" w:hAnsi="Arial" w:cs="Arial"/>
        </w:rPr>
        <w:t>____________________________________________</w:t>
      </w:r>
    </w:p>
    <w:p w:rsidR="00710DC1" w:rsidRPr="006A55EB" w:rsidRDefault="00710DC1" w:rsidP="00710DC1">
      <w:pPr>
        <w:ind w:left="3686"/>
        <w:rPr>
          <w:rFonts w:ascii="Arial" w:hAnsi="Arial" w:cs="Arial"/>
          <w:i/>
        </w:rPr>
      </w:pPr>
      <w:r w:rsidRPr="006A55EB">
        <w:rPr>
          <w:rFonts w:ascii="Arial" w:hAnsi="Arial" w:cs="Arial"/>
          <w:i/>
        </w:rPr>
        <w:t>(наименование руководителя и уполномоченного органа)</w:t>
      </w:r>
    </w:p>
    <w:p w:rsidR="00710DC1" w:rsidRPr="006A55EB" w:rsidRDefault="00710DC1" w:rsidP="00710DC1">
      <w:pPr>
        <w:ind w:left="3686"/>
        <w:rPr>
          <w:rFonts w:ascii="Arial" w:hAnsi="Arial" w:cs="Arial"/>
        </w:rPr>
      </w:pPr>
      <w:r w:rsidRPr="006A55EB">
        <w:rPr>
          <w:rFonts w:ascii="Arial" w:hAnsi="Arial" w:cs="Arial"/>
        </w:rPr>
        <w:t>________________________________________________________________________________________</w:t>
      </w:r>
    </w:p>
    <w:p w:rsidR="00710DC1" w:rsidRPr="006A55EB" w:rsidRDefault="00710DC1" w:rsidP="00710DC1">
      <w:pPr>
        <w:ind w:left="3686"/>
        <w:rPr>
          <w:rFonts w:ascii="Arial" w:hAnsi="Arial" w:cs="Arial"/>
          <w:i/>
        </w:rPr>
      </w:pPr>
      <w:r w:rsidRPr="006A55EB">
        <w:rPr>
          <w:rFonts w:ascii="Arial" w:hAnsi="Arial" w:cs="Arial"/>
          <w:i/>
        </w:rPr>
        <w:t>ФИО заявителя или полное наименование организации,</w:t>
      </w:r>
    </w:p>
    <w:p w:rsidR="00710DC1" w:rsidRPr="006A55EB" w:rsidRDefault="00710DC1" w:rsidP="00710DC1">
      <w:pPr>
        <w:ind w:left="3686"/>
        <w:rPr>
          <w:rFonts w:ascii="Arial" w:hAnsi="Arial" w:cs="Arial"/>
          <w:i/>
        </w:rPr>
      </w:pPr>
      <w:r w:rsidRPr="006A55EB">
        <w:rPr>
          <w:rFonts w:ascii="Arial" w:hAnsi="Arial" w:cs="Arial"/>
          <w:i/>
        </w:rPr>
        <w:t>____________________________________________ юридический и почтовый адреса, адрес регистрации (места ______________________________________________________________жительства) - для физических лиц</w:t>
      </w:r>
    </w:p>
    <w:p w:rsidR="00710DC1" w:rsidRPr="006A55EB" w:rsidRDefault="00710DC1" w:rsidP="00710DC1">
      <w:pPr>
        <w:ind w:left="3686"/>
        <w:rPr>
          <w:rFonts w:ascii="Arial" w:hAnsi="Arial" w:cs="Arial"/>
          <w:i/>
        </w:rPr>
      </w:pPr>
      <w:r w:rsidRPr="006A55EB">
        <w:rPr>
          <w:rFonts w:ascii="Arial" w:hAnsi="Arial" w:cs="Arial"/>
          <w:i/>
        </w:rPr>
        <w:t>____________________________________________</w:t>
      </w:r>
    </w:p>
    <w:p w:rsidR="00710DC1" w:rsidRPr="006A55EB" w:rsidRDefault="00710DC1" w:rsidP="00710DC1">
      <w:pPr>
        <w:ind w:left="3686"/>
        <w:rPr>
          <w:rFonts w:ascii="Arial" w:hAnsi="Arial" w:cs="Arial"/>
        </w:rPr>
      </w:pPr>
      <w:r w:rsidRPr="006A55EB">
        <w:rPr>
          <w:rFonts w:ascii="Arial" w:hAnsi="Arial" w:cs="Arial"/>
        </w:rPr>
        <w:t>____________________________________________</w:t>
      </w:r>
    </w:p>
    <w:p w:rsidR="00710DC1" w:rsidRPr="006A55EB" w:rsidRDefault="00710DC1" w:rsidP="00710DC1">
      <w:pPr>
        <w:ind w:left="3686"/>
        <w:rPr>
          <w:rFonts w:ascii="Arial" w:hAnsi="Arial" w:cs="Arial"/>
          <w:i/>
        </w:rPr>
      </w:pPr>
      <w:r w:rsidRPr="006A55EB">
        <w:rPr>
          <w:rFonts w:ascii="Arial" w:hAnsi="Arial" w:cs="Arial"/>
          <w:i/>
        </w:rPr>
        <w:t xml:space="preserve">ИНН, ОГРН, банковские реквизиты- для юридических лиц, </w:t>
      </w:r>
    </w:p>
    <w:p w:rsidR="00710DC1" w:rsidRPr="006A55EB" w:rsidRDefault="00710DC1" w:rsidP="00710DC1">
      <w:pPr>
        <w:ind w:left="3686"/>
        <w:rPr>
          <w:rFonts w:ascii="Arial" w:hAnsi="Arial" w:cs="Arial"/>
          <w:i/>
        </w:rPr>
      </w:pPr>
      <w:r w:rsidRPr="006A55EB">
        <w:rPr>
          <w:rFonts w:ascii="Arial" w:hAnsi="Arial" w:cs="Arial"/>
          <w:i/>
        </w:rPr>
        <w:t>____________________________________________</w:t>
      </w:r>
    </w:p>
    <w:p w:rsidR="00710DC1" w:rsidRPr="006A55EB" w:rsidRDefault="00710DC1" w:rsidP="00710DC1">
      <w:pPr>
        <w:ind w:left="3686"/>
        <w:rPr>
          <w:rFonts w:ascii="Arial" w:hAnsi="Arial" w:cs="Arial"/>
          <w:i/>
        </w:rPr>
      </w:pPr>
      <w:r w:rsidRPr="006A55EB">
        <w:rPr>
          <w:rFonts w:ascii="Arial" w:hAnsi="Arial" w:cs="Arial"/>
          <w:i/>
        </w:rPr>
        <w:t xml:space="preserve">номер телефона, факс </w:t>
      </w:r>
    </w:p>
    <w:p w:rsidR="00710DC1" w:rsidRPr="006A55EB" w:rsidRDefault="00710DC1" w:rsidP="00710DC1">
      <w:pPr>
        <w:ind w:left="3686"/>
        <w:rPr>
          <w:rFonts w:ascii="Arial" w:hAnsi="Arial" w:cs="Arial"/>
        </w:rPr>
      </w:pPr>
      <w:r w:rsidRPr="006A55EB">
        <w:rPr>
          <w:rFonts w:ascii="Arial" w:hAnsi="Arial" w:cs="Arial"/>
        </w:rPr>
        <w:t>____________________________________________</w:t>
      </w:r>
    </w:p>
    <w:p w:rsidR="00710DC1" w:rsidRPr="006A55EB" w:rsidRDefault="00710DC1" w:rsidP="00710DC1">
      <w:pPr>
        <w:ind w:left="3686"/>
        <w:rPr>
          <w:rFonts w:ascii="Arial" w:hAnsi="Arial" w:cs="Arial"/>
          <w:i/>
        </w:rPr>
      </w:pPr>
      <w:r w:rsidRPr="006A55EB">
        <w:rPr>
          <w:rFonts w:ascii="Arial" w:hAnsi="Arial" w:cs="Arial"/>
          <w:i/>
        </w:rPr>
        <w:t>адрес электронной почты для связи с заявителем</w:t>
      </w:r>
    </w:p>
    <w:p w:rsidR="00710DC1" w:rsidRPr="006A55EB" w:rsidRDefault="00710DC1" w:rsidP="00710DC1">
      <w:pPr>
        <w:ind w:left="3686"/>
        <w:rPr>
          <w:rFonts w:ascii="Arial" w:hAnsi="Arial" w:cs="Arial"/>
          <w:i/>
        </w:rPr>
      </w:pPr>
      <w:r w:rsidRPr="006A55EB">
        <w:rPr>
          <w:rFonts w:ascii="Arial" w:hAnsi="Arial" w:cs="Arial"/>
          <w:i/>
        </w:rPr>
        <w:t>____________________________________________</w:t>
      </w:r>
    </w:p>
    <w:p w:rsidR="00710DC1" w:rsidRPr="006A55EB" w:rsidRDefault="00710DC1" w:rsidP="00710DC1">
      <w:pPr>
        <w:rPr>
          <w:rFonts w:ascii="Arial" w:hAnsi="Arial" w:cs="Arial"/>
        </w:rPr>
      </w:pPr>
    </w:p>
    <w:p w:rsidR="00710DC1" w:rsidRPr="006A55EB" w:rsidRDefault="00710DC1" w:rsidP="00710DC1">
      <w:pPr>
        <w:pStyle w:val="ConsPlusNonformat"/>
        <w:jc w:val="center"/>
        <w:rPr>
          <w:rFonts w:ascii="Arial" w:hAnsi="Arial" w:cs="Arial"/>
          <w:sz w:val="24"/>
          <w:szCs w:val="24"/>
        </w:rPr>
      </w:pPr>
      <w:r w:rsidRPr="006A55EB">
        <w:rPr>
          <w:rFonts w:ascii="Arial" w:hAnsi="Arial" w:cs="Arial"/>
          <w:b/>
          <w:bCs/>
          <w:sz w:val="24"/>
          <w:szCs w:val="24"/>
        </w:rPr>
        <w:t>Запрос на предоставление сведений, копий документов, материалов,</w:t>
      </w:r>
    </w:p>
    <w:p w:rsidR="00710DC1" w:rsidRPr="006A55EB" w:rsidRDefault="00710DC1" w:rsidP="00710DC1">
      <w:pPr>
        <w:pStyle w:val="ConsPlusNonformat"/>
        <w:jc w:val="center"/>
        <w:rPr>
          <w:rFonts w:ascii="Arial" w:hAnsi="Arial" w:cs="Arial"/>
          <w:sz w:val="24"/>
          <w:szCs w:val="24"/>
        </w:rPr>
      </w:pPr>
      <w:r w:rsidRPr="006A55EB">
        <w:rPr>
          <w:rFonts w:ascii="Arial" w:hAnsi="Arial" w:cs="Arial"/>
          <w:b/>
          <w:bCs/>
          <w:sz w:val="24"/>
          <w:szCs w:val="24"/>
        </w:rPr>
        <w:t>содержащихся в информационной системе обеспечения градостроительной</w:t>
      </w:r>
    </w:p>
    <w:p w:rsidR="00710DC1" w:rsidRPr="006A55EB" w:rsidRDefault="00710DC1" w:rsidP="00710DC1">
      <w:pPr>
        <w:pStyle w:val="ConsPlusNonformat"/>
        <w:jc w:val="center"/>
        <w:rPr>
          <w:rFonts w:ascii="Arial" w:hAnsi="Arial" w:cs="Arial"/>
          <w:b/>
          <w:bCs/>
          <w:sz w:val="24"/>
          <w:szCs w:val="24"/>
        </w:rPr>
      </w:pPr>
      <w:r w:rsidRPr="006A55EB">
        <w:rPr>
          <w:rFonts w:ascii="Arial" w:hAnsi="Arial" w:cs="Arial"/>
          <w:b/>
          <w:bCs/>
          <w:sz w:val="24"/>
          <w:szCs w:val="24"/>
        </w:rPr>
        <w:t>деятельности на территории Большеулуйского района</w:t>
      </w:r>
    </w:p>
    <w:p w:rsidR="00710DC1" w:rsidRPr="006A55EB" w:rsidRDefault="00710DC1" w:rsidP="00710DC1">
      <w:pPr>
        <w:widowControl w:val="0"/>
        <w:autoSpaceDE w:val="0"/>
        <w:autoSpaceDN w:val="0"/>
        <w:adjustRightInd w:val="0"/>
        <w:rPr>
          <w:rFonts w:ascii="Arial" w:hAnsi="Arial" w:cs="Arial"/>
          <w:b/>
          <w:bCs/>
        </w:rPr>
      </w:pPr>
    </w:p>
    <w:p w:rsidR="00710DC1" w:rsidRPr="006A55EB" w:rsidRDefault="00710DC1" w:rsidP="00710DC1">
      <w:pPr>
        <w:widowControl w:val="0"/>
        <w:autoSpaceDE w:val="0"/>
        <w:autoSpaceDN w:val="0"/>
        <w:adjustRightInd w:val="0"/>
        <w:rPr>
          <w:rFonts w:ascii="Arial" w:eastAsia="Calibri" w:hAnsi="Arial" w:cs="Arial"/>
        </w:rPr>
      </w:pPr>
      <w:r w:rsidRPr="006A55EB">
        <w:rPr>
          <w:rFonts w:ascii="Arial" w:hAnsi="Arial" w:cs="Arial"/>
          <w:b/>
          <w:bCs/>
        </w:rPr>
        <w:t>1. Прошу предоставить сведения о наличии документов, материалов в</w:t>
      </w:r>
      <w:r w:rsidRPr="006A55EB">
        <w:rPr>
          <w:rFonts w:ascii="Arial" w:hAnsi="Arial" w:cs="Arial"/>
        </w:rPr>
        <w:t xml:space="preserve"> и</w:t>
      </w:r>
      <w:r w:rsidRPr="006A55EB">
        <w:rPr>
          <w:rFonts w:ascii="Arial" w:hAnsi="Arial" w:cs="Arial"/>
          <w:b/>
          <w:bCs/>
        </w:rPr>
        <w:t xml:space="preserve">нформационной системе обеспечения градостроительной деятельности  </w:t>
      </w:r>
      <w:r w:rsidRPr="006A55EB">
        <w:rPr>
          <w:rFonts w:ascii="Arial" w:hAnsi="Arial" w:cs="Arial"/>
        </w:rPr>
        <w:t>___________________________________</w:t>
      </w:r>
    </w:p>
    <w:p w:rsidR="00710DC1" w:rsidRPr="006A55EB" w:rsidRDefault="00710DC1" w:rsidP="00710DC1">
      <w:pPr>
        <w:widowControl w:val="0"/>
        <w:autoSpaceDE w:val="0"/>
        <w:autoSpaceDN w:val="0"/>
        <w:adjustRightInd w:val="0"/>
        <w:rPr>
          <w:rFonts w:ascii="Arial" w:hAnsi="Arial" w:cs="Arial"/>
        </w:rPr>
      </w:pPr>
      <w:r w:rsidRPr="006A55EB">
        <w:rPr>
          <w:rFonts w:ascii="Arial" w:hAnsi="Arial" w:cs="Arial"/>
        </w:rPr>
        <w:t xml:space="preserve"> (за исключением сведений об инженерных изысканиях: см. </w:t>
      </w:r>
      <w:hyperlink w:anchor="Par261" w:tooltip="    3.  Прошу  предоставить сведения об инженерных изысканиях, материалах и" w:history="1">
        <w:r w:rsidRPr="006A55EB">
          <w:rPr>
            <w:rFonts w:ascii="Arial" w:hAnsi="Arial" w:cs="Arial"/>
          </w:rPr>
          <w:t>пункт 3</w:t>
        </w:r>
      </w:hyperlink>
      <w:r w:rsidRPr="006A55EB">
        <w:rPr>
          <w:rFonts w:ascii="Arial" w:hAnsi="Arial" w:cs="Arial"/>
        </w:rPr>
        <w:t xml:space="preserve"> запроса)</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в отношении:</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 территории в границах</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□земельного участка</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□объекта недвижимости</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________________________________________________________________________________________________________________________________________________________</w:t>
      </w:r>
    </w:p>
    <w:p w:rsidR="00710DC1" w:rsidRPr="006A55EB" w:rsidRDefault="00710DC1" w:rsidP="00710DC1">
      <w:pPr>
        <w:pStyle w:val="ConsPlusNonformat"/>
        <w:rPr>
          <w:rFonts w:ascii="Arial" w:hAnsi="Arial" w:cs="Arial"/>
          <w:sz w:val="24"/>
          <w:szCs w:val="24"/>
        </w:rPr>
      </w:pPr>
      <w:r w:rsidRPr="006A55EB">
        <w:rPr>
          <w:rFonts w:ascii="Arial" w:hAnsi="Arial" w:cs="Arial"/>
          <w:i/>
          <w:iCs/>
          <w:sz w:val="24"/>
          <w:szCs w:val="24"/>
        </w:rPr>
        <w:t>сведения о границах территории (графическое описание местоположения</w:t>
      </w:r>
      <w:r w:rsidRPr="006A55EB">
        <w:rPr>
          <w:rFonts w:ascii="Arial" w:hAnsi="Arial" w:cs="Arial"/>
          <w:sz w:val="24"/>
          <w:szCs w:val="24"/>
        </w:rPr>
        <w:t xml:space="preserve"> </w:t>
      </w:r>
      <w:r w:rsidRPr="006A55EB">
        <w:rPr>
          <w:rFonts w:ascii="Arial" w:hAnsi="Arial" w:cs="Arial"/>
          <w:i/>
          <w:iCs/>
          <w:sz w:val="24"/>
          <w:szCs w:val="24"/>
        </w:rPr>
        <w:t>границ этой территории с перечнем координат характерных точек</w:t>
      </w:r>
      <w:r w:rsidRPr="006A55EB">
        <w:rPr>
          <w:rFonts w:ascii="Arial" w:hAnsi="Arial" w:cs="Arial"/>
          <w:sz w:val="24"/>
          <w:szCs w:val="24"/>
        </w:rPr>
        <w:t xml:space="preserve"> </w:t>
      </w:r>
      <w:r w:rsidRPr="006A55EB">
        <w:rPr>
          <w:rFonts w:ascii="Arial" w:hAnsi="Arial" w:cs="Arial"/>
          <w:i/>
          <w:iCs/>
          <w:sz w:val="24"/>
          <w:szCs w:val="24"/>
        </w:rPr>
        <w:t>этих границ), и/или кадастровый номер земельного участка,</w:t>
      </w:r>
      <w:r w:rsidRPr="006A55EB">
        <w:rPr>
          <w:rFonts w:ascii="Arial" w:hAnsi="Arial" w:cs="Arial"/>
          <w:sz w:val="24"/>
          <w:szCs w:val="24"/>
        </w:rPr>
        <w:t xml:space="preserve"> </w:t>
      </w:r>
      <w:r w:rsidRPr="006A55EB">
        <w:rPr>
          <w:rFonts w:ascii="Arial" w:hAnsi="Arial" w:cs="Arial"/>
          <w:i/>
          <w:iCs/>
          <w:sz w:val="24"/>
          <w:szCs w:val="24"/>
        </w:rPr>
        <w:t xml:space="preserve">и/или адрес объекта недвижимости, </w:t>
      </w:r>
      <w:r w:rsidRPr="006A55EB">
        <w:rPr>
          <w:rFonts w:ascii="Arial" w:hAnsi="Arial" w:cs="Arial"/>
          <w:i/>
          <w:iCs/>
          <w:sz w:val="24"/>
          <w:szCs w:val="24"/>
        </w:rPr>
        <w:lastRenderedPageBreak/>
        <w:t>и/или реквизиты</w:t>
      </w:r>
      <w:r w:rsidRPr="006A55EB">
        <w:rPr>
          <w:rFonts w:ascii="Arial" w:hAnsi="Arial" w:cs="Arial"/>
          <w:sz w:val="24"/>
          <w:szCs w:val="24"/>
        </w:rPr>
        <w:t xml:space="preserve">, </w:t>
      </w:r>
      <w:r w:rsidRPr="006A55EB">
        <w:rPr>
          <w:rFonts w:ascii="Arial" w:hAnsi="Arial" w:cs="Arial"/>
          <w:i/>
          <w:iCs/>
          <w:sz w:val="24"/>
          <w:szCs w:val="24"/>
        </w:rPr>
        <w:t>необходимых сведений, документов, материалов</w:t>
      </w:r>
    </w:p>
    <w:p w:rsidR="00710DC1" w:rsidRPr="006A55EB" w:rsidRDefault="00710DC1" w:rsidP="00710DC1">
      <w:pPr>
        <w:pStyle w:val="ConsPlusNonformat"/>
        <w:jc w:val="both"/>
        <w:rPr>
          <w:rFonts w:ascii="Arial" w:hAnsi="Arial" w:cs="Arial"/>
          <w:sz w:val="24"/>
          <w:szCs w:val="24"/>
        </w:rPr>
      </w:pPr>
    </w:p>
    <w:p w:rsidR="00710DC1" w:rsidRPr="006A55EB" w:rsidRDefault="00710DC1" w:rsidP="00710DC1">
      <w:pPr>
        <w:widowControl w:val="0"/>
        <w:autoSpaceDE w:val="0"/>
        <w:autoSpaceDN w:val="0"/>
        <w:adjustRightInd w:val="0"/>
        <w:rPr>
          <w:rFonts w:ascii="Arial" w:eastAsia="Calibri" w:hAnsi="Arial" w:cs="Arial"/>
        </w:rPr>
      </w:pPr>
      <w:r w:rsidRPr="006A55EB">
        <w:rPr>
          <w:rFonts w:ascii="Arial" w:hAnsi="Arial" w:cs="Arial"/>
          <w:b/>
          <w:bCs/>
        </w:rPr>
        <w:t xml:space="preserve">2. Прошу предоставить копии документов, материалов из </w:t>
      </w:r>
      <w:r w:rsidRPr="006A55EB">
        <w:rPr>
          <w:rFonts w:ascii="Arial" w:hAnsi="Arial" w:cs="Arial"/>
        </w:rPr>
        <w:t>и</w:t>
      </w:r>
      <w:r w:rsidRPr="006A55EB">
        <w:rPr>
          <w:rFonts w:ascii="Arial" w:hAnsi="Arial" w:cs="Arial"/>
          <w:b/>
          <w:bCs/>
        </w:rPr>
        <w:t>нформационной системы обеспечения градостроительной деятельности</w:t>
      </w:r>
      <w:r w:rsidRPr="006A55EB">
        <w:rPr>
          <w:rFonts w:ascii="Arial" w:hAnsi="Arial" w:cs="Arial"/>
        </w:rPr>
        <w:t>________________________________________________</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 xml:space="preserve"> (за исключением материалов и результатов инженерных  изысканий: см. </w:t>
      </w:r>
      <w:hyperlink w:anchor="Par261" w:tooltip="    3.  Прошу  предоставить сведения об инженерных изысканиях, материалах и" w:history="1">
        <w:r w:rsidRPr="006A55EB">
          <w:rPr>
            <w:rFonts w:ascii="Arial" w:hAnsi="Arial" w:cs="Arial"/>
            <w:sz w:val="24"/>
            <w:szCs w:val="24"/>
          </w:rPr>
          <w:t>пункт 3</w:t>
        </w:r>
      </w:hyperlink>
      <w:r w:rsidRPr="006A55EB">
        <w:rPr>
          <w:rFonts w:ascii="Arial" w:hAnsi="Arial" w:cs="Arial"/>
          <w:sz w:val="24"/>
          <w:szCs w:val="24"/>
        </w:rPr>
        <w:t xml:space="preserve"> запроса)</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в отношении:</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 территории в границах</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□земельного участка</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□объекта недвижимости</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________________________________________________________________________________________________________________________________________________________</w:t>
      </w:r>
    </w:p>
    <w:p w:rsidR="00710DC1" w:rsidRPr="006A55EB" w:rsidRDefault="00710DC1" w:rsidP="00710DC1">
      <w:pPr>
        <w:pStyle w:val="ConsPlusNonformat"/>
        <w:rPr>
          <w:rFonts w:ascii="Arial" w:hAnsi="Arial" w:cs="Arial"/>
          <w:sz w:val="24"/>
          <w:szCs w:val="24"/>
        </w:rPr>
      </w:pPr>
      <w:r w:rsidRPr="006A55EB">
        <w:rPr>
          <w:rFonts w:ascii="Arial" w:hAnsi="Arial" w:cs="Arial"/>
          <w:i/>
          <w:iCs/>
          <w:sz w:val="24"/>
          <w:szCs w:val="24"/>
        </w:rPr>
        <w:t>сведения о границах территории (графическое описание местоположения</w:t>
      </w:r>
      <w:r w:rsidRPr="006A55EB">
        <w:rPr>
          <w:rFonts w:ascii="Arial" w:hAnsi="Arial" w:cs="Arial"/>
          <w:sz w:val="24"/>
          <w:szCs w:val="24"/>
        </w:rPr>
        <w:t xml:space="preserve"> </w:t>
      </w:r>
      <w:r w:rsidRPr="006A55EB">
        <w:rPr>
          <w:rFonts w:ascii="Arial" w:hAnsi="Arial" w:cs="Arial"/>
          <w:i/>
          <w:iCs/>
          <w:sz w:val="24"/>
          <w:szCs w:val="24"/>
        </w:rPr>
        <w:t>границ этой территории с перечнем координат характерных точек</w:t>
      </w:r>
      <w:r w:rsidRPr="006A55EB">
        <w:rPr>
          <w:rFonts w:ascii="Arial" w:hAnsi="Arial" w:cs="Arial"/>
          <w:sz w:val="24"/>
          <w:szCs w:val="24"/>
        </w:rPr>
        <w:t xml:space="preserve"> </w:t>
      </w:r>
      <w:r w:rsidRPr="006A55EB">
        <w:rPr>
          <w:rFonts w:ascii="Arial" w:hAnsi="Arial" w:cs="Arial"/>
          <w:i/>
          <w:iCs/>
          <w:sz w:val="24"/>
          <w:szCs w:val="24"/>
        </w:rPr>
        <w:t>этих границ), и/или кадастровый номер земельного участка,</w:t>
      </w:r>
      <w:r w:rsidRPr="006A55EB">
        <w:rPr>
          <w:rFonts w:ascii="Arial" w:hAnsi="Arial" w:cs="Arial"/>
          <w:sz w:val="24"/>
          <w:szCs w:val="24"/>
        </w:rPr>
        <w:t xml:space="preserve"> </w:t>
      </w:r>
      <w:r w:rsidRPr="006A55EB">
        <w:rPr>
          <w:rFonts w:ascii="Arial" w:hAnsi="Arial" w:cs="Arial"/>
          <w:i/>
          <w:iCs/>
          <w:sz w:val="24"/>
          <w:szCs w:val="24"/>
        </w:rPr>
        <w:t>и/или адрес объекта недвижимости, и/или реквизиты</w:t>
      </w:r>
      <w:r w:rsidRPr="006A55EB">
        <w:rPr>
          <w:rFonts w:ascii="Arial" w:hAnsi="Arial" w:cs="Arial"/>
          <w:sz w:val="24"/>
          <w:szCs w:val="24"/>
        </w:rPr>
        <w:t xml:space="preserve">, </w:t>
      </w:r>
      <w:r w:rsidRPr="006A55EB">
        <w:rPr>
          <w:rFonts w:ascii="Arial" w:hAnsi="Arial" w:cs="Arial"/>
          <w:i/>
          <w:iCs/>
          <w:sz w:val="24"/>
          <w:szCs w:val="24"/>
        </w:rPr>
        <w:t>необходимых сведений, документов, материалов</w:t>
      </w:r>
    </w:p>
    <w:p w:rsidR="00710DC1" w:rsidRPr="006A55EB" w:rsidRDefault="00710DC1" w:rsidP="00710DC1">
      <w:pPr>
        <w:pStyle w:val="ConsPlusNonformat"/>
        <w:jc w:val="both"/>
        <w:rPr>
          <w:rFonts w:ascii="Arial" w:hAnsi="Arial" w:cs="Arial"/>
          <w:sz w:val="24"/>
          <w:szCs w:val="24"/>
        </w:rPr>
      </w:pP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содержащихся в: (указать номер раздела)</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□Раздел 1. Документы территориального планирования Российской Федерации</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□Раздел 2. 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□Раздел 3. Документы территориального планирования муниципальных образований</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□Раздел 4. Нормативы градостроительного проектирования</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□Раздел 5. Градостроительное зонирование</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□Раздел 6. Правила благоустройства территории</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□Раздел 7. Планировка территории</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□Раздел 9. Искусственные земельные участки</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□Раздел 10. Зоны с особыми условиями использования территории</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□Раздел 12. Резервирование земель и изъятие земельных участков</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□Раздел 13. Дела о застроенных или подлежащих застройке земельных участках</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□Раздел 14. Программы реализации документов территориального планирования</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□Раздел 15. Особо охраняемые природные территории</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□Раздел 16. Лесничества</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□Раздел 17. Информационные модели объектов капитального строительства</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□Раздел 18. Иные сведения, документы, материалы</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_________________________________________________________________________________________________________________________________________________________</w:t>
      </w:r>
    </w:p>
    <w:p w:rsidR="00710DC1" w:rsidRPr="006A55EB" w:rsidRDefault="00710DC1" w:rsidP="00710DC1">
      <w:pPr>
        <w:pStyle w:val="ConsPlusNonformat"/>
        <w:jc w:val="both"/>
        <w:rPr>
          <w:rFonts w:ascii="Arial" w:hAnsi="Arial" w:cs="Arial"/>
          <w:sz w:val="24"/>
          <w:szCs w:val="24"/>
        </w:rPr>
      </w:pPr>
    </w:p>
    <w:p w:rsidR="00710DC1" w:rsidRPr="006A55EB" w:rsidRDefault="00710DC1" w:rsidP="00710DC1">
      <w:pPr>
        <w:pStyle w:val="ConsPlusNonformat"/>
        <w:jc w:val="both"/>
        <w:rPr>
          <w:rFonts w:ascii="Arial" w:hAnsi="Arial" w:cs="Arial"/>
          <w:sz w:val="24"/>
          <w:szCs w:val="24"/>
        </w:rPr>
      </w:pPr>
      <w:bookmarkStart w:id="5" w:name="Par261"/>
      <w:bookmarkEnd w:id="5"/>
      <w:r w:rsidRPr="006A55EB">
        <w:rPr>
          <w:rFonts w:ascii="Arial" w:hAnsi="Arial" w:cs="Arial"/>
          <w:b/>
          <w:bCs/>
          <w:sz w:val="24"/>
          <w:szCs w:val="24"/>
        </w:rPr>
        <w:t>3. Прошу предоставить сведения об инженерных изысканиях, материалах и</w:t>
      </w:r>
      <w:r w:rsidRPr="006A55EB">
        <w:rPr>
          <w:rFonts w:ascii="Arial" w:hAnsi="Arial" w:cs="Arial"/>
          <w:sz w:val="24"/>
          <w:szCs w:val="24"/>
        </w:rPr>
        <w:t xml:space="preserve"> </w:t>
      </w:r>
      <w:r w:rsidRPr="006A55EB">
        <w:rPr>
          <w:rFonts w:ascii="Arial" w:hAnsi="Arial" w:cs="Arial"/>
          <w:b/>
          <w:bCs/>
          <w:sz w:val="24"/>
          <w:szCs w:val="24"/>
        </w:rPr>
        <w:t>результатах инженерных изысканий</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в отношении:</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□территории в границах</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□земельного участка</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_____________________________________________________________________________________________</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lastRenderedPageBreak/>
        <w:t>________________________________________________________________________________________________________________________________________________________</w:t>
      </w:r>
    </w:p>
    <w:p w:rsidR="00710DC1" w:rsidRPr="006A55EB" w:rsidRDefault="00710DC1" w:rsidP="00710DC1">
      <w:pPr>
        <w:pStyle w:val="ConsPlusNonformat"/>
        <w:jc w:val="both"/>
        <w:rPr>
          <w:rFonts w:ascii="Arial" w:hAnsi="Arial" w:cs="Arial"/>
          <w:sz w:val="24"/>
          <w:szCs w:val="24"/>
        </w:rPr>
      </w:pPr>
      <w:r w:rsidRPr="006A55EB">
        <w:rPr>
          <w:rFonts w:ascii="Arial" w:hAnsi="Arial" w:cs="Arial"/>
          <w:i/>
          <w:iCs/>
          <w:sz w:val="24"/>
          <w:szCs w:val="24"/>
        </w:rPr>
        <w:t>сведения о границах территории (графическое описание местоположения</w:t>
      </w:r>
      <w:r w:rsidRPr="006A55EB">
        <w:rPr>
          <w:rFonts w:ascii="Arial" w:hAnsi="Arial" w:cs="Arial"/>
          <w:sz w:val="24"/>
          <w:szCs w:val="24"/>
        </w:rPr>
        <w:t xml:space="preserve"> </w:t>
      </w:r>
      <w:r w:rsidRPr="006A55EB">
        <w:rPr>
          <w:rFonts w:ascii="Arial" w:hAnsi="Arial" w:cs="Arial"/>
          <w:i/>
          <w:iCs/>
          <w:sz w:val="24"/>
          <w:szCs w:val="24"/>
        </w:rPr>
        <w:t>границ этой территории с перечнем координат характерных точек</w:t>
      </w:r>
      <w:r w:rsidRPr="006A55EB">
        <w:rPr>
          <w:rFonts w:ascii="Arial" w:hAnsi="Arial" w:cs="Arial"/>
          <w:sz w:val="24"/>
          <w:szCs w:val="24"/>
        </w:rPr>
        <w:t xml:space="preserve"> </w:t>
      </w:r>
      <w:r w:rsidRPr="006A55EB">
        <w:rPr>
          <w:rFonts w:ascii="Arial" w:hAnsi="Arial" w:cs="Arial"/>
          <w:i/>
          <w:iCs/>
          <w:sz w:val="24"/>
          <w:szCs w:val="24"/>
        </w:rPr>
        <w:t>этих границ), и/или кадастровый номер земельного участка,</w:t>
      </w:r>
      <w:r w:rsidRPr="006A55EB">
        <w:rPr>
          <w:rFonts w:ascii="Arial" w:hAnsi="Arial" w:cs="Arial"/>
          <w:sz w:val="24"/>
          <w:szCs w:val="24"/>
        </w:rPr>
        <w:t xml:space="preserve"> </w:t>
      </w:r>
      <w:r w:rsidRPr="006A55EB">
        <w:rPr>
          <w:rFonts w:ascii="Arial" w:hAnsi="Arial" w:cs="Arial"/>
          <w:i/>
          <w:iCs/>
          <w:sz w:val="24"/>
          <w:szCs w:val="24"/>
        </w:rPr>
        <w:t>и/или реквизиты необходимых сведений, документов, материалов</w:t>
      </w:r>
    </w:p>
    <w:p w:rsidR="00710DC1" w:rsidRPr="006A55EB" w:rsidRDefault="00710DC1" w:rsidP="00710DC1">
      <w:pPr>
        <w:pStyle w:val="ConsPlusNonformat"/>
        <w:jc w:val="both"/>
        <w:rPr>
          <w:rFonts w:ascii="Arial" w:hAnsi="Arial" w:cs="Arial"/>
          <w:sz w:val="24"/>
          <w:szCs w:val="24"/>
        </w:rPr>
      </w:pPr>
    </w:p>
    <w:p w:rsidR="00710DC1" w:rsidRPr="006A55EB" w:rsidRDefault="00710DC1" w:rsidP="00710DC1">
      <w:pPr>
        <w:pStyle w:val="ConsPlusNonformat"/>
        <w:jc w:val="both"/>
        <w:rPr>
          <w:rFonts w:ascii="Arial" w:hAnsi="Arial" w:cs="Arial"/>
          <w:sz w:val="24"/>
          <w:szCs w:val="24"/>
        </w:rPr>
      </w:pPr>
      <w:r w:rsidRPr="006A55EB">
        <w:rPr>
          <w:rFonts w:ascii="Arial" w:hAnsi="Arial" w:cs="Arial"/>
          <w:b/>
          <w:bCs/>
          <w:sz w:val="24"/>
          <w:szCs w:val="24"/>
        </w:rPr>
        <w:t>3.1. Сведения об инженерных изысканиях:</w:t>
      </w:r>
      <w:r w:rsidRPr="006A55EB">
        <w:rPr>
          <w:rFonts w:ascii="Arial" w:hAnsi="Arial" w:cs="Arial"/>
          <w:sz w:val="24"/>
          <w:szCs w:val="24"/>
        </w:rPr>
        <w:t xml:space="preserve"> </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________________________________________________________________________________________________________________________________________________________________</w:t>
      </w:r>
    </w:p>
    <w:p w:rsidR="00710DC1" w:rsidRPr="006A55EB" w:rsidRDefault="00710DC1" w:rsidP="00710DC1">
      <w:pPr>
        <w:pStyle w:val="ConsPlusNonformat"/>
        <w:jc w:val="center"/>
        <w:rPr>
          <w:rFonts w:ascii="Arial" w:hAnsi="Arial" w:cs="Arial"/>
          <w:sz w:val="24"/>
          <w:szCs w:val="24"/>
        </w:rPr>
      </w:pPr>
      <w:r w:rsidRPr="006A55EB">
        <w:rPr>
          <w:rFonts w:ascii="Arial" w:hAnsi="Arial" w:cs="Arial"/>
          <w:sz w:val="24"/>
          <w:szCs w:val="24"/>
        </w:rPr>
        <w:t>(указать соответствующие сведения)</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________________________________________________________________________________</w:t>
      </w:r>
    </w:p>
    <w:p w:rsidR="00710DC1" w:rsidRPr="006A55EB" w:rsidRDefault="00710DC1" w:rsidP="00710DC1">
      <w:pPr>
        <w:pStyle w:val="ConsPlusNonformat"/>
        <w:jc w:val="both"/>
        <w:rPr>
          <w:rFonts w:ascii="Arial" w:hAnsi="Arial" w:cs="Arial"/>
          <w:sz w:val="24"/>
          <w:szCs w:val="24"/>
        </w:rPr>
      </w:pPr>
    </w:p>
    <w:p w:rsidR="00710DC1" w:rsidRPr="006A55EB" w:rsidRDefault="00710DC1" w:rsidP="00710DC1">
      <w:pPr>
        <w:pStyle w:val="ConsPlusNonformat"/>
        <w:jc w:val="both"/>
        <w:rPr>
          <w:rFonts w:ascii="Arial" w:hAnsi="Arial" w:cs="Arial"/>
          <w:sz w:val="24"/>
          <w:szCs w:val="24"/>
        </w:rPr>
      </w:pPr>
      <w:r w:rsidRPr="006A55EB">
        <w:rPr>
          <w:rFonts w:ascii="Arial" w:hAnsi="Arial" w:cs="Arial"/>
          <w:b/>
          <w:bCs/>
          <w:sz w:val="24"/>
          <w:szCs w:val="24"/>
        </w:rPr>
        <w:t>3.2. Материалы и результаты инженерных изысканий:</w:t>
      </w:r>
      <w:r w:rsidRPr="006A55EB">
        <w:rPr>
          <w:rFonts w:ascii="Arial" w:hAnsi="Arial" w:cs="Arial"/>
          <w:sz w:val="24"/>
          <w:szCs w:val="24"/>
        </w:rPr>
        <w:t xml:space="preserve"> (указать соответствующие материалы и результаты)</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□инженерно-геодезических изысканий</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□инженерно-геологических изысканий</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□инженерно-экологических изысканий</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□инженерно-гидрометеорологических изысканий</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□инженерно-геотехнических изысканий</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________________________________________________________________________________________________________________________________________________________</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Приложение:</w:t>
      </w:r>
    </w:p>
    <w:p w:rsidR="00710DC1" w:rsidRPr="006A55EB" w:rsidRDefault="00710DC1" w:rsidP="00710DC1">
      <w:pPr>
        <w:pStyle w:val="ConsPlusNonformat"/>
        <w:jc w:val="center"/>
        <w:rPr>
          <w:rFonts w:ascii="Arial" w:hAnsi="Arial" w:cs="Arial"/>
          <w:sz w:val="24"/>
          <w:szCs w:val="24"/>
        </w:rPr>
      </w:pPr>
      <w:r w:rsidRPr="006A55EB">
        <w:rPr>
          <w:rFonts w:ascii="Arial" w:hAnsi="Arial" w:cs="Arial"/>
          <w:sz w:val="24"/>
          <w:szCs w:val="24"/>
        </w:rPr>
        <w:t xml:space="preserve">____________________________________________________________________________ </w:t>
      </w:r>
      <w:r w:rsidRPr="006A55EB">
        <w:rPr>
          <w:rFonts w:ascii="Arial" w:hAnsi="Arial" w:cs="Arial"/>
          <w:i/>
          <w:iCs/>
          <w:sz w:val="24"/>
          <w:szCs w:val="24"/>
        </w:rPr>
        <w:t>перечислить все прилагаемые документы</w:t>
      </w:r>
    </w:p>
    <w:p w:rsidR="00710DC1" w:rsidRPr="006A55EB" w:rsidRDefault="00710DC1" w:rsidP="00710DC1">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w:t>
      </w:r>
    </w:p>
    <w:p w:rsidR="00710DC1" w:rsidRPr="006A55EB" w:rsidRDefault="00710DC1" w:rsidP="00710DC1">
      <w:pPr>
        <w:rPr>
          <w:rFonts w:ascii="Arial" w:hAnsi="Arial" w:cs="Arial"/>
        </w:rPr>
      </w:pPr>
    </w:p>
    <w:p w:rsidR="00710DC1" w:rsidRPr="006A55EB" w:rsidRDefault="00710DC1" w:rsidP="00710DC1">
      <w:pPr>
        <w:rPr>
          <w:rFonts w:ascii="Arial" w:hAnsi="Arial" w:cs="Arial"/>
        </w:rPr>
      </w:pPr>
      <w:r w:rsidRPr="006A55EB">
        <w:rPr>
          <w:rFonts w:ascii="Arial" w:hAnsi="Arial" w:cs="Arial"/>
        </w:rPr>
        <w:t>Форма предоставления сведений: ______________________________________________</w:t>
      </w:r>
    </w:p>
    <w:p w:rsidR="00710DC1" w:rsidRPr="006A55EB" w:rsidRDefault="00710DC1" w:rsidP="00710DC1">
      <w:pPr>
        <w:jc w:val="right"/>
        <w:rPr>
          <w:rFonts w:ascii="Arial" w:hAnsi="Arial" w:cs="Arial"/>
          <w:i/>
        </w:rPr>
      </w:pPr>
      <w:r w:rsidRPr="006A55EB">
        <w:rPr>
          <w:rFonts w:ascii="Arial" w:hAnsi="Arial" w:cs="Arial"/>
          <w:i/>
        </w:rPr>
        <w:t>(на бумажном и (или) электронном носителе)</w:t>
      </w:r>
    </w:p>
    <w:p w:rsidR="00710DC1" w:rsidRPr="006A55EB" w:rsidRDefault="00710DC1" w:rsidP="00710DC1">
      <w:pPr>
        <w:rPr>
          <w:rFonts w:ascii="Arial" w:hAnsi="Arial" w:cs="Arial"/>
        </w:rPr>
      </w:pPr>
    </w:p>
    <w:p w:rsidR="00710DC1" w:rsidRPr="006A55EB" w:rsidRDefault="00710DC1" w:rsidP="00710DC1">
      <w:pPr>
        <w:rPr>
          <w:rFonts w:ascii="Arial" w:hAnsi="Arial" w:cs="Arial"/>
        </w:rPr>
      </w:pPr>
      <w:r w:rsidRPr="006A55EB">
        <w:rPr>
          <w:rFonts w:ascii="Arial" w:hAnsi="Arial" w:cs="Arial"/>
        </w:rPr>
        <w:t>Способ получения сведений: _________________________________________________</w:t>
      </w:r>
    </w:p>
    <w:p w:rsidR="00710DC1" w:rsidRPr="006A55EB" w:rsidRDefault="00710DC1" w:rsidP="00710DC1">
      <w:pPr>
        <w:jc w:val="right"/>
        <w:rPr>
          <w:rFonts w:ascii="Arial" w:hAnsi="Arial" w:cs="Arial"/>
          <w:i/>
        </w:rPr>
      </w:pPr>
      <w:r w:rsidRPr="006A55EB">
        <w:rPr>
          <w:rFonts w:ascii="Arial" w:hAnsi="Arial" w:cs="Arial"/>
          <w:i/>
        </w:rPr>
        <w:t>(лично, в электронной форме, почтовым отправлением</w:t>
      </w:r>
      <w:r w:rsidRPr="006A55EB">
        <w:rPr>
          <w:rFonts w:ascii="Arial" w:hAnsi="Arial" w:cs="Arial"/>
          <w:i/>
        </w:rPr>
        <w:br/>
        <w:t>и (или) по электронной почте с указанием адреса электронной почты)</w:t>
      </w:r>
    </w:p>
    <w:p w:rsidR="00710DC1" w:rsidRPr="006A55EB" w:rsidRDefault="00710DC1" w:rsidP="00710DC1">
      <w:pPr>
        <w:rPr>
          <w:rFonts w:ascii="Arial" w:hAnsi="Arial" w:cs="Arial"/>
        </w:rPr>
      </w:pPr>
      <w:r w:rsidRPr="006A55EB">
        <w:rPr>
          <w:rFonts w:ascii="Arial" w:hAnsi="Arial" w:cs="Arial"/>
        </w:rPr>
        <w:t>□Настоящим даю свое согласие на обработку указанных в заявлении персональных данных.</w:t>
      </w:r>
    </w:p>
    <w:p w:rsidR="00710DC1" w:rsidRPr="006A55EB" w:rsidRDefault="00710DC1" w:rsidP="00710DC1">
      <w:pPr>
        <w:rPr>
          <w:rFonts w:ascii="Arial" w:hAnsi="Arial" w:cs="Arial"/>
        </w:rPr>
      </w:pPr>
    </w:p>
    <w:p w:rsidR="00710DC1" w:rsidRPr="006A55EB" w:rsidRDefault="00710DC1" w:rsidP="00710DC1">
      <w:pPr>
        <w:rPr>
          <w:rFonts w:ascii="Arial" w:hAnsi="Arial" w:cs="Arial"/>
        </w:rPr>
      </w:pPr>
      <w:r w:rsidRPr="006A55EB">
        <w:rPr>
          <w:rFonts w:ascii="Arial" w:hAnsi="Arial" w:cs="Arial"/>
        </w:rPr>
        <w:t>«_____» ____________ 20 ____ г.                     __________________ / __________________</w:t>
      </w:r>
    </w:p>
    <w:p w:rsidR="00710DC1" w:rsidRPr="006A55EB" w:rsidRDefault="00710DC1" w:rsidP="00710DC1">
      <w:pPr>
        <w:rPr>
          <w:rFonts w:ascii="Arial" w:hAnsi="Arial" w:cs="Arial"/>
        </w:rPr>
      </w:pPr>
      <w:r w:rsidRPr="006A55EB">
        <w:rPr>
          <w:rFonts w:ascii="Arial" w:hAnsi="Arial" w:cs="Arial"/>
          <w:i/>
        </w:rPr>
        <w:t xml:space="preserve">                                                                                                           (подпись)                  (расшифровка подписи)</w:t>
      </w:r>
    </w:p>
    <w:p w:rsidR="00710DC1" w:rsidRPr="006A55EB" w:rsidRDefault="00710DC1" w:rsidP="00710DC1">
      <w:pPr>
        <w:rPr>
          <w:rFonts w:ascii="Arial" w:hAnsi="Arial" w:cs="Arial"/>
        </w:rPr>
      </w:pPr>
      <w:r w:rsidRPr="006A55EB">
        <w:rPr>
          <w:rFonts w:ascii="Arial" w:hAnsi="Arial" w:cs="Arial"/>
        </w:rPr>
        <w:br w:type="page"/>
      </w:r>
    </w:p>
    <w:p w:rsidR="00710DC1" w:rsidRPr="006A55EB" w:rsidRDefault="00710DC1" w:rsidP="00710DC1">
      <w:pPr>
        <w:ind w:left="4536"/>
        <w:rPr>
          <w:rFonts w:ascii="Arial" w:hAnsi="Arial" w:cs="Arial"/>
          <w:i/>
        </w:rPr>
      </w:pPr>
      <w:r w:rsidRPr="006A55EB">
        <w:rPr>
          <w:rFonts w:ascii="Arial" w:hAnsi="Arial" w:cs="Arial"/>
        </w:rPr>
        <w:lastRenderedPageBreak/>
        <w:t>Приложение № 3</w:t>
      </w:r>
    </w:p>
    <w:p w:rsidR="00710DC1" w:rsidRPr="006A55EB" w:rsidRDefault="00710DC1" w:rsidP="00710DC1">
      <w:pPr>
        <w:ind w:left="4536"/>
        <w:rPr>
          <w:rFonts w:ascii="Arial" w:hAnsi="Arial" w:cs="Arial"/>
        </w:rPr>
      </w:pPr>
      <w:r w:rsidRPr="006A55EB">
        <w:rPr>
          <w:rFonts w:ascii="Arial" w:hAnsi="Arial" w:cs="Arial"/>
        </w:rPr>
        <w:t xml:space="preserve">к Административному регламенту предоставления муниципальной услуги «Предоставление сведений из информационной системы обеспечения градостроительной деятельности </w:t>
      </w:r>
    </w:p>
    <w:p w:rsidR="00710DC1" w:rsidRPr="006A55EB" w:rsidRDefault="00710DC1" w:rsidP="00710DC1">
      <w:pPr>
        <w:rPr>
          <w:rFonts w:ascii="Arial" w:hAnsi="Arial" w:cs="Arial"/>
          <w:i/>
        </w:rPr>
      </w:pPr>
      <w:r w:rsidRPr="006A55EB">
        <w:rPr>
          <w:rFonts w:ascii="Arial" w:hAnsi="Arial" w:cs="Arial"/>
          <w:i/>
        </w:rPr>
        <w:t>Бланк уполномоченного органа</w:t>
      </w:r>
    </w:p>
    <w:p w:rsidR="00710DC1" w:rsidRPr="006A55EB" w:rsidRDefault="00710DC1" w:rsidP="00710DC1">
      <w:pPr>
        <w:jc w:val="center"/>
        <w:rPr>
          <w:rFonts w:ascii="Arial" w:hAnsi="Arial" w:cs="Arial"/>
        </w:rPr>
      </w:pPr>
    </w:p>
    <w:p w:rsidR="00710DC1" w:rsidRPr="006A55EB" w:rsidRDefault="00710DC1" w:rsidP="00710DC1">
      <w:pPr>
        <w:widowControl w:val="0"/>
        <w:autoSpaceDE w:val="0"/>
        <w:autoSpaceDN w:val="0"/>
        <w:adjustRightInd w:val="0"/>
        <w:ind w:left="3686"/>
        <w:jc w:val="right"/>
        <w:rPr>
          <w:rFonts w:ascii="Arial" w:hAnsi="Arial" w:cs="Arial"/>
        </w:rPr>
      </w:pPr>
      <w:r w:rsidRPr="006A55EB">
        <w:rPr>
          <w:rFonts w:ascii="Arial" w:hAnsi="Arial" w:cs="Arial"/>
        </w:rPr>
        <w:t>____________________________________________</w:t>
      </w:r>
    </w:p>
    <w:p w:rsidR="00710DC1" w:rsidRPr="006A55EB" w:rsidRDefault="00710DC1" w:rsidP="00710DC1">
      <w:pPr>
        <w:widowControl w:val="0"/>
        <w:autoSpaceDE w:val="0"/>
        <w:autoSpaceDN w:val="0"/>
        <w:adjustRightInd w:val="0"/>
        <w:ind w:left="3686"/>
        <w:rPr>
          <w:rFonts w:ascii="Arial" w:hAnsi="Arial" w:cs="Arial"/>
          <w:i/>
        </w:rPr>
      </w:pPr>
      <w:r w:rsidRPr="006A55EB">
        <w:rPr>
          <w:rFonts w:ascii="Arial" w:hAnsi="Arial" w:cs="Arial"/>
          <w:i/>
        </w:rPr>
        <w:t>наименование и почтовый адрес получателя муниципальной услуги</w:t>
      </w:r>
      <w:r w:rsidRPr="006A55EB">
        <w:rPr>
          <w:rFonts w:ascii="Arial" w:hAnsi="Arial" w:cs="Arial"/>
          <w:i/>
        </w:rPr>
        <w:br/>
        <w:t xml:space="preserve">(для юридических лиц) </w:t>
      </w:r>
    </w:p>
    <w:p w:rsidR="00710DC1" w:rsidRPr="006A55EB" w:rsidRDefault="00710DC1" w:rsidP="00710DC1">
      <w:pPr>
        <w:ind w:left="3686"/>
        <w:jc w:val="center"/>
        <w:rPr>
          <w:rFonts w:ascii="Arial" w:hAnsi="Arial" w:cs="Arial"/>
        </w:rPr>
      </w:pPr>
      <w:r w:rsidRPr="006A55EB">
        <w:rPr>
          <w:rFonts w:ascii="Arial" w:hAnsi="Arial" w:cs="Arial"/>
        </w:rPr>
        <w:t>____________________________________________</w:t>
      </w:r>
    </w:p>
    <w:p w:rsidR="00710DC1" w:rsidRPr="006A55EB" w:rsidRDefault="00710DC1" w:rsidP="00710DC1">
      <w:pPr>
        <w:widowControl w:val="0"/>
        <w:autoSpaceDE w:val="0"/>
        <w:autoSpaceDN w:val="0"/>
        <w:adjustRightInd w:val="0"/>
        <w:ind w:left="3686"/>
        <w:rPr>
          <w:rFonts w:ascii="Arial" w:hAnsi="Arial" w:cs="Arial"/>
          <w:i/>
        </w:rPr>
      </w:pPr>
      <w:r w:rsidRPr="006A55EB">
        <w:rPr>
          <w:rFonts w:ascii="Arial" w:hAnsi="Arial" w:cs="Arial"/>
          <w:i/>
        </w:rPr>
        <w:t>ФИО, почтовый адрес получателя муниципальной услуги</w:t>
      </w:r>
      <w:r w:rsidRPr="006A55EB">
        <w:rPr>
          <w:rFonts w:ascii="Arial" w:hAnsi="Arial" w:cs="Arial"/>
          <w:i/>
        </w:rPr>
        <w:br/>
        <w:t xml:space="preserve">(для физических лиц)  </w:t>
      </w:r>
    </w:p>
    <w:p w:rsidR="00710DC1" w:rsidRPr="006A55EB" w:rsidRDefault="00710DC1" w:rsidP="00710DC1">
      <w:pPr>
        <w:widowControl w:val="0"/>
        <w:autoSpaceDE w:val="0"/>
        <w:autoSpaceDN w:val="0"/>
        <w:adjustRightInd w:val="0"/>
        <w:ind w:left="3686"/>
        <w:jc w:val="right"/>
        <w:rPr>
          <w:rFonts w:ascii="Arial" w:hAnsi="Arial" w:cs="Arial"/>
          <w:i/>
        </w:rPr>
      </w:pPr>
    </w:p>
    <w:p w:rsidR="00710DC1" w:rsidRPr="006A55EB" w:rsidRDefault="00710DC1" w:rsidP="00710DC1">
      <w:pPr>
        <w:jc w:val="center"/>
        <w:rPr>
          <w:rFonts w:ascii="Arial" w:hAnsi="Arial" w:cs="Arial"/>
          <w:b/>
        </w:rPr>
      </w:pPr>
      <w:r w:rsidRPr="006A55EB">
        <w:rPr>
          <w:rFonts w:ascii="Arial" w:hAnsi="Arial" w:cs="Arial"/>
          <w:b/>
        </w:rPr>
        <w:t>Уведомление об общем размере платы за предоставление муниципальной услуги</w:t>
      </w:r>
    </w:p>
    <w:p w:rsidR="00710DC1" w:rsidRPr="006A55EB" w:rsidRDefault="00710DC1" w:rsidP="00710DC1">
      <w:pPr>
        <w:autoSpaceDE w:val="0"/>
        <w:autoSpaceDN w:val="0"/>
        <w:adjustRightInd w:val="0"/>
        <w:outlineLvl w:val="0"/>
        <w:rPr>
          <w:rFonts w:ascii="Arial" w:hAnsi="Arial" w:cs="Arial"/>
        </w:rPr>
      </w:pPr>
    </w:p>
    <w:p w:rsidR="00710DC1" w:rsidRPr="006A55EB" w:rsidRDefault="00710DC1" w:rsidP="00710DC1">
      <w:pPr>
        <w:autoSpaceDE w:val="0"/>
        <w:autoSpaceDN w:val="0"/>
        <w:adjustRightInd w:val="0"/>
        <w:outlineLvl w:val="0"/>
        <w:rPr>
          <w:rFonts w:ascii="Arial" w:hAnsi="Arial" w:cs="Arial"/>
        </w:rPr>
      </w:pPr>
      <w:r w:rsidRPr="006A55EB">
        <w:rPr>
          <w:rFonts w:ascii="Arial" w:hAnsi="Arial" w:cs="Arial"/>
        </w:rPr>
        <w:t>Вам, ____________________________________________________________,</w:t>
      </w:r>
    </w:p>
    <w:p w:rsidR="00710DC1" w:rsidRPr="006A55EB" w:rsidRDefault="00710DC1" w:rsidP="00710DC1">
      <w:pPr>
        <w:autoSpaceDE w:val="0"/>
        <w:autoSpaceDN w:val="0"/>
        <w:adjustRightInd w:val="0"/>
        <w:outlineLvl w:val="0"/>
        <w:rPr>
          <w:rFonts w:ascii="Arial" w:hAnsi="Arial" w:cs="Arial"/>
          <w:i/>
        </w:rPr>
      </w:pPr>
      <w:r w:rsidRPr="006A55EB">
        <w:rPr>
          <w:rFonts w:ascii="Arial" w:hAnsi="Arial" w:cs="Arial"/>
          <w:i/>
        </w:rPr>
        <w:t>(полное наименование организации– для заявителя – юридического лица, ФИО – для заявителя – физического лица)</w:t>
      </w:r>
    </w:p>
    <w:p w:rsidR="00710DC1" w:rsidRPr="006A55EB" w:rsidRDefault="00710DC1" w:rsidP="00710DC1">
      <w:pPr>
        <w:rPr>
          <w:rFonts w:ascii="Arial" w:hAnsi="Arial" w:cs="Arial"/>
        </w:rPr>
      </w:pPr>
      <w:r w:rsidRPr="006A55EB">
        <w:rPr>
          <w:rFonts w:ascii="Arial" w:hAnsi="Arial" w:cs="Arial"/>
        </w:rPr>
        <w:t>для предоставления запрошенных Вами сведений из информационной системы обеспечения градостроительной деятельности в соответствии с Вашим запросом от ________________________№________________________ необходимо оплатить предоставление</w:t>
      </w:r>
      <w:r w:rsidRPr="006A55EB">
        <w:rPr>
          <w:rFonts w:ascii="Arial" w:hAnsi="Arial" w:cs="Arial"/>
        </w:rPr>
        <w:br/>
        <w:t>(</w:t>
      </w:r>
      <w:r w:rsidRPr="006A55EB">
        <w:rPr>
          <w:rFonts w:ascii="Arial" w:hAnsi="Arial" w:cs="Arial"/>
          <w:i/>
        </w:rPr>
        <w:t>указать дату регистрации запроса</w:t>
      </w:r>
      <w:r w:rsidRPr="006A55EB">
        <w:rPr>
          <w:rFonts w:ascii="Arial" w:hAnsi="Arial" w:cs="Arial"/>
        </w:rPr>
        <w:t>)(</w:t>
      </w:r>
      <w:r w:rsidRPr="006A55EB">
        <w:rPr>
          <w:rFonts w:ascii="Arial" w:hAnsi="Arial" w:cs="Arial"/>
          <w:i/>
        </w:rPr>
        <w:t>указать регистрационный номер запроса)</w:t>
      </w:r>
    </w:p>
    <w:p w:rsidR="00710DC1" w:rsidRPr="006A55EB" w:rsidRDefault="00710DC1" w:rsidP="00710DC1">
      <w:pPr>
        <w:rPr>
          <w:rFonts w:ascii="Arial" w:hAnsi="Arial" w:cs="Arial"/>
          <w:i/>
        </w:rPr>
      </w:pPr>
      <w:r w:rsidRPr="006A55EB">
        <w:rPr>
          <w:rFonts w:ascii="Arial" w:hAnsi="Arial" w:cs="Arial"/>
        </w:rPr>
        <w:t>муниципальной услуги в сумме ______________________________ рублей, путем безналичного</w:t>
      </w:r>
    </w:p>
    <w:p w:rsidR="00710DC1" w:rsidRPr="006A55EB" w:rsidRDefault="00710DC1" w:rsidP="00710DC1">
      <w:pPr>
        <w:ind w:left="2832" w:firstLine="708"/>
        <w:rPr>
          <w:rFonts w:ascii="Arial" w:hAnsi="Arial" w:cs="Arial"/>
        </w:rPr>
      </w:pPr>
      <w:r w:rsidRPr="006A55EB">
        <w:rPr>
          <w:rFonts w:ascii="Arial" w:hAnsi="Arial" w:cs="Arial"/>
          <w:i/>
        </w:rPr>
        <w:t>(указывается сумма цифрами и прописью)</w:t>
      </w:r>
    </w:p>
    <w:p w:rsidR="00710DC1" w:rsidRPr="006A55EB" w:rsidRDefault="00710DC1" w:rsidP="00710DC1">
      <w:pPr>
        <w:pStyle w:val="ConsPlusTitle"/>
        <w:rPr>
          <w:rFonts w:ascii="Arial" w:hAnsi="Arial" w:cs="Arial"/>
          <w:b w:val="0"/>
          <w:sz w:val="24"/>
          <w:szCs w:val="24"/>
        </w:rPr>
      </w:pPr>
      <w:r w:rsidRPr="006A55EB">
        <w:rPr>
          <w:rFonts w:ascii="Arial" w:hAnsi="Arial" w:cs="Arial"/>
          <w:b w:val="0"/>
          <w:sz w:val="24"/>
          <w:szCs w:val="24"/>
        </w:rPr>
        <w:t>расчета на счет, ____________________________ определенный_______________________.</w:t>
      </w:r>
    </w:p>
    <w:p w:rsidR="00710DC1" w:rsidRPr="006A55EB" w:rsidRDefault="00710DC1" w:rsidP="00710DC1">
      <w:pPr>
        <w:pStyle w:val="ConsPlusTitle"/>
        <w:rPr>
          <w:rFonts w:ascii="Arial" w:hAnsi="Arial" w:cs="Arial"/>
          <w:b w:val="0"/>
          <w:i/>
          <w:sz w:val="24"/>
          <w:szCs w:val="24"/>
        </w:rPr>
      </w:pPr>
      <w:r w:rsidRPr="006A55EB">
        <w:rPr>
          <w:rFonts w:ascii="Arial" w:hAnsi="Arial" w:cs="Arial"/>
          <w:b w:val="0"/>
          <w:i/>
          <w:sz w:val="24"/>
          <w:szCs w:val="24"/>
        </w:rPr>
        <w:t xml:space="preserve">(указываются номер счета и иные реквизиты для </w:t>
      </w:r>
      <w:r w:rsidRPr="006A55EB">
        <w:rPr>
          <w:rFonts w:ascii="Arial" w:hAnsi="Arial" w:cs="Arial"/>
          <w:b w:val="0"/>
          <w:i/>
          <w:sz w:val="24"/>
          <w:szCs w:val="24"/>
        </w:rPr>
        <w:tab/>
      </w:r>
      <w:r w:rsidRPr="006A55EB">
        <w:rPr>
          <w:rFonts w:ascii="Arial" w:hAnsi="Arial" w:cs="Arial"/>
          <w:b w:val="0"/>
          <w:i/>
          <w:sz w:val="24"/>
          <w:szCs w:val="24"/>
        </w:rPr>
        <w:tab/>
        <w:t>(указывается нормативно – правовой акт)</w:t>
      </w:r>
    </w:p>
    <w:p w:rsidR="00710DC1" w:rsidRPr="006A55EB" w:rsidRDefault="00710DC1" w:rsidP="00710DC1">
      <w:pPr>
        <w:pStyle w:val="ConsPlusTitle"/>
        <w:rPr>
          <w:rFonts w:ascii="Arial" w:hAnsi="Arial" w:cs="Arial"/>
          <w:b w:val="0"/>
          <w:i/>
          <w:sz w:val="24"/>
          <w:szCs w:val="24"/>
        </w:rPr>
      </w:pPr>
      <w:r w:rsidRPr="006A55EB">
        <w:rPr>
          <w:rFonts w:ascii="Arial" w:hAnsi="Arial" w:cs="Arial"/>
          <w:b w:val="0"/>
          <w:i/>
          <w:sz w:val="24"/>
          <w:szCs w:val="24"/>
        </w:rPr>
        <w:t>внесения платы за предоставление муниципальной услуги)</w:t>
      </w:r>
    </w:p>
    <w:p w:rsidR="00710DC1" w:rsidRPr="006A55EB" w:rsidRDefault="00710DC1" w:rsidP="00710DC1">
      <w:pPr>
        <w:jc w:val="both"/>
        <w:rPr>
          <w:rFonts w:ascii="Arial" w:hAnsi="Arial" w:cs="Arial"/>
          <w:i/>
        </w:rPr>
      </w:pPr>
      <w:r w:rsidRPr="006A55EB">
        <w:rPr>
          <w:rFonts w:ascii="Arial" w:hAnsi="Arial" w:cs="Arial"/>
        </w:rPr>
        <w:t>Обращаю Ваше внимание, если по истечении 7 рабочих дней со дня направления уведомления об оплате сведений информация в администрацию Большеулуйского района</w:t>
      </w:r>
    </w:p>
    <w:p w:rsidR="00710DC1" w:rsidRPr="006A55EB" w:rsidRDefault="00710DC1" w:rsidP="00710DC1">
      <w:pPr>
        <w:jc w:val="both"/>
        <w:rPr>
          <w:rFonts w:ascii="Arial" w:hAnsi="Arial" w:cs="Arial"/>
        </w:rPr>
      </w:pPr>
      <w:r w:rsidRPr="006A55EB">
        <w:rPr>
          <w:rFonts w:ascii="Arial" w:hAnsi="Arial" w:cs="Arial"/>
        </w:rPr>
        <w:t>об осуществлении оплаты предоставления сведений отсутствует или оплата предоставления сведении осуществлена не в полном объеме, сведения, документы, материалы (далее – сведения) не предоставляются.</w:t>
      </w:r>
    </w:p>
    <w:p w:rsidR="00710DC1" w:rsidRPr="006A55EB" w:rsidRDefault="00710DC1" w:rsidP="00710DC1">
      <w:pPr>
        <w:rPr>
          <w:rFonts w:ascii="Arial" w:hAnsi="Arial" w:cs="Arial"/>
        </w:rPr>
      </w:pPr>
    </w:p>
    <w:p w:rsidR="00710DC1" w:rsidRPr="006A55EB" w:rsidRDefault="00710DC1" w:rsidP="00710DC1">
      <w:pPr>
        <w:rPr>
          <w:rFonts w:ascii="Arial" w:hAnsi="Arial" w:cs="Arial"/>
        </w:rPr>
      </w:pPr>
      <w:r w:rsidRPr="006A55EB">
        <w:rPr>
          <w:rFonts w:ascii="Arial" w:hAnsi="Arial" w:cs="Arial"/>
        </w:rPr>
        <w:t xml:space="preserve">Приложение: </w:t>
      </w:r>
    </w:p>
    <w:p w:rsidR="00710DC1" w:rsidRPr="006A55EB" w:rsidRDefault="00710DC1" w:rsidP="00710DC1">
      <w:pPr>
        <w:rPr>
          <w:rFonts w:ascii="Arial" w:hAnsi="Arial" w:cs="Arial"/>
        </w:rPr>
      </w:pPr>
      <w:r w:rsidRPr="006A55EB">
        <w:rPr>
          <w:rFonts w:ascii="Arial" w:hAnsi="Arial" w:cs="Arial"/>
        </w:rPr>
        <w:t>1. Расчет стоимости предоставления сведений ИСОГД на ___л. в 1экз;</w:t>
      </w:r>
    </w:p>
    <w:p w:rsidR="00710DC1" w:rsidRPr="006A55EB" w:rsidRDefault="00710DC1" w:rsidP="00710DC1">
      <w:pPr>
        <w:rPr>
          <w:rFonts w:ascii="Arial" w:hAnsi="Arial" w:cs="Arial"/>
        </w:rPr>
      </w:pPr>
      <w:r w:rsidRPr="006A55EB">
        <w:rPr>
          <w:rFonts w:ascii="Arial" w:hAnsi="Arial" w:cs="Arial"/>
        </w:rPr>
        <w:t xml:space="preserve">2. Счет на оплату предоставления сведений ИСОГД на ___л. в 1 экз. </w:t>
      </w:r>
    </w:p>
    <w:p w:rsidR="00710DC1" w:rsidRPr="006A55EB" w:rsidRDefault="00710DC1" w:rsidP="00710DC1">
      <w:pPr>
        <w:rPr>
          <w:rFonts w:ascii="Arial" w:hAnsi="Arial" w:cs="Arial"/>
        </w:rPr>
      </w:pPr>
    </w:p>
    <w:p w:rsidR="00710DC1" w:rsidRPr="006A55EB" w:rsidRDefault="00710DC1" w:rsidP="00710DC1">
      <w:pPr>
        <w:rPr>
          <w:rFonts w:ascii="Arial" w:hAnsi="Arial" w:cs="Arial"/>
        </w:rPr>
      </w:pPr>
      <w:r w:rsidRPr="006A55EB">
        <w:rPr>
          <w:rFonts w:ascii="Arial" w:hAnsi="Arial" w:cs="Arial"/>
        </w:rPr>
        <w:t xml:space="preserve">____________                        </w:t>
      </w:r>
      <w:r w:rsidRPr="006A55EB">
        <w:rPr>
          <w:rFonts w:ascii="Arial" w:hAnsi="Arial" w:cs="Arial"/>
        </w:rPr>
        <w:tab/>
        <w:t>_____________                  ___________________</w:t>
      </w:r>
    </w:p>
    <w:p w:rsidR="00710DC1" w:rsidRPr="006A55EB" w:rsidRDefault="00710DC1" w:rsidP="00710DC1">
      <w:pPr>
        <w:rPr>
          <w:rFonts w:ascii="Arial" w:hAnsi="Arial" w:cs="Arial"/>
        </w:rPr>
      </w:pPr>
      <w:r w:rsidRPr="006A55EB">
        <w:rPr>
          <w:rFonts w:ascii="Arial" w:hAnsi="Arial" w:cs="Arial"/>
        </w:rPr>
        <w:t xml:space="preserve"> </w:t>
      </w:r>
      <w:r w:rsidRPr="006A55EB">
        <w:rPr>
          <w:rFonts w:ascii="Arial" w:hAnsi="Arial" w:cs="Arial"/>
          <w:i/>
        </w:rPr>
        <w:t>(уполномоченное лицо)</w:t>
      </w:r>
      <w:r w:rsidRPr="006A55EB">
        <w:rPr>
          <w:rFonts w:ascii="Arial" w:hAnsi="Arial" w:cs="Arial"/>
        </w:rPr>
        <w:t xml:space="preserve"> </w:t>
      </w:r>
      <w:r w:rsidRPr="006A55EB">
        <w:rPr>
          <w:rFonts w:ascii="Arial" w:hAnsi="Arial" w:cs="Arial"/>
        </w:rPr>
        <w:tab/>
      </w:r>
      <w:r w:rsidRPr="006A55EB">
        <w:rPr>
          <w:rFonts w:ascii="Arial" w:hAnsi="Arial" w:cs="Arial"/>
        </w:rPr>
        <w:tab/>
      </w:r>
      <w:r w:rsidRPr="006A55EB">
        <w:rPr>
          <w:rFonts w:ascii="Arial" w:hAnsi="Arial" w:cs="Arial"/>
        </w:rPr>
        <w:tab/>
      </w:r>
      <w:r w:rsidRPr="006A55EB">
        <w:rPr>
          <w:rFonts w:ascii="Arial" w:hAnsi="Arial" w:cs="Arial"/>
          <w:i/>
        </w:rPr>
        <w:t>(подпись)</w:t>
      </w:r>
      <w:r w:rsidRPr="006A55EB">
        <w:rPr>
          <w:rFonts w:ascii="Arial" w:hAnsi="Arial" w:cs="Arial"/>
        </w:rPr>
        <w:tab/>
      </w:r>
      <w:r w:rsidRPr="006A55EB">
        <w:rPr>
          <w:rFonts w:ascii="Arial" w:hAnsi="Arial" w:cs="Arial"/>
        </w:rPr>
        <w:tab/>
      </w:r>
      <w:r w:rsidRPr="006A55EB">
        <w:rPr>
          <w:rFonts w:ascii="Arial" w:hAnsi="Arial" w:cs="Arial"/>
        </w:rPr>
        <w:tab/>
      </w:r>
      <w:r w:rsidRPr="006A55EB">
        <w:rPr>
          <w:rFonts w:ascii="Arial" w:hAnsi="Arial" w:cs="Arial"/>
        </w:rPr>
        <w:tab/>
      </w:r>
      <w:r w:rsidRPr="006A55EB">
        <w:rPr>
          <w:rFonts w:ascii="Arial" w:hAnsi="Arial" w:cs="Arial"/>
          <w:i/>
        </w:rPr>
        <w:t>(фамилия, инициалы)</w:t>
      </w:r>
    </w:p>
    <w:p w:rsidR="00710DC1" w:rsidRPr="006A55EB" w:rsidRDefault="00710DC1" w:rsidP="00710DC1">
      <w:pPr>
        <w:jc w:val="center"/>
        <w:rPr>
          <w:rFonts w:ascii="Arial" w:hAnsi="Arial" w:cs="Arial"/>
          <w:b/>
        </w:rPr>
      </w:pPr>
    </w:p>
    <w:p w:rsidR="00710DC1" w:rsidRPr="006A55EB" w:rsidRDefault="00710DC1" w:rsidP="00710DC1">
      <w:pPr>
        <w:jc w:val="center"/>
        <w:rPr>
          <w:rFonts w:ascii="Arial" w:hAnsi="Arial" w:cs="Arial"/>
          <w:b/>
        </w:rPr>
      </w:pPr>
    </w:p>
    <w:p w:rsidR="00710DC1" w:rsidRPr="006A55EB" w:rsidRDefault="00710DC1" w:rsidP="00710DC1">
      <w:pPr>
        <w:jc w:val="center"/>
        <w:rPr>
          <w:rFonts w:ascii="Arial" w:hAnsi="Arial" w:cs="Arial"/>
          <w:b/>
        </w:rPr>
      </w:pPr>
    </w:p>
    <w:p w:rsidR="00710DC1" w:rsidRPr="006A55EB" w:rsidRDefault="00710DC1" w:rsidP="00710DC1">
      <w:pPr>
        <w:jc w:val="center"/>
        <w:rPr>
          <w:rFonts w:ascii="Arial" w:hAnsi="Arial" w:cs="Arial"/>
          <w:b/>
        </w:rPr>
      </w:pPr>
    </w:p>
    <w:p w:rsidR="00710DC1" w:rsidRPr="006A55EB" w:rsidRDefault="00710DC1" w:rsidP="00710DC1">
      <w:pPr>
        <w:jc w:val="center"/>
        <w:rPr>
          <w:rFonts w:ascii="Arial" w:hAnsi="Arial" w:cs="Arial"/>
          <w:b/>
        </w:rPr>
      </w:pPr>
    </w:p>
    <w:p w:rsidR="00710DC1" w:rsidRPr="006A55EB" w:rsidRDefault="00710DC1" w:rsidP="00710DC1">
      <w:pPr>
        <w:jc w:val="center"/>
        <w:rPr>
          <w:rFonts w:ascii="Arial" w:hAnsi="Arial" w:cs="Arial"/>
          <w:b/>
        </w:rPr>
      </w:pPr>
    </w:p>
    <w:p w:rsidR="00710DC1" w:rsidRPr="006A55EB" w:rsidRDefault="00710DC1" w:rsidP="00710DC1">
      <w:pPr>
        <w:jc w:val="center"/>
        <w:rPr>
          <w:rFonts w:ascii="Arial" w:hAnsi="Arial" w:cs="Arial"/>
          <w:b/>
        </w:rPr>
      </w:pPr>
    </w:p>
    <w:p w:rsidR="00710DC1" w:rsidRPr="006A55EB" w:rsidRDefault="00710DC1" w:rsidP="00710DC1">
      <w:pPr>
        <w:jc w:val="center"/>
        <w:rPr>
          <w:rFonts w:ascii="Arial" w:hAnsi="Arial" w:cs="Arial"/>
          <w:b/>
        </w:rPr>
      </w:pPr>
    </w:p>
    <w:p w:rsidR="00710DC1" w:rsidRPr="006A55EB" w:rsidRDefault="00710DC1" w:rsidP="00710DC1">
      <w:pPr>
        <w:jc w:val="center"/>
        <w:rPr>
          <w:rFonts w:ascii="Arial" w:hAnsi="Arial" w:cs="Arial"/>
          <w:b/>
        </w:rPr>
      </w:pPr>
    </w:p>
    <w:p w:rsidR="00710DC1" w:rsidRPr="006A55EB" w:rsidRDefault="00710DC1" w:rsidP="00710DC1">
      <w:pPr>
        <w:jc w:val="center"/>
        <w:rPr>
          <w:rFonts w:ascii="Arial" w:hAnsi="Arial" w:cs="Arial"/>
          <w:b/>
        </w:rPr>
      </w:pPr>
    </w:p>
    <w:p w:rsidR="00710DC1" w:rsidRPr="006A55EB" w:rsidRDefault="00710DC1" w:rsidP="00710DC1">
      <w:pPr>
        <w:rPr>
          <w:rFonts w:ascii="Arial" w:hAnsi="Arial" w:cs="Arial"/>
          <w:b/>
        </w:rPr>
      </w:pPr>
    </w:p>
    <w:p w:rsidR="00710DC1" w:rsidRPr="006A55EB" w:rsidRDefault="00710DC1" w:rsidP="00710DC1">
      <w:pPr>
        <w:jc w:val="center"/>
        <w:rPr>
          <w:rFonts w:ascii="Arial" w:hAnsi="Arial" w:cs="Arial"/>
          <w:b/>
        </w:rPr>
      </w:pPr>
    </w:p>
    <w:p w:rsidR="00710DC1" w:rsidRPr="006A55EB" w:rsidRDefault="00710DC1" w:rsidP="00710DC1">
      <w:pPr>
        <w:ind w:left="5387"/>
        <w:rPr>
          <w:rFonts w:ascii="Arial" w:hAnsi="Arial" w:cs="Arial"/>
          <w:i/>
        </w:rPr>
      </w:pPr>
      <w:r w:rsidRPr="006A55EB">
        <w:rPr>
          <w:rFonts w:ascii="Arial" w:hAnsi="Arial" w:cs="Arial"/>
        </w:rPr>
        <w:t>Приложение № 4</w:t>
      </w:r>
    </w:p>
    <w:p w:rsidR="00710DC1" w:rsidRPr="006A55EB" w:rsidRDefault="00710DC1" w:rsidP="00710DC1">
      <w:pPr>
        <w:ind w:left="5387"/>
        <w:rPr>
          <w:rFonts w:ascii="Arial" w:hAnsi="Arial" w:cs="Arial"/>
        </w:rPr>
      </w:pPr>
      <w:r w:rsidRPr="006A55EB">
        <w:rPr>
          <w:rFonts w:ascii="Arial" w:hAnsi="Arial" w:cs="Arial"/>
        </w:rPr>
        <w:t xml:space="preserve">к Административному регламенту предоставления муниципальной услуги «Предоставление сведений из информационной системы обеспечения градостроительной деятельности </w:t>
      </w:r>
    </w:p>
    <w:p w:rsidR="00710DC1" w:rsidRPr="006A55EB" w:rsidRDefault="00710DC1" w:rsidP="00710DC1">
      <w:pPr>
        <w:jc w:val="center"/>
        <w:rPr>
          <w:rFonts w:ascii="Arial" w:hAnsi="Arial" w:cs="Arial"/>
          <w:b/>
        </w:rPr>
      </w:pPr>
    </w:p>
    <w:p w:rsidR="00710DC1" w:rsidRPr="006A55EB" w:rsidRDefault="00710DC1" w:rsidP="00710DC1">
      <w:pPr>
        <w:jc w:val="center"/>
        <w:rPr>
          <w:rFonts w:ascii="Arial" w:hAnsi="Arial" w:cs="Arial"/>
          <w:b/>
        </w:rPr>
      </w:pPr>
      <w:r w:rsidRPr="006A55EB">
        <w:rPr>
          <w:rFonts w:ascii="Arial" w:hAnsi="Arial" w:cs="Arial"/>
          <w:b/>
        </w:rPr>
        <w:t>Порядок расчета стоимости предоставления сведений из государственной ИСОГД в электронной форме</w:t>
      </w:r>
    </w:p>
    <w:p w:rsidR="00710DC1" w:rsidRPr="006A55EB" w:rsidRDefault="00710DC1" w:rsidP="00710DC1">
      <w:pPr>
        <w:jc w:val="center"/>
        <w:rPr>
          <w:rFonts w:ascii="Arial" w:hAnsi="Arial" w:cs="Arial"/>
          <w:b/>
        </w:rPr>
      </w:pPr>
    </w:p>
    <w:tbl>
      <w:tblPr>
        <w:tblStyle w:val="a8"/>
        <w:tblW w:w="11255" w:type="dxa"/>
        <w:tblInd w:w="-1026" w:type="dxa"/>
        <w:tblLook w:val="04A0" w:firstRow="1" w:lastRow="0" w:firstColumn="1" w:lastColumn="0" w:noHBand="0" w:noVBand="1"/>
      </w:tblPr>
      <w:tblGrid>
        <w:gridCol w:w="4152"/>
        <w:gridCol w:w="4824"/>
        <w:gridCol w:w="2279"/>
      </w:tblGrid>
      <w:tr w:rsidR="00710DC1" w:rsidRPr="006A55EB" w:rsidTr="005472DA">
        <w:tc>
          <w:tcPr>
            <w:tcW w:w="4253" w:type="dxa"/>
          </w:tcPr>
          <w:p w:rsidR="00710DC1" w:rsidRPr="006A55EB" w:rsidRDefault="00710DC1" w:rsidP="005472DA">
            <w:pPr>
              <w:ind w:firstLine="22"/>
              <w:jc w:val="center"/>
              <w:rPr>
                <w:rFonts w:ascii="Arial" w:hAnsi="Arial" w:cs="Arial"/>
                <w:b/>
              </w:rPr>
            </w:pPr>
            <w:r w:rsidRPr="006A55EB">
              <w:rPr>
                <w:rFonts w:ascii="Arial" w:hAnsi="Arial" w:cs="Arial"/>
                <w:b/>
              </w:rPr>
              <w:t>Удельная стоимость</w:t>
            </w:r>
          </w:p>
        </w:tc>
        <w:tc>
          <w:tcPr>
            <w:tcW w:w="4960" w:type="dxa"/>
          </w:tcPr>
          <w:p w:rsidR="00710DC1" w:rsidRPr="006A55EB" w:rsidRDefault="00710DC1" w:rsidP="005472DA">
            <w:pPr>
              <w:jc w:val="center"/>
              <w:rPr>
                <w:rFonts w:ascii="Arial" w:hAnsi="Arial" w:cs="Arial"/>
                <w:b/>
              </w:rPr>
            </w:pPr>
            <w:r w:rsidRPr="006A55EB">
              <w:rPr>
                <w:rFonts w:ascii="Arial" w:hAnsi="Arial" w:cs="Arial"/>
                <w:b/>
              </w:rPr>
              <w:t>Формула расчета стоимости предоставления сведений, документов, материалов из государственной ИСОГД (С)</w:t>
            </w:r>
          </w:p>
        </w:tc>
        <w:tc>
          <w:tcPr>
            <w:tcW w:w="2042" w:type="dxa"/>
          </w:tcPr>
          <w:p w:rsidR="00710DC1" w:rsidRPr="006A55EB" w:rsidRDefault="00710DC1" w:rsidP="005472DA">
            <w:pPr>
              <w:jc w:val="center"/>
              <w:rPr>
                <w:rFonts w:ascii="Arial" w:hAnsi="Arial" w:cs="Arial"/>
                <w:b/>
              </w:rPr>
            </w:pPr>
            <w:r w:rsidRPr="006A55EB">
              <w:rPr>
                <w:rFonts w:ascii="Arial" w:hAnsi="Arial" w:cs="Arial"/>
                <w:b/>
              </w:rPr>
              <w:t>Раздел государственной ИСОГД</w:t>
            </w:r>
          </w:p>
        </w:tc>
      </w:tr>
      <w:tr w:rsidR="00710DC1" w:rsidRPr="006A55EB" w:rsidTr="005472DA">
        <w:tc>
          <w:tcPr>
            <w:tcW w:w="4253" w:type="dxa"/>
          </w:tcPr>
          <w:p w:rsidR="00710DC1" w:rsidRPr="006A55EB" w:rsidRDefault="00710DC1" w:rsidP="005472DA">
            <w:pPr>
              <w:ind w:firstLine="22"/>
              <w:jc w:val="both"/>
              <w:rPr>
                <w:rFonts w:ascii="Arial" w:hAnsi="Arial" w:cs="Arial"/>
              </w:rPr>
            </w:pPr>
            <w:r w:rsidRPr="006A55EB">
              <w:rPr>
                <w:rFonts w:ascii="Arial" w:hAnsi="Arial" w:cs="Arial"/>
              </w:rPr>
              <w:t>100 рублей – за предоставление копии одного документа, материала в электронной форме (за исключением материалов и результатов инженерных изысканий)</w:t>
            </w:r>
          </w:p>
        </w:tc>
        <w:tc>
          <w:tcPr>
            <w:tcW w:w="4960" w:type="dxa"/>
          </w:tcPr>
          <w:p w:rsidR="00710DC1" w:rsidRPr="006A55EB" w:rsidRDefault="00710DC1" w:rsidP="005472DA">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×100, руб.,</w:t>
            </w:r>
          </w:p>
          <w:p w:rsidR="00710DC1" w:rsidRPr="006A55EB" w:rsidRDefault="00710DC1" w:rsidP="005472DA">
            <w:pPr>
              <w:rPr>
                <w:rFonts w:ascii="Arial" w:hAnsi="Arial" w:cs="Arial"/>
              </w:rPr>
            </w:pPr>
            <w:r w:rsidRPr="006A55EB">
              <w:rPr>
                <w:rFonts w:ascii="Arial" w:hAnsi="Arial" w:cs="Arial"/>
              </w:rPr>
              <w:t>где:</w:t>
            </w:r>
          </w:p>
          <w:p w:rsidR="00710DC1" w:rsidRPr="006A55EB" w:rsidRDefault="00710DC1" w:rsidP="005472DA">
            <w:pPr>
              <w:rPr>
                <w:rFonts w:ascii="Arial" w:hAnsi="Arial" w:cs="Arial"/>
              </w:rPr>
            </w:pPr>
            <w:r w:rsidRPr="006A55EB">
              <w:rPr>
                <w:rFonts w:ascii="Arial" w:hAnsi="Arial" w:cs="Arial"/>
                <w:lang w:val="en-US"/>
              </w:rPr>
              <w:t>N</w:t>
            </w:r>
            <w:r w:rsidRPr="006A55EB">
              <w:rPr>
                <w:rFonts w:ascii="Arial" w:hAnsi="Arial" w:cs="Arial"/>
              </w:rPr>
              <w:t>– количество копий документов, материалов</w:t>
            </w:r>
          </w:p>
        </w:tc>
        <w:tc>
          <w:tcPr>
            <w:tcW w:w="2042" w:type="dxa"/>
          </w:tcPr>
          <w:p w:rsidR="00710DC1" w:rsidRPr="006A55EB" w:rsidRDefault="00710DC1" w:rsidP="005472DA">
            <w:pPr>
              <w:rPr>
                <w:rFonts w:ascii="Arial" w:hAnsi="Arial" w:cs="Arial"/>
              </w:rPr>
            </w:pPr>
            <w:r w:rsidRPr="006A55EB">
              <w:rPr>
                <w:rFonts w:ascii="Arial" w:hAnsi="Arial" w:cs="Arial"/>
              </w:rPr>
              <w:t>1, 2, 3, 4, 5, 6, 7, 9, 10, 12, 13, 14, 15, 16, 17, 18</w:t>
            </w:r>
          </w:p>
        </w:tc>
      </w:tr>
      <w:tr w:rsidR="00710DC1" w:rsidRPr="006A55EB" w:rsidTr="005472DA">
        <w:trPr>
          <w:trHeight w:val="982"/>
        </w:trPr>
        <w:tc>
          <w:tcPr>
            <w:tcW w:w="4253" w:type="dxa"/>
          </w:tcPr>
          <w:p w:rsidR="00710DC1" w:rsidRPr="006A55EB" w:rsidRDefault="00710DC1" w:rsidP="005472DA">
            <w:pPr>
              <w:pStyle w:val="ConsPlusNormal"/>
              <w:spacing w:before="220"/>
              <w:jc w:val="both"/>
              <w:rPr>
                <w:rFonts w:ascii="Arial" w:hAnsi="Arial" w:cs="Arial"/>
                <w:sz w:val="24"/>
                <w:szCs w:val="24"/>
              </w:rPr>
            </w:pPr>
            <w:r w:rsidRPr="006A55EB">
              <w:rPr>
                <w:rFonts w:ascii="Arial" w:hAnsi="Arial" w:cs="Arial"/>
                <w:sz w:val="24"/>
                <w:szCs w:val="24"/>
              </w:rPr>
              <w:t>5000 рублей – за предоставление копии материалов и результатов инженерных изысканий (вне зависимости от количества листов);</w:t>
            </w:r>
          </w:p>
        </w:tc>
        <w:tc>
          <w:tcPr>
            <w:tcW w:w="4960" w:type="dxa"/>
          </w:tcPr>
          <w:p w:rsidR="00710DC1" w:rsidRPr="006A55EB" w:rsidRDefault="00710DC1" w:rsidP="005472DA">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×5000, руб.,</w:t>
            </w:r>
          </w:p>
          <w:p w:rsidR="00710DC1" w:rsidRPr="006A55EB" w:rsidRDefault="00710DC1" w:rsidP="005472DA">
            <w:pPr>
              <w:rPr>
                <w:rFonts w:ascii="Arial" w:hAnsi="Arial" w:cs="Arial"/>
              </w:rPr>
            </w:pPr>
            <w:r w:rsidRPr="006A55EB">
              <w:rPr>
                <w:rFonts w:ascii="Arial" w:hAnsi="Arial" w:cs="Arial"/>
              </w:rPr>
              <w:t>где:</w:t>
            </w:r>
          </w:p>
          <w:p w:rsidR="00710DC1" w:rsidRPr="006A55EB" w:rsidRDefault="00710DC1" w:rsidP="005472DA">
            <w:pPr>
              <w:rPr>
                <w:rFonts w:ascii="Arial" w:hAnsi="Arial" w:cs="Arial"/>
              </w:rPr>
            </w:pPr>
            <w:r w:rsidRPr="006A55EB">
              <w:rPr>
                <w:rFonts w:ascii="Arial" w:hAnsi="Arial" w:cs="Arial"/>
                <w:lang w:val="en-US"/>
              </w:rPr>
              <w:t>N</w:t>
            </w:r>
            <w:r w:rsidRPr="006A55EB">
              <w:rPr>
                <w:rFonts w:ascii="Arial" w:hAnsi="Arial" w:cs="Arial"/>
              </w:rPr>
              <w:t>– количество копий материалов и результатов инженерных изысканий</w:t>
            </w:r>
          </w:p>
        </w:tc>
        <w:tc>
          <w:tcPr>
            <w:tcW w:w="2042" w:type="dxa"/>
          </w:tcPr>
          <w:p w:rsidR="00710DC1" w:rsidRPr="006A55EB" w:rsidRDefault="00710DC1" w:rsidP="005472DA">
            <w:pPr>
              <w:rPr>
                <w:rFonts w:ascii="Arial" w:hAnsi="Arial" w:cs="Arial"/>
              </w:rPr>
            </w:pPr>
            <w:r w:rsidRPr="006A55EB">
              <w:rPr>
                <w:rFonts w:ascii="Arial" w:hAnsi="Arial" w:cs="Arial"/>
              </w:rPr>
              <w:t>8</w:t>
            </w:r>
          </w:p>
        </w:tc>
      </w:tr>
      <w:tr w:rsidR="00710DC1" w:rsidRPr="006A55EB" w:rsidTr="005472DA">
        <w:tc>
          <w:tcPr>
            <w:tcW w:w="4253" w:type="dxa"/>
          </w:tcPr>
          <w:p w:rsidR="00710DC1" w:rsidRPr="006A55EB" w:rsidRDefault="00710DC1" w:rsidP="005472DA">
            <w:pPr>
              <w:ind w:firstLine="22"/>
              <w:jc w:val="both"/>
              <w:rPr>
                <w:rFonts w:ascii="Arial" w:hAnsi="Arial" w:cs="Arial"/>
              </w:rPr>
            </w:pPr>
            <w:r w:rsidRPr="006A55EB">
              <w:rPr>
                <w:rFonts w:ascii="Arial" w:hAnsi="Arial" w:cs="Arial"/>
              </w:rPr>
              <w:t>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w:t>
            </w:r>
          </w:p>
        </w:tc>
        <w:tc>
          <w:tcPr>
            <w:tcW w:w="4960" w:type="dxa"/>
          </w:tcPr>
          <w:p w:rsidR="00710DC1" w:rsidRPr="006A55EB" w:rsidRDefault="00710DC1" w:rsidP="005472DA">
            <w:pPr>
              <w:rPr>
                <w:rFonts w:ascii="Arial" w:hAnsi="Arial" w:cs="Arial"/>
              </w:rPr>
            </w:pPr>
            <w:r w:rsidRPr="006A55EB">
              <w:rPr>
                <w:rFonts w:ascii="Arial" w:hAnsi="Arial" w:cs="Arial"/>
              </w:rPr>
              <w:t>а) если площадь земельного участка (части земельного участка ≤10000 кв.м., С=</w:t>
            </w:r>
            <w:r w:rsidRPr="006A55EB">
              <w:rPr>
                <w:rFonts w:ascii="Arial" w:hAnsi="Arial" w:cs="Arial"/>
                <w:lang w:val="en-US"/>
              </w:rPr>
              <w:t>N</w:t>
            </w:r>
            <w:r w:rsidRPr="006A55EB">
              <w:rPr>
                <w:rFonts w:ascii="Arial" w:hAnsi="Arial" w:cs="Arial"/>
              </w:rPr>
              <w:t>×1000, руб.,</w:t>
            </w:r>
          </w:p>
          <w:p w:rsidR="00710DC1" w:rsidRPr="006A55EB" w:rsidRDefault="00710DC1" w:rsidP="005472DA">
            <w:pPr>
              <w:rPr>
                <w:rFonts w:ascii="Arial" w:hAnsi="Arial" w:cs="Arial"/>
              </w:rPr>
            </w:pPr>
            <w:r w:rsidRPr="006A55EB">
              <w:rPr>
                <w:rFonts w:ascii="Arial" w:hAnsi="Arial" w:cs="Arial"/>
              </w:rPr>
              <w:t>где:</w:t>
            </w:r>
          </w:p>
          <w:p w:rsidR="00710DC1" w:rsidRPr="006A55EB" w:rsidRDefault="00710DC1" w:rsidP="005472DA">
            <w:pPr>
              <w:rPr>
                <w:rFonts w:ascii="Arial" w:hAnsi="Arial" w:cs="Arial"/>
              </w:rPr>
            </w:pPr>
            <w:r w:rsidRPr="006A55EB">
              <w:rPr>
                <w:rFonts w:ascii="Arial" w:hAnsi="Arial" w:cs="Arial"/>
                <w:lang w:val="en-US"/>
              </w:rPr>
              <w:t>N</w:t>
            </w:r>
            <w:r w:rsidRPr="006A55EB">
              <w:rPr>
                <w:rFonts w:ascii="Arial" w:hAnsi="Arial" w:cs="Arial"/>
              </w:rPr>
              <w:t>– количество земельных участков (частей земельного участка), расположенных в границах территории по заявлению, на которых имеются запрашиваемые сведения.</w:t>
            </w:r>
          </w:p>
          <w:p w:rsidR="00710DC1" w:rsidRPr="006A55EB" w:rsidRDefault="00710DC1" w:rsidP="005472DA">
            <w:pPr>
              <w:rPr>
                <w:rFonts w:ascii="Arial" w:hAnsi="Arial" w:cs="Arial"/>
              </w:rPr>
            </w:pPr>
          </w:p>
          <w:p w:rsidR="00710DC1" w:rsidRPr="006A55EB" w:rsidRDefault="00710DC1" w:rsidP="005472DA">
            <w:pPr>
              <w:rPr>
                <w:rFonts w:ascii="Arial" w:hAnsi="Arial" w:cs="Arial"/>
              </w:rPr>
            </w:pPr>
            <w:r w:rsidRPr="006A55EB">
              <w:rPr>
                <w:rFonts w:ascii="Arial" w:hAnsi="Arial" w:cs="Arial"/>
              </w:rPr>
              <w:t>б) если площадь земельного участка (части земельного участка &gt;10000 кв.м.,</w:t>
            </w:r>
          </w:p>
          <w:p w:rsidR="00710DC1" w:rsidRPr="006A55EB" w:rsidRDefault="00710DC1" w:rsidP="005472DA">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 ×1000 руб.,</w:t>
            </w:r>
          </w:p>
          <w:p w:rsidR="00710DC1" w:rsidRPr="006A55EB" w:rsidRDefault="00710DC1" w:rsidP="005472DA">
            <w:pPr>
              <w:rPr>
                <w:rFonts w:ascii="Arial" w:hAnsi="Arial" w:cs="Arial"/>
              </w:rPr>
            </w:pPr>
            <w:r w:rsidRPr="006A55EB">
              <w:rPr>
                <w:rFonts w:ascii="Arial" w:hAnsi="Arial" w:cs="Arial"/>
              </w:rPr>
              <w:t xml:space="preserve">где: </w:t>
            </w:r>
          </w:p>
          <w:p w:rsidR="00710DC1" w:rsidRPr="006A55EB" w:rsidRDefault="00710DC1" w:rsidP="005472DA">
            <w:pPr>
              <w:rPr>
                <w:rFonts w:ascii="Arial" w:hAnsi="Arial" w:cs="Arial"/>
              </w:rPr>
            </w:pPr>
            <w:r w:rsidRPr="006A55EB">
              <w:rPr>
                <w:rFonts w:ascii="Arial" w:hAnsi="Arial" w:cs="Arial"/>
              </w:rPr>
              <w:t>[</w:t>
            </w:r>
            <w:r w:rsidRPr="006A55EB">
              <w:rPr>
                <w:rFonts w:ascii="Arial" w:hAnsi="Arial" w:cs="Arial"/>
                <w:lang w:val="en-US"/>
              </w:rPr>
              <w:t>n</w:t>
            </w:r>
            <w:r w:rsidRPr="006A55EB">
              <w:rPr>
                <w:rFonts w:ascii="Arial" w:hAnsi="Arial" w:cs="Arial"/>
              </w:rPr>
              <w:t>]=(∑</w:t>
            </w:r>
            <w:r w:rsidRPr="006A55EB">
              <w:rPr>
                <w:rFonts w:ascii="Arial" w:hAnsi="Arial" w:cs="Arial"/>
                <w:lang w:val="en-US"/>
              </w:rPr>
              <w:t>S</w:t>
            </w:r>
            <w:r w:rsidRPr="006A55EB">
              <w:rPr>
                <w:rFonts w:ascii="Arial" w:hAnsi="Arial" w:cs="Arial"/>
              </w:rPr>
              <w:t>)/10000,</w:t>
            </w:r>
          </w:p>
          <w:p w:rsidR="00710DC1" w:rsidRPr="006A55EB" w:rsidRDefault="00710DC1" w:rsidP="005472DA">
            <w:pPr>
              <w:rPr>
                <w:rFonts w:ascii="Arial" w:hAnsi="Arial" w:cs="Arial"/>
                <w:b/>
              </w:rPr>
            </w:pPr>
            <w:r w:rsidRPr="006A55EB">
              <w:rPr>
                <w:rFonts w:ascii="Arial" w:hAnsi="Arial" w:cs="Arial"/>
              </w:rPr>
              <w:t xml:space="preserve">где: </w:t>
            </w:r>
          </w:p>
          <w:p w:rsidR="00710DC1" w:rsidRPr="006A55EB" w:rsidRDefault="00710DC1" w:rsidP="005472DA">
            <w:pPr>
              <w:rPr>
                <w:rFonts w:ascii="Arial" w:hAnsi="Arial" w:cs="Arial"/>
              </w:rPr>
            </w:pPr>
            <w:r w:rsidRPr="006A55EB">
              <w:rPr>
                <w:rFonts w:ascii="Arial" w:hAnsi="Arial" w:cs="Arial"/>
              </w:rPr>
              <w:lastRenderedPageBreak/>
              <w:t>[</w:t>
            </w:r>
            <w:r w:rsidRPr="006A55EB">
              <w:rPr>
                <w:rFonts w:ascii="Arial" w:hAnsi="Arial" w:cs="Arial"/>
                <w:lang w:val="en-US"/>
              </w:rPr>
              <w:t>n</w:t>
            </w:r>
            <w:r w:rsidRPr="006A55EB">
              <w:rPr>
                <w:rFonts w:ascii="Arial" w:hAnsi="Arial" w:cs="Arial"/>
              </w:rPr>
              <w:t>] – округленное число до целого в большую сторону, га.</w:t>
            </w:r>
          </w:p>
          <w:p w:rsidR="00710DC1" w:rsidRPr="006A55EB" w:rsidRDefault="00710DC1" w:rsidP="005472DA">
            <w:pPr>
              <w:rPr>
                <w:rFonts w:ascii="Arial" w:hAnsi="Arial" w:cs="Arial"/>
                <w:b/>
              </w:rPr>
            </w:pPr>
            <w:r w:rsidRPr="006A55EB">
              <w:rPr>
                <w:rFonts w:ascii="Arial" w:hAnsi="Arial" w:cs="Arial"/>
              </w:rPr>
              <w:t>(∑</w:t>
            </w:r>
            <w:r w:rsidRPr="006A55EB">
              <w:rPr>
                <w:rFonts w:ascii="Arial" w:hAnsi="Arial" w:cs="Arial"/>
                <w:lang w:val="en-US"/>
              </w:rPr>
              <w:t>S</w:t>
            </w:r>
            <w:r w:rsidRPr="006A55EB">
              <w:rPr>
                <w:rFonts w:ascii="Arial" w:hAnsi="Arial" w:cs="Arial"/>
              </w:rPr>
              <w:t>) – суммарная площадь земельных участков (частей земельного участка),</w:t>
            </w:r>
            <w:r w:rsidRPr="006A55EB">
              <w:rPr>
                <w:rFonts w:ascii="Arial" w:hAnsi="Arial" w:cs="Arial"/>
              </w:rPr>
              <w:br/>
              <w:t>за исключением площади водных объектов, кв.м</w:t>
            </w:r>
          </w:p>
        </w:tc>
        <w:tc>
          <w:tcPr>
            <w:tcW w:w="2042" w:type="dxa"/>
          </w:tcPr>
          <w:p w:rsidR="00710DC1" w:rsidRPr="006A55EB" w:rsidRDefault="00710DC1" w:rsidP="005472DA">
            <w:pPr>
              <w:rPr>
                <w:rFonts w:ascii="Arial" w:hAnsi="Arial" w:cs="Arial"/>
              </w:rPr>
            </w:pPr>
            <w:r w:rsidRPr="006A55EB">
              <w:rPr>
                <w:rFonts w:ascii="Arial" w:hAnsi="Arial" w:cs="Arial"/>
              </w:rPr>
              <w:lastRenderedPageBreak/>
              <w:t>1, 2, 3, 4, 5, 6, 7, 8, 9, 10, 11, 12, 13, 14, 15, 16, 17, 18</w:t>
            </w:r>
          </w:p>
        </w:tc>
      </w:tr>
      <w:tr w:rsidR="00710DC1" w:rsidRPr="006A55EB" w:rsidTr="005472DA">
        <w:tc>
          <w:tcPr>
            <w:tcW w:w="4253" w:type="dxa"/>
          </w:tcPr>
          <w:p w:rsidR="00710DC1" w:rsidRPr="006A55EB" w:rsidRDefault="00710DC1" w:rsidP="005472DA">
            <w:pPr>
              <w:ind w:firstLine="22"/>
              <w:jc w:val="both"/>
              <w:rPr>
                <w:rFonts w:ascii="Arial" w:hAnsi="Arial" w:cs="Arial"/>
              </w:rPr>
            </w:pPr>
            <w:r w:rsidRPr="006A55EB">
              <w:rPr>
                <w:rFonts w:ascii="Arial" w:hAnsi="Arial" w:cs="Arial"/>
              </w:rPr>
              <w:lastRenderedPageBreak/>
              <w:t xml:space="preserve">1000 рублей – за предоставление сведений об одном объекте капитального строительства </w:t>
            </w:r>
          </w:p>
        </w:tc>
        <w:tc>
          <w:tcPr>
            <w:tcW w:w="4960" w:type="dxa"/>
          </w:tcPr>
          <w:p w:rsidR="00710DC1" w:rsidRPr="006A55EB" w:rsidRDefault="00710DC1" w:rsidP="005472DA">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×1000, руб.,</w:t>
            </w:r>
          </w:p>
          <w:p w:rsidR="00710DC1" w:rsidRPr="006A55EB" w:rsidRDefault="00710DC1" w:rsidP="005472DA">
            <w:pPr>
              <w:rPr>
                <w:rFonts w:ascii="Arial" w:hAnsi="Arial" w:cs="Arial"/>
              </w:rPr>
            </w:pPr>
            <w:r w:rsidRPr="006A55EB">
              <w:rPr>
                <w:rFonts w:ascii="Arial" w:hAnsi="Arial" w:cs="Arial"/>
              </w:rPr>
              <w:t>где:</w:t>
            </w:r>
          </w:p>
          <w:p w:rsidR="00710DC1" w:rsidRPr="006A55EB" w:rsidRDefault="00710DC1" w:rsidP="005472DA">
            <w:pPr>
              <w:rPr>
                <w:rFonts w:ascii="Arial" w:hAnsi="Arial" w:cs="Arial"/>
              </w:rPr>
            </w:pPr>
            <w:r w:rsidRPr="006A55EB">
              <w:rPr>
                <w:rFonts w:ascii="Arial" w:hAnsi="Arial" w:cs="Arial"/>
                <w:lang w:val="en-US"/>
              </w:rPr>
              <w:t>N</w:t>
            </w:r>
            <w:r w:rsidRPr="006A55EB">
              <w:rPr>
                <w:rFonts w:ascii="Arial" w:hAnsi="Arial" w:cs="Arial"/>
              </w:rPr>
              <w:t xml:space="preserve"> – количество объектов капитального строительства, расположенных</w:t>
            </w:r>
            <w:r w:rsidRPr="006A55EB">
              <w:rPr>
                <w:rFonts w:ascii="Arial" w:hAnsi="Arial" w:cs="Arial"/>
              </w:rPr>
              <w:br/>
              <w:t>в границах территории по заявлению, на которых имеются запрашиваемые сведения</w:t>
            </w:r>
          </w:p>
        </w:tc>
        <w:tc>
          <w:tcPr>
            <w:tcW w:w="2042" w:type="dxa"/>
          </w:tcPr>
          <w:p w:rsidR="00710DC1" w:rsidRPr="006A55EB" w:rsidRDefault="00710DC1" w:rsidP="005472DA">
            <w:pPr>
              <w:rPr>
                <w:rFonts w:ascii="Arial" w:hAnsi="Arial" w:cs="Arial"/>
              </w:rPr>
            </w:pPr>
            <w:r w:rsidRPr="006A55EB">
              <w:rPr>
                <w:rFonts w:ascii="Arial" w:hAnsi="Arial" w:cs="Arial"/>
              </w:rPr>
              <w:t>1, 2, 3, 4, 5, 6, 7, 8, 9, 10, 12, 13, 14, 15, 16, 17, 18</w:t>
            </w:r>
          </w:p>
        </w:tc>
      </w:tr>
      <w:tr w:rsidR="00710DC1" w:rsidRPr="006A55EB" w:rsidTr="005472DA">
        <w:tc>
          <w:tcPr>
            <w:tcW w:w="4253" w:type="dxa"/>
          </w:tcPr>
          <w:p w:rsidR="00710DC1" w:rsidRPr="006A55EB" w:rsidRDefault="00710DC1" w:rsidP="005472DA">
            <w:pPr>
              <w:ind w:firstLine="22"/>
              <w:jc w:val="both"/>
              <w:rPr>
                <w:rFonts w:ascii="Arial" w:hAnsi="Arial" w:cs="Arial"/>
              </w:rPr>
            </w:pPr>
            <w:r w:rsidRPr="006A55EB">
              <w:rPr>
                <w:rFonts w:ascii="Arial" w:hAnsi="Arial" w:cs="Arial"/>
              </w:rPr>
              <w:t>1000 рублей – за предоставление сведений о неразграниченных землях за каждые полные (неполные) 10000 кв. метров площади таких земель</w:t>
            </w:r>
          </w:p>
        </w:tc>
        <w:tc>
          <w:tcPr>
            <w:tcW w:w="4960" w:type="dxa"/>
          </w:tcPr>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a) неразграниченные земли площадью ≤ 10000 кв. м:</w:t>
            </w:r>
          </w:p>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C = 1000 руб.</w:t>
            </w:r>
          </w:p>
          <w:p w:rsidR="00710DC1" w:rsidRPr="006A55EB" w:rsidRDefault="00710DC1" w:rsidP="005472DA">
            <w:pPr>
              <w:pStyle w:val="ConsPlusNormal"/>
              <w:rPr>
                <w:rFonts w:ascii="Arial" w:hAnsi="Arial" w:cs="Arial"/>
                <w:sz w:val="24"/>
                <w:szCs w:val="24"/>
              </w:rPr>
            </w:pPr>
          </w:p>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b) если площадь неразграниченных земель &gt; 10000 кв. м:</w:t>
            </w:r>
          </w:p>
          <w:p w:rsidR="00710DC1" w:rsidRPr="006A55EB" w:rsidRDefault="00710DC1" w:rsidP="005472DA">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 ×1000 руб.,</w:t>
            </w:r>
          </w:p>
          <w:p w:rsidR="00710DC1" w:rsidRPr="006A55EB" w:rsidRDefault="00710DC1" w:rsidP="005472DA">
            <w:pPr>
              <w:rPr>
                <w:rFonts w:ascii="Arial" w:hAnsi="Arial" w:cs="Arial"/>
              </w:rPr>
            </w:pPr>
            <w:r w:rsidRPr="006A55EB">
              <w:rPr>
                <w:rFonts w:ascii="Arial" w:hAnsi="Arial" w:cs="Arial"/>
              </w:rPr>
              <w:t xml:space="preserve">где: </w:t>
            </w:r>
          </w:p>
          <w:p w:rsidR="00710DC1" w:rsidRPr="006A55EB" w:rsidRDefault="00710DC1" w:rsidP="005472DA">
            <w:pPr>
              <w:rPr>
                <w:rFonts w:ascii="Arial" w:hAnsi="Arial" w:cs="Arial"/>
              </w:rPr>
            </w:pPr>
            <w:r w:rsidRPr="006A55EB">
              <w:rPr>
                <w:rFonts w:ascii="Arial" w:hAnsi="Arial" w:cs="Arial"/>
              </w:rPr>
              <w:t>[</w:t>
            </w:r>
            <w:r w:rsidRPr="006A55EB">
              <w:rPr>
                <w:rFonts w:ascii="Arial" w:hAnsi="Arial" w:cs="Arial"/>
                <w:lang w:val="en-US"/>
              </w:rPr>
              <w:t>n</w:t>
            </w:r>
            <w:r w:rsidRPr="006A55EB">
              <w:rPr>
                <w:rFonts w:ascii="Arial" w:hAnsi="Arial" w:cs="Arial"/>
              </w:rPr>
              <w:t>]=(∑</w:t>
            </w:r>
            <w:r w:rsidRPr="006A55EB">
              <w:rPr>
                <w:rFonts w:ascii="Arial" w:hAnsi="Arial" w:cs="Arial"/>
                <w:lang w:val="en-US"/>
              </w:rPr>
              <w:t>S</w:t>
            </w:r>
            <w:r w:rsidRPr="006A55EB">
              <w:rPr>
                <w:rFonts w:ascii="Arial" w:hAnsi="Arial" w:cs="Arial"/>
              </w:rPr>
              <w:t>)/10000,</w:t>
            </w:r>
          </w:p>
          <w:p w:rsidR="00710DC1" w:rsidRPr="006A55EB" w:rsidRDefault="00710DC1" w:rsidP="005472DA">
            <w:pPr>
              <w:rPr>
                <w:rFonts w:ascii="Arial" w:hAnsi="Arial" w:cs="Arial"/>
                <w:b/>
              </w:rPr>
            </w:pPr>
            <w:r w:rsidRPr="006A55EB">
              <w:rPr>
                <w:rFonts w:ascii="Arial" w:hAnsi="Arial" w:cs="Arial"/>
              </w:rPr>
              <w:t xml:space="preserve">где: </w:t>
            </w:r>
          </w:p>
          <w:p w:rsidR="00710DC1" w:rsidRPr="006A55EB" w:rsidRDefault="00710DC1" w:rsidP="005472DA">
            <w:pPr>
              <w:rPr>
                <w:rFonts w:ascii="Arial" w:hAnsi="Arial" w:cs="Arial"/>
              </w:rPr>
            </w:pPr>
            <w:r w:rsidRPr="006A55EB">
              <w:rPr>
                <w:rFonts w:ascii="Arial" w:hAnsi="Arial" w:cs="Arial"/>
              </w:rPr>
              <w:t>[</w:t>
            </w:r>
            <w:r w:rsidRPr="006A55EB">
              <w:rPr>
                <w:rFonts w:ascii="Arial" w:hAnsi="Arial" w:cs="Arial"/>
                <w:lang w:val="en-US"/>
              </w:rPr>
              <w:t>n</w:t>
            </w:r>
            <w:r w:rsidRPr="006A55EB">
              <w:rPr>
                <w:rFonts w:ascii="Arial" w:hAnsi="Arial" w:cs="Arial"/>
              </w:rPr>
              <w:t>] – округленное число до целого в большую сторону, га.</w:t>
            </w:r>
          </w:p>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w:t>
            </w:r>
            <w:r w:rsidRPr="006A55EB">
              <w:rPr>
                <w:rFonts w:ascii="Arial" w:hAnsi="Arial" w:cs="Arial"/>
                <w:sz w:val="24"/>
                <w:szCs w:val="24"/>
                <w:lang w:val="en-US"/>
              </w:rPr>
              <w:t>S</w:t>
            </w:r>
            <w:r w:rsidRPr="006A55EB">
              <w:rPr>
                <w:rFonts w:ascii="Arial" w:hAnsi="Arial" w:cs="Arial"/>
                <w:sz w:val="24"/>
                <w:szCs w:val="24"/>
              </w:rPr>
              <w:t>) – суммарная площадь земельных участков (частей земельного участка), за исключением площади водных объектов, кв.м</w:t>
            </w:r>
          </w:p>
        </w:tc>
        <w:tc>
          <w:tcPr>
            <w:tcW w:w="2042" w:type="dxa"/>
          </w:tcPr>
          <w:p w:rsidR="00710DC1" w:rsidRPr="006A55EB" w:rsidRDefault="00710DC1" w:rsidP="005472DA">
            <w:pPr>
              <w:pStyle w:val="ConsPlusNormal"/>
              <w:jc w:val="center"/>
              <w:rPr>
                <w:rFonts w:ascii="Arial" w:hAnsi="Arial" w:cs="Arial"/>
                <w:sz w:val="24"/>
                <w:szCs w:val="24"/>
              </w:rPr>
            </w:pPr>
            <w:r w:rsidRPr="006A55EB">
              <w:rPr>
                <w:rFonts w:ascii="Arial" w:hAnsi="Arial" w:cs="Arial"/>
                <w:sz w:val="24"/>
                <w:szCs w:val="24"/>
              </w:rPr>
              <w:t>1, 2, 3, 4, 5, 6, 7, 8, 9, 10, 12, 13, 14, 15, 16, 17, 18</w:t>
            </w:r>
          </w:p>
        </w:tc>
      </w:tr>
      <w:tr w:rsidR="00710DC1" w:rsidRPr="006A55EB" w:rsidTr="005472DA">
        <w:trPr>
          <w:trHeight w:val="1152"/>
        </w:trPr>
        <w:tc>
          <w:tcPr>
            <w:tcW w:w="4253" w:type="dxa"/>
          </w:tcPr>
          <w:p w:rsidR="00710DC1" w:rsidRPr="006A55EB" w:rsidRDefault="00710DC1" w:rsidP="005472DA">
            <w:pPr>
              <w:pStyle w:val="ConsPlusNormal"/>
              <w:ind w:firstLine="22"/>
              <w:jc w:val="both"/>
              <w:rPr>
                <w:rFonts w:ascii="Arial" w:hAnsi="Arial" w:cs="Arial"/>
                <w:sz w:val="24"/>
                <w:szCs w:val="24"/>
              </w:rPr>
            </w:pPr>
            <w:r w:rsidRPr="006A55EB">
              <w:rPr>
                <w:rFonts w:ascii="Arial" w:hAnsi="Arial" w:cs="Arial"/>
                <w:sz w:val="24"/>
                <w:szCs w:val="24"/>
              </w:rPr>
              <w:t>100 рублей – за предоставление сведений, не относящиеся к сведениям о земельных участках, объектах капитального строительства и неразграниченных землях</w:t>
            </w:r>
          </w:p>
        </w:tc>
        <w:tc>
          <w:tcPr>
            <w:tcW w:w="4960" w:type="dxa"/>
          </w:tcPr>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C = N × 100, руб.,</w:t>
            </w:r>
          </w:p>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где:</w:t>
            </w:r>
          </w:p>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N – количество документов (материалов), по которым представлены сведения</w:t>
            </w:r>
          </w:p>
        </w:tc>
        <w:tc>
          <w:tcPr>
            <w:tcW w:w="2042" w:type="dxa"/>
          </w:tcPr>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7 (в части сведений о красных линиях), 8 (в части сведений о скважинах), 11</w:t>
            </w:r>
          </w:p>
        </w:tc>
      </w:tr>
    </w:tbl>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ind w:left="9214"/>
        <w:rPr>
          <w:rFonts w:ascii="Arial" w:hAnsi="Arial" w:cs="Arial"/>
        </w:rPr>
      </w:pPr>
    </w:p>
    <w:p w:rsidR="00710DC1" w:rsidRPr="006A55EB" w:rsidRDefault="00710DC1" w:rsidP="00710DC1">
      <w:pPr>
        <w:ind w:left="4536"/>
        <w:rPr>
          <w:rFonts w:ascii="Arial" w:hAnsi="Arial" w:cs="Arial"/>
          <w:i/>
        </w:rPr>
      </w:pPr>
      <w:r w:rsidRPr="006A55EB">
        <w:rPr>
          <w:rFonts w:ascii="Arial" w:hAnsi="Arial" w:cs="Arial"/>
        </w:rPr>
        <w:t>Приложение № 5</w:t>
      </w:r>
    </w:p>
    <w:p w:rsidR="00710DC1" w:rsidRPr="006A55EB" w:rsidRDefault="00710DC1" w:rsidP="00710DC1">
      <w:pPr>
        <w:ind w:left="4536"/>
        <w:rPr>
          <w:rFonts w:ascii="Arial" w:hAnsi="Arial" w:cs="Arial"/>
        </w:rPr>
      </w:pPr>
      <w:r w:rsidRPr="006A55EB">
        <w:rPr>
          <w:rFonts w:ascii="Arial" w:hAnsi="Arial" w:cs="Arial"/>
        </w:rPr>
        <w:t xml:space="preserve">к Административному регламенту предоставления муниципальной услуги «Предоставление сведений из информационной системы обеспечения градостроительной деятельности </w:t>
      </w:r>
    </w:p>
    <w:p w:rsidR="00710DC1" w:rsidRPr="006A55EB" w:rsidRDefault="00710DC1" w:rsidP="00710DC1">
      <w:pPr>
        <w:rPr>
          <w:rFonts w:ascii="Arial" w:hAnsi="Arial" w:cs="Arial"/>
          <w:i/>
        </w:rPr>
      </w:pPr>
    </w:p>
    <w:p w:rsidR="00710DC1" w:rsidRPr="006A55EB" w:rsidRDefault="00710DC1" w:rsidP="00710DC1">
      <w:pPr>
        <w:jc w:val="center"/>
        <w:rPr>
          <w:rFonts w:ascii="Arial" w:hAnsi="Arial" w:cs="Arial"/>
          <w:b/>
        </w:rPr>
      </w:pPr>
    </w:p>
    <w:p w:rsidR="00710DC1" w:rsidRPr="006A55EB" w:rsidRDefault="00710DC1" w:rsidP="00710DC1">
      <w:pPr>
        <w:jc w:val="center"/>
        <w:rPr>
          <w:rFonts w:ascii="Arial" w:hAnsi="Arial" w:cs="Arial"/>
          <w:b/>
        </w:rPr>
      </w:pPr>
      <w:r w:rsidRPr="006A55EB">
        <w:rPr>
          <w:rFonts w:ascii="Arial" w:hAnsi="Arial" w:cs="Arial"/>
          <w:b/>
        </w:rPr>
        <w:t>Порядок расчета стоимости предоставления сведений из государственной ИСОГД в бумажной форме</w:t>
      </w:r>
    </w:p>
    <w:p w:rsidR="00710DC1" w:rsidRPr="006A55EB" w:rsidRDefault="00710DC1" w:rsidP="00710DC1">
      <w:pPr>
        <w:jc w:val="center"/>
        <w:rPr>
          <w:rFonts w:ascii="Arial" w:hAnsi="Arial" w:cs="Arial"/>
          <w:b/>
        </w:rPr>
      </w:pPr>
    </w:p>
    <w:tbl>
      <w:tblPr>
        <w:tblStyle w:val="a8"/>
        <w:tblW w:w="10916" w:type="dxa"/>
        <w:tblInd w:w="-885" w:type="dxa"/>
        <w:tblLayout w:type="fixed"/>
        <w:tblLook w:val="04A0" w:firstRow="1" w:lastRow="0" w:firstColumn="1" w:lastColumn="0" w:noHBand="0" w:noVBand="1"/>
      </w:tblPr>
      <w:tblGrid>
        <w:gridCol w:w="3686"/>
        <w:gridCol w:w="5386"/>
        <w:gridCol w:w="1844"/>
      </w:tblGrid>
      <w:tr w:rsidR="00710DC1" w:rsidRPr="006A55EB" w:rsidTr="005472DA">
        <w:tc>
          <w:tcPr>
            <w:tcW w:w="3686" w:type="dxa"/>
          </w:tcPr>
          <w:p w:rsidR="00710DC1" w:rsidRPr="006A55EB" w:rsidRDefault="00710DC1" w:rsidP="005472DA">
            <w:pPr>
              <w:jc w:val="center"/>
              <w:rPr>
                <w:rFonts w:ascii="Arial" w:hAnsi="Arial" w:cs="Arial"/>
                <w:b/>
              </w:rPr>
            </w:pPr>
            <w:r w:rsidRPr="006A55EB">
              <w:rPr>
                <w:rFonts w:ascii="Arial" w:hAnsi="Arial" w:cs="Arial"/>
                <w:b/>
              </w:rPr>
              <w:t>Удельная стоимость</w:t>
            </w:r>
          </w:p>
        </w:tc>
        <w:tc>
          <w:tcPr>
            <w:tcW w:w="5386" w:type="dxa"/>
          </w:tcPr>
          <w:p w:rsidR="00710DC1" w:rsidRPr="006A55EB" w:rsidRDefault="00710DC1" w:rsidP="005472DA">
            <w:pPr>
              <w:jc w:val="center"/>
              <w:rPr>
                <w:rFonts w:ascii="Arial" w:hAnsi="Arial" w:cs="Arial"/>
                <w:b/>
              </w:rPr>
            </w:pPr>
            <w:r w:rsidRPr="006A55EB">
              <w:rPr>
                <w:rFonts w:ascii="Arial" w:hAnsi="Arial" w:cs="Arial"/>
                <w:b/>
              </w:rPr>
              <w:t>Формула расчета стоимости предоставления сведений, документов, материалов из государственной ИСОГД (С)</w:t>
            </w:r>
          </w:p>
        </w:tc>
        <w:tc>
          <w:tcPr>
            <w:tcW w:w="1844" w:type="dxa"/>
          </w:tcPr>
          <w:p w:rsidR="00710DC1" w:rsidRPr="006A55EB" w:rsidRDefault="00710DC1" w:rsidP="005472DA">
            <w:pPr>
              <w:jc w:val="center"/>
              <w:rPr>
                <w:rFonts w:ascii="Arial" w:hAnsi="Arial" w:cs="Arial"/>
                <w:b/>
              </w:rPr>
            </w:pPr>
            <w:r w:rsidRPr="006A55EB">
              <w:rPr>
                <w:rFonts w:ascii="Arial" w:hAnsi="Arial" w:cs="Arial"/>
                <w:b/>
              </w:rPr>
              <w:t>Раздел государственной ИСОГД</w:t>
            </w:r>
          </w:p>
        </w:tc>
      </w:tr>
      <w:tr w:rsidR="00710DC1" w:rsidRPr="006A55EB" w:rsidTr="005472DA">
        <w:tc>
          <w:tcPr>
            <w:tcW w:w="3686" w:type="dxa"/>
          </w:tcPr>
          <w:p w:rsidR="00710DC1" w:rsidRPr="006A55EB" w:rsidRDefault="00710DC1" w:rsidP="005472DA">
            <w:pPr>
              <w:jc w:val="both"/>
              <w:rPr>
                <w:rFonts w:ascii="Arial" w:hAnsi="Arial" w:cs="Arial"/>
              </w:rPr>
            </w:pPr>
            <w:r w:rsidRPr="006A55EB">
              <w:rPr>
                <w:rFonts w:ascii="Arial" w:hAnsi="Arial" w:cs="Arial"/>
              </w:rPr>
              <w:t>100 рублей – за предоставление копии одного документа, материала в электронной форме (за исключением материалов</w:t>
            </w:r>
            <w:r w:rsidRPr="006A55EB">
              <w:rPr>
                <w:rFonts w:ascii="Arial" w:hAnsi="Arial" w:cs="Arial"/>
              </w:rPr>
              <w:br/>
              <w:t>и результатов инженерных изысканий)</w:t>
            </w:r>
          </w:p>
        </w:tc>
        <w:tc>
          <w:tcPr>
            <w:tcW w:w="5386" w:type="dxa"/>
          </w:tcPr>
          <w:p w:rsidR="00710DC1" w:rsidRPr="006A55EB" w:rsidRDefault="00710DC1" w:rsidP="005472DA">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×100, руб.,</w:t>
            </w:r>
          </w:p>
          <w:p w:rsidR="00710DC1" w:rsidRPr="006A55EB" w:rsidRDefault="00710DC1" w:rsidP="005472DA">
            <w:pPr>
              <w:rPr>
                <w:rFonts w:ascii="Arial" w:hAnsi="Arial" w:cs="Arial"/>
              </w:rPr>
            </w:pPr>
            <w:r w:rsidRPr="006A55EB">
              <w:rPr>
                <w:rFonts w:ascii="Arial" w:hAnsi="Arial" w:cs="Arial"/>
              </w:rPr>
              <w:t xml:space="preserve">где: </w:t>
            </w:r>
          </w:p>
          <w:p w:rsidR="00710DC1" w:rsidRPr="006A55EB" w:rsidRDefault="00710DC1" w:rsidP="005472DA">
            <w:pPr>
              <w:rPr>
                <w:rFonts w:ascii="Arial" w:hAnsi="Arial" w:cs="Arial"/>
              </w:rPr>
            </w:pPr>
            <w:r w:rsidRPr="006A55EB">
              <w:rPr>
                <w:rFonts w:ascii="Arial" w:hAnsi="Arial" w:cs="Arial"/>
                <w:lang w:val="en-US"/>
              </w:rPr>
              <w:t>N</w:t>
            </w:r>
            <w:r w:rsidRPr="006A55EB">
              <w:rPr>
                <w:rFonts w:ascii="Arial" w:hAnsi="Arial" w:cs="Arial"/>
              </w:rPr>
              <w:t>– количество листов формата А4 (каждая сторона) копий документов, материалов</w:t>
            </w:r>
          </w:p>
        </w:tc>
        <w:tc>
          <w:tcPr>
            <w:tcW w:w="1844" w:type="dxa"/>
          </w:tcPr>
          <w:p w:rsidR="00710DC1" w:rsidRPr="006A55EB" w:rsidRDefault="00710DC1" w:rsidP="005472DA">
            <w:pPr>
              <w:rPr>
                <w:rFonts w:ascii="Arial" w:hAnsi="Arial" w:cs="Arial"/>
              </w:rPr>
            </w:pPr>
            <w:r w:rsidRPr="006A55EB">
              <w:rPr>
                <w:rFonts w:ascii="Arial" w:hAnsi="Arial" w:cs="Arial"/>
              </w:rPr>
              <w:t>1, 2, 3, 4, 5, 6, 7, 9, 10, 12, 13, 14, 15, 16, 17, 18</w:t>
            </w:r>
          </w:p>
        </w:tc>
      </w:tr>
      <w:tr w:rsidR="00710DC1" w:rsidRPr="006A55EB" w:rsidTr="005472DA">
        <w:trPr>
          <w:trHeight w:val="982"/>
        </w:trPr>
        <w:tc>
          <w:tcPr>
            <w:tcW w:w="3686" w:type="dxa"/>
          </w:tcPr>
          <w:p w:rsidR="00710DC1" w:rsidRPr="006A55EB" w:rsidRDefault="00710DC1" w:rsidP="005472DA">
            <w:pPr>
              <w:pStyle w:val="ConsPlusNormal"/>
              <w:spacing w:before="220"/>
              <w:jc w:val="both"/>
              <w:rPr>
                <w:rFonts w:ascii="Arial" w:hAnsi="Arial" w:cs="Arial"/>
                <w:sz w:val="24"/>
                <w:szCs w:val="24"/>
              </w:rPr>
            </w:pPr>
            <w:r w:rsidRPr="006A55EB">
              <w:rPr>
                <w:rFonts w:ascii="Arial" w:hAnsi="Arial" w:cs="Arial"/>
                <w:sz w:val="24"/>
                <w:szCs w:val="24"/>
              </w:rPr>
              <w:t>5000 рублей – за предоставление копии материалов и результатов инженерных изысканий (вне зависимости от количества листов);</w:t>
            </w:r>
          </w:p>
        </w:tc>
        <w:tc>
          <w:tcPr>
            <w:tcW w:w="5386" w:type="dxa"/>
          </w:tcPr>
          <w:p w:rsidR="00710DC1" w:rsidRPr="006A55EB" w:rsidRDefault="00710DC1" w:rsidP="005472DA">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×5000+</w:t>
            </w:r>
            <w:r w:rsidRPr="006A55EB">
              <w:rPr>
                <w:rFonts w:ascii="Arial" w:hAnsi="Arial" w:cs="Arial"/>
                <w:lang w:val="en-US"/>
              </w:rPr>
              <w:t>K</w:t>
            </w:r>
            <w:r w:rsidRPr="006A55EB">
              <w:rPr>
                <w:rFonts w:ascii="Arial" w:hAnsi="Arial" w:cs="Arial"/>
              </w:rPr>
              <w:t>×100, руб.,</w:t>
            </w:r>
          </w:p>
          <w:p w:rsidR="00710DC1" w:rsidRPr="006A55EB" w:rsidRDefault="00710DC1" w:rsidP="005472DA">
            <w:pPr>
              <w:rPr>
                <w:rFonts w:ascii="Arial" w:hAnsi="Arial" w:cs="Arial"/>
              </w:rPr>
            </w:pPr>
            <w:r w:rsidRPr="006A55EB">
              <w:rPr>
                <w:rFonts w:ascii="Arial" w:hAnsi="Arial" w:cs="Arial"/>
              </w:rPr>
              <w:t xml:space="preserve">где: </w:t>
            </w:r>
          </w:p>
          <w:p w:rsidR="00710DC1" w:rsidRPr="006A55EB" w:rsidRDefault="00710DC1" w:rsidP="005472DA">
            <w:pPr>
              <w:rPr>
                <w:rFonts w:ascii="Arial" w:hAnsi="Arial" w:cs="Arial"/>
              </w:rPr>
            </w:pPr>
            <w:r w:rsidRPr="006A55EB">
              <w:rPr>
                <w:rFonts w:ascii="Arial" w:hAnsi="Arial" w:cs="Arial"/>
                <w:lang w:val="en-US"/>
              </w:rPr>
              <w:t>N</w:t>
            </w:r>
            <w:r w:rsidRPr="006A55EB">
              <w:rPr>
                <w:rFonts w:ascii="Arial" w:hAnsi="Arial" w:cs="Arial"/>
              </w:rPr>
              <w:t>– количество копий материалов и результатов инженерных изысканий</w:t>
            </w:r>
          </w:p>
          <w:p w:rsidR="00710DC1" w:rsidRPr="006A55EB" w:rsidRDefault="00710DC1" w:rsidP="005472DA">
            <w:pPr>
              <w:rPr>
                <w:rFonts w:ascii="Arial" w:hAnsi="Arial" w:cs="Arial"/>
              </w:rPr>
            </w:pPr>
            <w:r w:rsidRPr="006A55EB">
              <w:rPr>
                <w:rFonts w:ascii="Arial" w:hAnsi="Arial" w:cs="Arial"/>
              </w:rPr>
              <w:t>К – количество листов формата А4 (каждая сторона) копий материалов</w:t>
            </w:r>
            <w:r w:rsidRPr="006A55EB">
              <w:rPr>
                <w:rFonts w:ascii="Arial" w:hAnsi="Arial" w:cs="Arial"/>
              </w:rPr>
              <w:br/>
              <w:t>и результатов инженерных изысканий</w:t>
            </w:r>
          </w:p>
        </w:tc>
        <w:tc>
          <w:tcPr>
            <w:tcW w:w="1844" w:type="dxa"/>
          </w:tcPr>
          <w:p w:rsidR="00710DC1" w:rsidRPr="006A55EB" w:rsidRDefault="00710DC1" w:rsidP="005472DA">
            <w:pPr>
              <w:rPr>
                <w:rFonts w:ascii="Arial" w:hAnsi="Arial" w:cs="Arial"/>
              </w:rPr>
            </w:pPr>
            <w:r w:rsidRPr="006A55EB">
              <w:rPr>
                <w:rFonts w:ascii="Arial" w:hAnsi="Arial" w:cs="Arial"/>
              </w:rPr>
              <w:t>8</w:t>
            </w:r>
          </w:p>
        </w:tc>
      </w:tr>
      <w:tr w:rsidR="00710DC1" w:rsidRPr="006A55EB" w:rsidTr="005472DA">
        <w:tc>
          <w:tcPr>
            <w:tcW w:w="3686" w:type="dxa"/>
          </w:tcPr>
          <w:p w:rsidR="00710DC1" w:rsidRPr="006A55EB" w:rsidRDefault="00710DC1" w:rsidP="005472DA">
            <w:pPr>
              <w:jc w:val="both"/>
              <w:rPr>
                <w:rFonts w:ascii="Arial" w:hAnsi="Arial" w:cs="Arial"/>
              </w:rPr>
            </w:pPr>
            <w:r w:rsidRPr="006A55EB">
              <w:rPr>
                <w:rFonts w:ascii="Arial" w:hAnsi="Arial" w:cs="Arial"/>
              </w:rPr>
              <w:t xml:space="preserve">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w:t>
            </w:r>
            <w:r w:rsidRPr="006A55EB">
              <w:rPr>
                <w:rFonts w:ascii="Arial" w:hAnsi="Arial" w:cs="Arial"/>
              </w:rPr>
              <w:lastRenderedPageBreak/>
              <w:t>многоконтурных земельных участков)</w:t>
            </w:r>
          </w:p>
        </w:tc>
        <w:tc>
          <w:tcPr>
            <w:tcW w:w="5386" w:type="dxa"/>
          </w:tcPr>
          <w:p w:rsidR="00710DC1" w:rsidRPr="006A55EB" w:rsidRDefault="00710DC1" w:rsidP="005472DA">
            <w:pPr>
              <w:rPr>
                <w:rFonts w:ascii="Arial" w:hAnsi="Arial" w:cs="Arial"/>
              </w:rPr>
            </w:pPr>
            <w:r w:rsidRPr="006A55EB">
              <w:rPr>
                <w:rFonts w:ascii="Arial" w:hAnsi="Arial" w:cs="Arial"/>
              </w:rPr>
              <w:lastRenderedPageBreak/>
              <w:t>а) если площадь земельного участка (части земельного участка ≤10000 кв.м., С=</w:t>
            </w:r>
            <w:r w:rsidRPr="006A55EB">
              <w:rPr>
                <w:rFonts w:ascii="Arial" w:hAnsi="Arial" w:cs="Arial"/>
                <w:lang w:val="en-US"/>
              </w:rPr>
              <w:t>N</w:t>
            </w:r>
            <w:r w:rsidRPr="006A55EB">
              <w:rPr>
                <w:rFonts w:ascii="Arial" w:hAnsi="Arial" w:cs="Arial"/>
              </w:rPr>
              <w:t>×1000+</w:t>
            </w:r>
            <w:r w:rsidRPr="006A55EB">
              <w:rPr>
                <w:rFonts w:ascii="Arial" w:hAnsi="Arial" w:cs="Arial"/>
                <w:lang w:val="en-US"/>
              </w:rPr>
              <w:t>K</w:t>
            </w:r>
            <w:r w:rsidRPr="006A55EB">
              <w:rPr>
                <w:rFonts w:ascii="Arial" w:hAnsi="Arial" w:cs="Arial"/>
              </w:rPr>
              <w:t>×100, руб.,</w:t>
            </w:r>
          </w:p>
          <w:p w:rsidR="00710DC1" w:rsidRPr="006A55EB" w:rsidRDefault="00710DC1" w:rsidP="005472DA">
            <w:pPr>
              <w:rPr>
                <w:rFonts w:ascii="Arial" w:hAnsi="Arial" w:cs="Arial"/>
              </w:rPr>
            </w:pPr>
            <w:r w:rsidRPr="006A55EB">
              <w:rPr>
                <w:rFonts w:ascii="Arial" w:hAnsi="Arial" w:cs="Arial"/>
              </w:rPr>
              <w:t>где:</w:t>
            </w:r>
          </w:p>
          <w:p w:rsidR="00710DC1" w:rsidRPr="006A55EB" w:rsidRDefault="00710DC1" w:rsidP="005472DA">
            <w:pPr>
              <w:rPr>
                <w:rFonts w:ascii="Arial" w:hAnsi="Arial" w:cs="Arial"/>
              </w:rPr>
            </w:pPr>
            <w:r w:rsidRPr="006A55EB">
              <w:rPr>
                <w:rFonts w:ascii="Arial" w:hAnsi="Arial" w:cs="Arial"/>
                <w:lang w:val="en-US"/>
              </w:rPr>
              <w:t>N</w:t>
            </w:r>
            <w:r w:rsidRPr="006A55EB">
              <w:rPr>
                <w:rFonts w:ascii="Arial" w:hAnsi="Arial" w:cs="Arial"/>
              </w:rPr>
              <w:t>– количество земельных участков (частей земельного участка), расположенных в границах территории по заявлению, на которых имеются запрашиваемые сведения.</w:t>
            </w:r>
          </w:p>
          <w:p w:rsidR="00710DC1" w:rsidRPr="006A55EB" w:rsidRDefault="00710DC1" w:rsidP="005472DA">
            <w:pPr>
              <w:rPr>
                <w:rFonts w:ascii="Arial" w:hAnsi="Arial" w:cs="Arial"/>
              </w:rPr>
            </w:pPr>
            <w:r w:rsidRPr="006A55EB">
              <w:rPr>
                <w:rFonts w:ascii="Arial" w:hAnsi="Arial" w:cs="Arial"/>
              </w:rPr>
              <w:lastRenderedPageBreak/>
              <w:t>К – количество листов формата А4 (каждая сторона) копий сведений</w:t>
            </w:r>
          </w:p>
          <w:p w:rsidR="00710DC1" w:rsidRPr="006A55EB" w:rsidRDefault="00710DC1" w:rsidP="005472DA">
            <w:pPr>
              <w:rPr>
                <w:rFonts w:ascii="Arial" w:hAnsi="Arial" w:cs="Arial"/>
              </w:rPr>
            </w:pPr>
          </w:p>
          <w:p w:rsidR="00710DC1" w:rsidRPr="006A55EB" w:rsidRDefault="00710DC1" w:rsidP="005472DA">
            <w:pPr>
              <w:rPr>
                <w:rFonts w:ascii="Arial" w:hAnsi="Arial" w:cs="Arial"/>
              </w:rPr>
            </w:pPr>
            <w:r w:rsidRPr="006A55EB">
              <w:rPr>
                <w:rFonts w:ascii="Arial" w:hAnsi="Arial" w:cs="Arial"/>
              </w:rPr>
              <w:t>б) если площадь земельного участка (части земельного участка &gt;10000 кв.м.,</w:t>
            </w:r>
          </w:p>
          <w:p w:rsidR="00710DC1" w:rsidRPr="006A55EB" w:rsidRDefault="00710DC1" w:rsidP="005472DA">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 ×1000+</w:t>
            </w:r>
            <w:r w:rsidRPr="006A55EB">
              <w:rPr>
                <w:rFonts w:ascii="Arial" w:hAnsi="Arial" w:cs="Arial"/>
                <w:lang w:val="en-US"/>
              </w:rPr>
              <w:t>K</w:t>
            </w:r>
            <w:r w:rsidRPr="006A55EB">
              <w:rPr>
                <w:rFonts w:ascii="Arial" w:hAnsi="Arial" w:cs="Arial"/>
              </w:rPr>
              <w:t>×100 руб.,</w:t>
            </w:r>
          </w:p>
          <w:p w:rsidR="00710DC1" w:rsidRPr="006A55EB" w:rsidRDefault="00710DC1" w:rsidP="005472DA">
            <w:pPr>
              <w:rPr>
                <w:rFonts w:ascii="Arial" w:hAnsi="Arial" w:cs="Arial"/>
              </w:rPr>
            </w:pPr>
            <w:r w:rsidRPr="006A55EB">
              <w:rPr>
                <w:rFonts w:ascii="Arial" w:hAnsi="Arial" w:cs="Arial"/>
              </w:rPr>
              <w:t xml:space="preserve">где: </w:t>
            </w:r>
          </w:p>
          <w:p w:rsidR="00710DC1" w:rsidRPr="006A55EB" w:rsidRDefault="00710DC1" w:rsidP="005472DA">
            <w:pPr>
              <w:rPr>
                <w:rFonts w:ascii="Arial" w:hAnsi="Arial" w:cs="Arial"/>
              </w:rPr>
            </w:pPr>
            <w:r w:rsidRPr="006A55EB">
              <w:rPr>
                <w:rFonts w:ascii="Arial" w:hAnsi="Arial" w:cs="Arial"/>
              </w:rPr>
              <w:t>[</w:t>
            </w:r>
            <w:r w:rsidRPr="006A55EB">
              <w:rPr>
                <w:rFonts w:ascii="Arial" w:hAnsi="Arial" w:cs="Arial"/>
                <w:lang w:val="en-US"/>
              </w:rPr>
              <w:t>n</w:t>
            </w:r>
            <w:r w:rsidRPr="006A55EB">
              <w:rPr>
                <w:rFonts w:ascii="Arial" w:hAnsi="Arial" w:cs="Arial"/>
              </w:rPr>
              <w:t>]=(∑</w:t>
            </w:r>
            <w:r w:rsidRPr="006A55EB">
              <w:rPr>
                <w:rFonts w:ascii="Arial" w:hAnsi="Arial" w:cs="Arial"/>
                <w:lang w:val="en-US"/>
              </w:rPr>
              <w:t>S</w:t>
            </w:r>
            <w:r w:rsidRPr="006A55EB">
              <w:rPr>
                <w:rFonts w:ascii="Arial" w:hAnsi="Arial" w:cs="Arial"/>
              </w:rPr>
              <w:t>)/10000,</w:t>
            </w:r>
          </w:p>
          <w:p w:rsidR="00710DC1" w:rsidRPr="006A55EB" w:rsidRDefault="00710DC1" w:rsidP="005472DA">
            <w:pPr>
              <w:rPr>
                <w:rFonts w:ascii="Arial" w:hAnsi="Arial" w:cs="Arial"/>
                <w:b/>
              </w:rPr>
            </w:pPr>
            <w:r w:rsidRPr="006A55EB">
              <w:rPr>
                <w:rFonts w:ascii="Arial" w:hAnsi="Arial" w:cs="Arial"/>
              </w:rPr>
              <w:t xml:space="preserve">где: </w:t>
            </w:r>
          </w:p>
          <w:p w:rsidR="00710DC1" w:rsidRPr="006A55EB" w:rsidRDefault="00710DC1" w:rsidP="005472DA">
            <w:pPr>
              <w:rPr>
                <w:rFonts w:ascii="Arial" w:hAnsi="Arial" w:cs="Arial"/>
              </w:rPr>
            </w:pPr>
            <w:r w:rsidRPr="006A55EB">
              <w:rPr>
                <w:rFonts w:ascii="Arial" w:hAnsi="Arial" w:cs="Arial"/>
              </w:rPr>
              <w:t>[</w:t>
            </w:r>
            <w:r w:rsidRPr="006A55EB">
              <w:rPr>
                <w:rFonts w:ascii="Arial" w:hAnsi="Arial" w:cs="Arial"/>
                <w:lang w:val="en-US"/>
              </w:rPr>
              <w:t>n</w:t>
            </w:r>
            <w:r w:rsidRPr="006A55EB">
              <w:rPr>
                <w:rFonts w:ascii="Arial" w:hAnsi="Arial" w:cs="Arial"/>
              </w:rPr>
              <w:t>] – округленное число до целого в большую сторону, га.</w:t>
            </w:r>
          </w:p>
          <w:p w:rsidR="00710DC1" w:rsidRPr="006A55EB" w:rsidRDefault="00710DC1" w:rsidP="005472DA">
            <w:pPr>
              <w:rPr>
                <w:rFonts w:ascii="Arial" w:hAnsi="Arial" w:cs="Arial"/>
              </w:rPr>
            </w:pPr>
            <w:r w:rsidRPr="006A55EB">
              <w:rPr>
                <w:rFonts w:ascii="Arial" w:hAnsi="Arial" w:cs="Arial"/>
              </w:rPr>
              <w:t>(∑</w:t>
            </w:r>
            <w:r w:rsidRPr="006A55EB">
              <w:rPr>
                <w:rFonts w:ascii="Arial" w:hAnsi="Arial" w:cs="Arial"/>
                <w:lang w:val="en-US"/>
              </w:rPr>
              <w:t>S</w:t>
            </w:r>
            <w:r w:rsidRPr="006A55EB">
              <w:rPr>
                <w:rFonts w:ascii="Arial" w:hAnsi="Arial" w:cs="Arial"/>
              </w:rPr>
              <w:t>) – суммарная площадь земельных участков (частей земельного участка),</w:t>
            </w:r>
            <w:r w:rsidRPr="006A55EB">
              <w:rPr>
                <w:rFonts w:ascii="Arial" w:hAnsi="Arial" w:cs="Arial"/>
              </w:rPr>
              <w:br/>
              <w:t>за исключением площади водных объектов, кв.м</w:t>
            </w:r>
          </w:p>
          <w:p w:rsidR="00710DC1" w:rsidRPr="006A55EB" w:rsidRDefault="00710DC1" w:rsidP="005472DA">
            <w:pPr>
              <w:rPr>
                <w:rFonts w:ascii="Arial" w:hAnsi="Arial" w:cs="Arial"/>
                <w:b/>
              </w:rPr>
            </w:pPr>
            <w:r w:rsidRPr="006A55EB">
              <w:rPr>
                <w:rFonts w:ascii="Arial" w:hAnsi="Arial" w:cs="Arial"/>
              </w:rPr>
              <w:t>К – количество листов формата А4 (каждая сторона) копий сведений</w:t>
            </w:r>
          </w:p>
        </w:tc>
        <w:tc>
          <w:tcPr>
            <w:tcW w:w="1844" w:type="dxa"/>
          </w:tcPr>
          <w:p w:rsidR="00710DC1" w:rsidRPr="006A55EB" w:rsidRDefault="00710DC1" w:rsidP="005472DA">
            <w:pPr>
              <w:rPr>
                <w:rFonts w:ascii="Arial" w:hAnsi="Arial" w:cs="Arial"/>
              </w:rPr>
            </w:pPr>
            <w:r w:rsidRPr="006A55EB">
              <w:rPr>
                <w:rFonts w:ascii="Arial" w:hAnsi="Arial" w:cs="Arial"/>
              </w:rPr>
              <w:lastRenderedPageBreak/>
              <w:t>1, 2, 3, 4, 5, 6, 7, 8, 9, 10, 11, 12, 13, 14, 15, 16, 17, 18</w:t>
            </w:r>
          </w:p>
        </w:tc>
      </w:tr>
      <w:tr w:rsidR="00710DC1" w:rsidRPr="006A55EB" w:rsidTr="005472DA">
        <w:tc>
          <w:tcPr>
            <w:tcW w:w="3686" w:type="dxa"/>
          </w:tcPr>
          <w:p w:rsidR="00710DC1" w:rsidRPr="006A55EB" w:rsidRDefault="00710DC1" w:rsidP="005472DA">
            <w:pPr>
              <w:jc w:val="both"/>
              <w:rPr>
                <w:rFonts w:ascii="Arial" w:hAnsi="Arial" w:cs="Arial"/>
              </w:rPr>
            </w:pPr>
            <w:r w:rsidRPr="006A55EB">
              <w:rPr>
                <w:rFonts w:ascii="Arial" w:hAnsi="Arial" w:cs="Arial"/>
              </w:rPr>
              <w:lastRenderedPageBreak/>
              <w:t xml:space="preserve">1000 рублей – за предоставление сведений об одном объекте капитального строительства </w:t>
            </w:r>
          </w:p>
        </w:tc>
        <w:tc>
          <w:tcPr>
            <w:tcW w:w="5386" w:type="dxa"/>
          </w:tcPr>
          <w:p w:rsidR="00710DC1" w:rsidRPr="006A55EB" w:rsidRDefault="00710DC1" w:rsidP="005472DA">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×1000+</w:t>
            </w:r>
            <w:r w:rsidRPr="006A55EB">
              <w:rPr>
                <w:rFonts w:ascii="Arial" w:hAnsi="Arial" w:cs="Arial"/>
                <w:lang w:val="en-US"/>
              </w:rPr>
              <w:t>K</w:t>
            </w:r>
            <w:r w:rsidRPr="006A55EB">
              <w:rPr>
                <w:rFonts w:ascii="Arial" w:hAnsi="Arial" w:cs="Arial"/>
              </w:rPr>
              <w:t>×100, руб.,</w:t>
            </w:r>
          </w:p>
          <w:p w:rsidR="00710DC1" w:rsidRPr="006A55EB" w:rsidRDefault="00710DC1" w:rsidP="005472DA">
            <w:pPr>
              <w:rPr>
                <w:rFonts w:ascii="Arial" w:hAnsi="Arial" w:cs="Arial"/>
              </w:rPr>
            </w:pPr>
            <w:r w:rsidRPr="006A55EB">
              <w:rPr>
                <w:rFonts w:ascii="Arial" w:hAnsi="Arial" w:cs="Arial"/>
              </w:rPr>
              <w:t xml:space="preserve">где: </w:t>
            </w:r>
          </w:p>
          <w:p w:rsidR="00710DC1" w:rsidRPr="006A55EB" w:rsidRDefault="00710DC1" w:rsidP="005472DA">
            <w:pPr>
              <w:rPr>
                <w:rFonts w:ascii="Arial" w:hAnsi="Arial" w:cs="Arial"/>
              </w:rPr>
            </w:pPr>
            <w:r w:rsidRPr="006A55EB">
              <w:rPr>
                <w:rFonts w:ascii="Arial" w:hAnsi="Arial" w:cs="Arial"/>
                <w:lang w:val="en-US"/>
              </w:rPr>
              <w:t>N</w:t>
            </w:r>
            <w:r w:rsidRPr="006A55EB">
              <w:rPr>
                <w:rFonts w:ascii="Arial" w:hAnsi="Arial" w:cs="Arial"/>
              </w:rPr>
              <w:t xml:space="preserve"> – количество объектов капитального строительства, расположенных</w:t>
            </w:r>
            <w:r w:rsidRPr="006A55EB">
              <w:rPr>
                <w:rFonts w:ascii="Arial" w:hAnsi="Arial" w:cs="Arial"/>
              </w:rPr>
              <w:br/>
              <w:t>в границах территории по заявлению, на которых имеются запрашиваемые сведения</w:t>
            </w:r>
          </w:p>
          <w:p w:rsidR="00710DC1" w:rsidRPr="006A55EB" w:rsidRDefault="00710DC1" w:rsidP="005472DA">
            <w:pPr>
              <w:rPr>
                <w:rFonts w:ascii="Arial" w:hAnsi="Arial" w:cs="Arial"/>
              </w:rPr>
            </w:pPr>
            <w:r w:rsidRPr="006A55EB">
              <w:rPr>
                <w:rFonts w:ascii="Arial" w:hAnsi="Arial" w:cs="Arial"/>
              </w:rPr>
              <w:t>К – количество листов формата А4 (каждая сторона) копий сведений об объекте капитального строительства</w:t>
            </w:r>
          </w:p>
        </w:tc>
        <w:tc>
          <w:tcPr>
            <w:tcW w:w="1844" w:type="dxa"/>
          </w:tcPr>
          <w:p w:rsidR="00710DC1" w:rsidRPr="006A55EB" w:rsidRDefault="00710DC1" w:rsidP="005472DA">
            <w:pPr>
              <w:rPr>
                <w:rFonts w:ascii="Arial" w:hAnsi="Arial" w:cs="Arial"/>
              </w:rPr>
            </w:pPr>
            <w:r w:rsidRPr="006A55EB">
              <w:rPr>
                <w:rFonts w:ascii="Arial" w:hAnsi="Arial" w:cs="Arial"/>
              </w:rPr>
              <w:t>1, 2, 3, 4, 5, 6, 7, 8, 9, 10, 12, 13, 14, 15, 16, 17, 18</w:t>
            </w:r>
          </w:p>
        </w:tc>
      </w:tr>
      <w:tr w:rsidR="00710DC1" w:rsidRPr="006A55EB" w:rsidTr="005472DA">
        <w:tc>
          <w:tcPr>
            <w:tcW w:w="3686" w:type="dxa"/>
          </w:tcPr>
          <w:p w:rsidR="00710DC1" w:rsidRPr="006A55EB" w:rsidRDefault="00710DC1" w:rsidP="005472DA">
            <w:pPr>
              <w:jc w:val="both"/>
              <w:rPr>
                <w:rFonts w:ascii="Arial" w:hAnsi="Arial" w:cs="Arial"/>
              </w:rPr>
            </w:pPr>
            <w:r w:rsidRPr="006A55EB">
              <w:rPr>
                <w:rFonts w:ascii="Arial" w:hAnsi="Arial" w:cs="Arial"/>
              </w:rPr>
              <w:t>1000 рублей – за предоставление сведений о неразграниченных землях за каждые полные (неполные) 10000 кв. метров площади таких земель</w:t>
            </w:r>
          </w:p>
        </w:tc>
        <w:tc>
          <w:tcPr>
            <w:tcW w:w="5386" w:type="dxa"/>
          </w:tcPr>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a) неразграниченные земли площадью ≤ 10000 кв. м:</w:t>
            </w:r>
          </w:p>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C = 1000+</w:t>
            </w:r>
            <w:r w:rsidRPr="006A55EB">
              <w:rPr>
                <w:rFonts w:ascii="Arial" w:hAnsi="Arial" w:cs="Arial"/>
                <w:sz w:val="24"/>
                <w:szCs w:val="24"/>
                <w:lang w:val="en-US"/>
              </w:rPr>
              <w:t>K</w:t>
            </w:r>
            <w:r w:rsidRPr="006A55EB">
              <w:rPr>
                <w:rFonts w:ascii="Arial" w:hAnsi="Arial" w:cs="Arial"/>
                <w:sz w:val="24"/>
                <w:szCs w:val="24"/>
              </w:rPr>
              <w:t>×100 руб.</w:t>
            </w:r>
          </w:p>
          <w:p w:rsidR="00710DC1" w:rsidRPr="006A55EB" w:rsidRDefault="00710DC1" w:rsidP="005472DA">
            <w:pPr>
              <w:rPr>
                <w:rFonts w:ascii="Arial" w:hAnsi="Arial" w:cs="Arial"/>
              </w:rPr>
            </w:pPr>
            <w:r w:rsidRPr="006A55EB">
              <w:rPr>
                <w:rFonts w:ascii="Arial" w:hAnsi="Arial" w:cs="Arial"/>
              </w:rPr>
              <w:t xml:space="preserve">где: </w:t>
            </w:r>
          </w:p>
          <w:p w:rsidR="00710DC1" w:rsidRPr="006A55EB" w:rsidRDefault="00710DC1" w:rsidP="005472DA">
            <w:pPr>
              <w:rPr>
                <w:rFonts w:ascii="Arial" w:hAnsi="Arial" w:cs="Arial"/>
              </w:rPr>
            </w:pPr>
            <w:r w:rsidRPr="006A55EB">
              <w:rPr>
                <w:rFonts w:ascii="Arial" w:hAnsi="Arial" w:cs="Arial"/>
              </w:rPr>
              <w:t>К – количество листов формата А4 (каждая сторона) копий сведений</w:t>
            </w:r>
          </w:p>
          <w:p w:rsidR="00710DC1" w:rsidRPr="006A55EB" w:rsidRDefault="00710DC1" w:rsidP="005472DA">
            <w:pPr>
              <w:pStyle w:val="ConsPlusNormal"/>
              <w:rPr>
                <w:rFonts w:ascii="Arial" w:hAnsi="Arial" w:cs="Arial"/>
                <w:sz w:val="24"/>
                <w:szCs w:val="24"/>
              </w:rPr>
            </w:pPr>
          </w:p>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b) если площадь неразграниченных земель &gt; 10000 кв. м:</w:t>
            </w:r>
          </w:p>
          <w:p w:rsidR="00710DC1" w:rsidRPr="006A55EB" w:rsidRDefault="00710DC1" w:rsidP="005472DA">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 ×1000+</w:t>
            </w:r>
            <w:r w:rsidRPr="006A55EB">
              <w:rPr>
                <w:rFonts w:ascii="Arial" w:hAnsi="Arial" w:cs="Arial"/>
                <w:lang w:val="en-US"/>
              </w:rPr>
              <w:t>K</w:t>
            </w:r>
            <w:r w:rsidRPr="006A55EB">
              <w:rPr>
                <w:rFonts w:ascii="Arial" w:hAnsi="Arial" w:cs="Arial"/>
              </w:rPr>
              <w:t>×100 руб.,</w:t>
            </w:r>
          </w:p>
          <w:p w:rsidR="00710DC1" w:rsidRPr="006A55EB" w:rsidRDefault="00710DC1" w:rsidP="005472DA">
            <w:pPr>
              <w:rPr>
                <w:rFonts w:ascii="Arial" w:hAnsi="Arial" w:cs="Arial"/>
              </w:rPr>
            </w:pPr>
            <w:r w:rsidRPr="006A55EB">
              <w:rPr>
                <w:rFonts w:ascii="Arial" w:hAnsi="Arial" w:cs="Arial"/>
              </w:rPr>
              <w:t xml:space="preserve">где: </w:t>
            </w:r>
          </w:p>
          <w:p w:rsidR="00710DC1" w:rsidRPr="006A55EB" w:rsidRDefault="00710DC1" w:rsidP="005472DA">
            <w:pPr>
              <w:rPr>
                <w:rFonts w:ascii="Arial" w:hAnsi="Arial" w:cs="Arial"/>
              </w:rPr>
            </w:pPr>
            <w:r w:rsidRPr="006A55EB">
              <w:rPr>
                <w:rFonts w:ascii="Arial" w:hAnsi="Arial" w:cs="Arial"/>
              </w:rPr>
              <w:t>[</w:t>
            </w:r>
            <w:r w:rsidRPr="006A55EB">
              <w:rPr>
                <w:rFonts w:ascii="Arial" w:hAnsi="Arial" w:cs="Arial"/>
                <w:lang w:val="en-US"/>
              </w:rPr>
              <w:t>n</w:t>
            </w:r>
            <w:r w:rsidRPr="006A55EB">
              <w:rPr>
                <w:rFonts w:ascii="Arial" w:hAnsi="Arial" w:cs="Arial"/>
              </w:rPr>
              <w:t>]=(∑</w:t>
            </w:r>
            <w:r w:rsidRPr="006A55EB">
              <w:rPr>
                <w:rFonts w:ascii="Arial" w:hAnsi="Arial" w:cs="Arial"/>
                <w:lang w:val="en-US"/>
              </w:rPr>
              <w:t>S</w:t>
            </w:r>
            <w:r w:rsidRPr="006A55EB">
              <w:rPr>
                <w:rFonts w:ascii="Arial" w:hAnsi="Arial" w:cs="Arial"/>
              </w:rPr>
              <w:t>)/10000,</w:t>
            </w:r>
          </w:p>
          <w:p w:rsidR="00710DC1" w:rsidRPr="006A55EB" w:rsidRDefault="00710DC1" w:rsidP="005472DA">
            <w:pPr>
              <w:rPr>
                <w:rFonts w:ascii="Arial" w:hAnsi="Arial" w:cs="Arial"/>
                <w:b/>
              </w:rPr>
            </w:pPr>
            <w:r w:rsidRPr="006A55EB">
              <w:rPr>
                <w:rFonts w:ascii="Arial" w:hAnsi="Arial" w:cs="Arial"/>
              </w:rPr>
              <w:t xml:space="preserve">где: </w:t>
            </w:r>
          </w:p>
          <w:p w:rsidR="00710DC1" w:rsidRPr="006A55EB" w:rsidRDefault="00710DC1" w:rsidP="005472DA">
            <w:pPr>
              <w:rPr>
                <w:rFonts w:ascii="Arial" w:hAnsi="Arial" w:cs="Arial"/>
              </w:rPr>
            </w:pPr>
            <w:r w:rsidRPr="006A55EB">
              <w:rPr>
                <w:rFonts w:ascii="Arial" w:hAnsi="Arial" w:cs="Arial"/>
              </w:rPr>
              <w:t>[</w:t>
            </w:r>
            <w:r w:rsidRPr="006A55EB">
              <w:rPr>
                <w:rFonts w:ascii="Arial" w:hAnsi="Arial" w:cs="Arial"/>
                <w:lang w:val="en-US"/>
              </w:rPr>
              <w:t>n</w:t>
            </w:r>
            <w:r w:rsidRPr="006A55EB">
              <w:rPr>
                <w:rFonts w:ascii="Arial" w:hAnsi="Arial" w:cs="Arial"/>
              </w:rPr>
              <w:t>] – округленное число до целого в большую сторону, га.</w:t>
            </w:r>
          </w:p>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w:t>
            </w:r>
            <w:r w:rsidRPr="006A55EB">
              <w:rPr>
                <w:rFonts w:ascii="Arial" w:hAnsi="Arial" w:cs="Arial"/>
                <w:sz w:val="24"/>
                <w:szCs w:val="24"/>
                <w:lang w:val="en-US"/>
              </w:rPr>
              <w:t>S</w:t>
            </w:r>
            <w:r w:rsidRPr="006A55EB">
              <w:rPr>
                <w:rFonts w:ascii="Arial" w:hAnsi="Arial" w:cs="Arial"/>
                <w:sz w:val="24"/>
                <w:szCs w:val="24"/>
              </w:rPr>
              <w:t>) – суммарная площадь земельных участков (частей земельного участка), за исключением площади водных объектов, кв.м</w:t>
            </w:r>
          </w:p>
          <w:p w:rsidR="00710DC1" w:rsidRPr="006A55EB" w:rsidRDefault="00710DC1" w:rsidP="005472DA">
            <w:pPr>
              <w:rPr>
                <w:rFonts w:ascii="Arial" w:hAnsi="Arial" w:cs="Arial"/>
              </w:rPr>
            </w:pPr>
            <w:r w:rsidRPr="006A55EB">
              <w:rPr>
                <w:rFonts w:ascii="Arial" w:hAnsi="Arial" w:cs="Arial"/>
              </w:rPr>
              <w:t>К – количество листов формата А4 (каждая сторона) копий сведений</w:t>
            </w:r>
          </w:p>
        </w:tc>
        <w:tc>
          <w:tcPr>
            <w:tcW w:w="1844" w:type="dxa"/>
          </w:tcPr>
          <w:p w:rsidR="00710DC1" w:rsidRPr="006A55EB" w:rsidRDefault="00710DC1" w:rsidP="005472DA">
            <w:pPr>
              <w:pStyle w:val="ConsPlusNormal"/>
              <w:jc w:val="center"/>
              <w:rPr>
                <w:rFonts w:ascii="Arial" w:hAnsi="Arial" w:cs="Arial"/>
                <w:sz w:val="24"/>
                <w:szCs w:val="24"/>
              </w:rPr>
            </w:pPr>
            <w:r w:rsidRPr="006A55EB">
              <w:rPr>
                <w:rFonts w:ascii="Arial" w:hAnsi="Arial" w:cs="Arial"/>
                <w:sz w:val="24"/>
                <w:szCs w:val="24"/>
              </w:rPr>
              <w:t>1, 2, 3, 4, 5, 6, 7, 8, 9, 10, 12, 13, 14, 15, 16, 17, 18</w:t>
            </w:r>
          </w:p>
        </w:tc>
      </w:tr>
      <w:tr w:rsidR="00710DC1" w:rsidRPr="006A55EB" w:rsidTr="005472DA">
        <w:trPr>
          <w:trHeight w:val="1152"/>
        </w:trPr>
        <w:tc>
          <w:tcPr>
            <w:tcW w:w="3686" w:type="dxa"/>
          </w:tcPr>
          <w:p w:rsidR="00710DC1" w:rsidRPr="006A55EB" w:rsidRDefault="00710DC1" w:rsidP="005472DA">
            <w:pPr>
              <w:pStyle w:val="ConsPlusNormal"/>
              <w:jc w:val="both"/>
              <w:rPr>
                <w:rFonts w:ascii="Arial" w:hAnsi="Arial" w:cs="Arial"/>
                <w:sz w:val="24"/>
                <w:szCs w:val="24"/>
              </w:rPr>
            </w:pPr>
            <w:r w:rsidRPr="006A55EB">
              <w:rPr>
                <w:rFonts w:ascii="Arial" w:hAnsi="Arial" w:cs="Arial"/>
                <w:sz w:val="24"/>
                <w:szCs w:val="24"/>
              </w:rPr>
              <w:t>100 рублей – за предоставление сведений, не относящиеся к сведениям о земельных участках, объектах капитального строительства и неразграниченных землях</w:t>
            </w:r>
          </w:p>
        </w:tc>
        <w:tc>
          <w:tcPr>
            <w:tcW w:w="5386" w:type="dxa"/>
          </w:tcPr>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C = N × 100+</w:t>
            </w:r>
            <w:r w:rsidRPr="006A55EB">
              <w:rPr>
                <w:rFonts w:ascii="Arial" w:hAnsi="Arial" w:cs="Arial"/>
                <w:sz w:val="24"/>
                <w:szCs w:val="24"/>
                <w:lang w:val="en-US"/>
              </w:rPr>
              <w:t>K</w:t>
            </w:r>
            <w:r w:rsidRPr="006A55EB">
              <w:rPr>
                <w:rFonts w:ascii="Arial" w:hAnsi="Arial" w:cs="Arial"/>
                <w:sz w:val="24"/>
                <w:szCs w:val="24"/>
              </w:rPr>
              <w:t>×100, руб.,</w:t>
            </w:r>
          </w:p>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где:</w:t>
            </w:r>
          </w:p>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N – количество документов (материалов), по которым представлены сведения</w:t>
            </w:r>
          </w:p>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К – количество листов формата А4 (каждая сторона) копий сведений</w:t>
            </w:r>
          </w:p>
        </w:tc>
        <w:tc>
          <w:tcPr>
            <w:tcW w:w="1844" w:type="dxa"/>
          </w:tcPr>
          <w:p w:rsidR="00710DC1" w:rsidRPr="006A55EB" w:rsidRDefault="00710DC1" w:rsidP="005472DA">
            <w:pPr>
              <w:pStyle w:val="ConsPlusNormal"/>
              <w:rPr>
                <w:rFonts w:ascii="Arial" w:hAnsi="Arial" w:cs="Arial"/>
                <w:sz w:val="24"/>
                <w:szCs w:val="24"/>
              </w:rPr>
            </w:pPr>
            <w:r w:rsidRPr="006A55EB">
              <w:rPr>
                <w:rFonts w:ascii="Arial" w:hAnsi="Arial" w:cs="Arial"/>
                <w:sz w:val="24"/>
                <w:szCs w:val="24"/>
              </w:rPr>
              <w:t xml:space="preserve">7 (в части сведений о красных линиях), 8 (в части сведений о скважинах), </w:t>
            </w:r>
            <w:r w:rsidRPr="006A55EB">
              <w:rPr>
                <w:rFonts w:ascii="Arial" w:hAnsi="Arial" w:cs="Arial"/>
                <w:sz w:val="24"/>
                <w:szCs w:val="24"/>
              </w:rPr>
              <w:lastRenderedPageBreak/>
              <w:t>11</w:t>
            </w:r>
          </w:p>
        </w:tc>
      </w:tr>
    </w:tbl>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710DC1" w:rsidRPr="006A55EB" w:rsidRDefault="00710DC1" w:rsidP="00710DC1">
      <w:pPr>
        <w:rPr>
          <w:rFonts w:ascii="Arial" w:hAnsi="Arial" w:cs="Arial"/>
        </w:rPr>
      </w:pPr>
    </w:p>
    <w:p w:rsidR="00F6080D" w:rsidRDefault="00710DC1"/>
    <w:sectPr w:rsidR="00F6080D" w:rsidSect="00C50EC4">
      <w:headerReference w:type="even" r:id="rId23"/>
      <w:headerReference w:type="default" r:id="rId24"/>
      <w:footerReference w:type="even" r:id="rId25"/>
      <w:footerReference w:type="default" r:id="rId26"/>
      <w:headerReference w:type="first" r:id="rId27"/>
      <w:footerReference w:type="first" r:id="rId28"/>
      <w:pgSz w:w="11906" w:h="16838"/>
      <w:pgMar w:top="426"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B" w:usb2="00000000"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B1" w:rsidRDefault="00710DC1">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B1" w:rsidRDefault="00710DC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B1" w:rsidRDefault="00710DC1">
    <w:pPr>
      <w:pStyle w:val="ae"/>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B1" w:rsidRDefault="00710DC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B1" w:rsidRDefault="00710DC1">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B1" w:rsidRDefault="00710DC1">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A8"/>
    <w:rsid w:val="00111BB0"/>
    <w:rsid w:val="00710DC1"/>
    <w:rsid w:val="00922F7D"/>
    <w:rsid w:val="00E72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E1D8"/>
  <w15:chartTrackingRefBased/>
  <w15:docId w15:val="{7AFF3814-7A71-466B-A2D3-A9292696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D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10D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710D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710D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10DC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710DC1"/>
    <w:pPr>
      <w:spacing w:after="120"/>
    </w:pPr>
  </w:style>
  <w:style w:type="character" w:customStyle="1" w:styleId="a4">
    <w:name w:val="Основной текст Знак"/>
    <w:basedOn w:val="a0"/>
    <w:link w:val="a3"/>
    <w:rsid w:val="00710DC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10DC1"/>
    <w:rPr>
      <w:rFonts w:ascii="Tahoma" w:hAnsi="Tahoma" w:cs="Tahoma"/>
      <w:sz w:val="16"/>
      <w:szCs w:val="16"/>
    </w:rPr>
  </w:style>
  <w:style w:type="character" w:customStyle="1" w:styleId="a6">
    <w:name w:val="Текст выноски Знак"/>
    <w:basedOn w:val="a0"/>
    <w:link w:val="a5"/>
    <w:uiPriority w:val="99"/>
    <w:semiHidden/>
    <w:rsid w:val="00710DC1"/>
    <w:rPr>
      <w:rFonts w:ascii="Tahoma" w:eastAsia="Times New Roman" w:hAnsi="Tahoma" w:cs="Tahoma"/>
      <w:sz w:val="16"/>
      <w:szCs w:val="16"/>
      <w:lang w:eastAsia="ru-RU"/>
    </w:rPr>
  </w:style>
  <w:style w:type="character" w:styleId="a7">
    <w:name w:val="Hyperlink"/>
    <w:basedOn w:val="a0"/>
    <w:rsid w:val="00710DC1"/>
    <w:rPr>
      <w:color w:val="0000FF"/>
      <w:u w:val="single"/>
    </w:rPr>
  </w:style>
  <w:style w:type="paragraph" w:customStyle="1" w:styleId="formattext">
    <w:name w:val="formattext"/>
    <w:basedOn w:val="a"/>
    <w:rsid w:val="00710DC1"/>
    <w:pPr>
      <w:spacing w:before="100" w:beforeAutospacing="1" w:after="100" w:afterAutospacing="1"/>
    </w:pPr>
  </w:style>
  <w:style w:type="character" w:customStyle="1" w:styleId="ConsPlusNormal0">
    <w:name w:val="ConsPlusNormal Знак"/>
    <w:link w:val="ConsPlusNormal"/>
    <w:locked/>
    <w:rsid w:val="00710DC1"/>
    <w:rPr>
      <w:rFonts w:ascii="Calibri" w:eastAsia="Times New Roman" w:hAnsi="Calibri" w:cs="Calibri"/>
      <w:szCs w:val="20"/>
      <w:lang w:eastAsia="ru-RU"/>
    </w:rPr>
  </w:style>
  <w:style w:type="table" w:styleId="a8">
    <w:name w:val="Table Grid"/>
    <w:basedOn w:val="a1"/>
    <w:uiPriority w:val="39"/>
    <w:rsid w:val="00710DC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semiHidden/>
    <w:rsid w:val="00710DC1"/>
    <w:pPr>
      <w:suppressAutoHyphens/>
    </w:pPr>
    <w:rPr>
      <w:sz w:val="20"/>
      <w:szCs w:val="20"/>
      <w:lang w:eastAsia="ar-SA"/>
    </w:rPr>
  </w:style>
  <w:style w:type="character" w:customStyle="1" w:styleId="aa">
    <w:name w:val="Текст сноски Знак"/>
    <w:basedOn w:val="a0"/>
    <w:link w:val="a9"/>
    <w:semiHidden/>
    <w:rsid w:val="00710DC1"/>
    <w:rPr>
      <w:rFonts w:ascii="Times New Roman" w:eastAsia="Times New Roman" w:hAnsi="Times New Roman" w:cs="Times New Roman"/>
      <w:sz w:val="20"/>
      <w:szCs w:val="20"/>
      <w:lang w:eastAsia="ar-SA"/>
    </w:rPr>
  </w:style>
  <w:style w:type="character" w:styleId="ab">
    <w:name w:val="footnote reference"/>
    <w:aliases w:val="5"/>
    <w:uiPriority w:val="99"/>
    <w:rsid w:val="00710DC1"/>
    <w:rPr>
      <w:vertAlign w:val="superscript"/>
    </w:rPr>
  </w:style>
  <w:style w:type="paragraph" w:styleId="ac">
    <w:name w:val="header"/>
    <w:basedOn w:val="a"/>
    <w:link w:val="ad"/>
    <w:uiPriority w:val="99"/>
    <w:semiHidden/>
    <w:unhideWhenUsed/>
    <w:rsid w:val="00710DC1"/>
    <w:pPr>
      <w:tabs>
        <w:tab w:val="center" w:pos="4677"/>
        <w:tab w:val="right" w:pos="9355"/>
      </w:tabs>
    </w:pPr>
  </w:style>
  <w:style w:type="character" w:customStyle="1" w:styleId="ad">
    <w:name w:val="Верхний колонтитул Знак"/>
    <w:basedOn w:val="a0"/>
    <w:link w:val="ac"/>
    <w:uiPriority w:val="99"/>
    <w:semiHidden/>
    <w:rsid w:val="00710DC1"/>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710DC1"/>
    <w:pPr>
      <w:tabs>
        <w:tab w:val="center" w:pos="4677"/>
        <w:tab w:val="right" w:pos="9355"/>
      </w:tabs>
    </w:pPr>
  </w:style>
  <w:style w:type="character" w:customStyle="1" w:styleId="af">
    <w:name w:val="Нижний колонтитул Знак"/>
    <w:basedOn w:val="a0"/>
    <w:link w:val="ae"/>
    <w:uiPriority w:val="99"/>
    <w:semiHidden/>
    <w:rsid w:val="00710DC1"/>
    <w:rPr>
      <w:rFonts w:ascii="Times New Roman" w:eastAsia="Times New Roman" w:hAnsi="Times New Roman" w:cs="Times New Roman"/>
      <w:sz w:val="24"/>
      <w:szCs w:val="24"/>
      <w:lang w:eastAsia="ru-RU"/>
    </w:rPr>
  </w:style>
  <w:style w:type="paragraph" w:styleId="af0">
    <w:name w:val="Body Text Indent"/>
    <w:basedOn w:val="a"/>
    <w:link w:val="af1"/>
    <w:uiPriority w:val="99"/>
    <w:rsid w:val="00710DC1"/>
    <w:pPr>
      <w:spacing w:after="120"/>
      <w:ind w:left="283"/>
    </w:pPr>
  </w:style>
  <w:style w:type="character" w:customStyle="1" w:styleId="af1">
    <w:name w:val="Основной текст с отступом Знак"/>
    <w:basedOn w:val="a0"/>
    <w:link w:val="af0"/>
    <w:uiPriority w:val="99"/>
    <w:rsid w:val="00710DC1"/>
    <w:rPr>
      <w:rFonts w:ascii="Times New Roman" w:eastAsia="Times New Roman" w:hAnsi="Times New Roman" w:cs="Times New Roman"/>
      <w:sz w:val="24"/>
      <w:szCs w:val="24"/>
      <w:lang w:eastAsia="ru-RU"/>
    </w:rPr>
  </w:style>
  <w:style w:type="paragraph" w:styleId="af2">
    <w:name w:val="Normal (Web)"/>
    <w:basedOn w:val="a"/>
    <w:uiPriority w:val="99"/>
    <w:rsid w:val="00710DC1"/>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23A873AF5AEBBAB740A24A8ABCDD34110C32431225CA29361D5C153B3937D87F407901D145AF824C97B63BA4965ECF71f5c5D" TargetMode="External"/><Relationship Id="rId13" Type="http://schemas.openxmlformats.org/officeDocument/2006/relationships/hyperlink" Target="consultantplus://offline/ref=9DBE6F0F6169C50B0E676140D8A35A9596958B2C7254ACA4709E7B1DA4DD1F8F8E97A8A9E0516635U33DD" TargetMode="External"/><Relationship Id="rId18" Type="http://schemas.openxmlformats.org/officeDocument/2006/relationships/hyperlink" Target="consultantplus://offline/ref=9DBE6F0F6169C50B0E676140D8A35A9596948E2C725DACA4709E7B1DA4DD1F8F8E97A8A9E0516537U33BD"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consultantplus://offline/ref=EB4513607114BBE48A2E453992B9154131E527A2B65E84EA000789B634BAB9B0C61F0FE39B807D37D22808FB785E4743A1EE618A73zF36H" TargetMode="External"/><Relationship Id="rId7" Type="http://schemas.openxmlformats.org/officeDocument/2006/relationships/hyperlink" Target="consultantplus://offline/ref=E723A873AF5AEBBAB740BC479CD0823B110269461820C37E684F5A426469318D3F007F548001FA864B9DFC6AE5DD51CC724ACBF57E8F83BEf3cED" TargetMode="External"/><Relationship Id="rId12" Type="http://schemas.openxmlformats.org/officeDocument/2006/relationships/hyperlink" Target="consultantplus://offline/ref=9DBE6F0F6169C50B0E676140D8A35A9596958B2C7254ACA4709E7B1DA4DD1F8F8E97A8AAE4U535D" TargetMode="External"/><Relationship Id="rId17" Type="http://schemas.openxmlformats.org/officeDocument/2006/relationships/hyperlink" Target="consultantplus://offline/ref=5CCCA6F4B651B7AFA63ED75625FB03CB86DBB8633086A9E1EA7397B961CDB3B14A97C4C188374569B3045E83758D30ED5E91E7A156C2470ExBf3H"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5CCCA6F4B651B7AFA63ED75625FB03CB86DBB8633086A9E1EA7397B961CDB3B14A97C4C281374D38E64B5FDF30DC23ED5B91E4A049xCf8H" TargetMode="External"/><Relationship Id="rId20" Type="http://schemas.openxmlformats.org/officeDocument/2006/relationships/hyperlink" Target="consultantplus://offline/ref=EB4513607114BBE48A2E453992B9154131E527A2B65E84EA000789B634BAB9B0C61F0FE399817566816709A73D0F5443A4EE628B6CFCFC1Cz438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723A873AF5AEBBAB740BC479CD0823B110F6F4A1425C37E684F5A426469318D3F007F578707FC841BC7EC6EAC8B5DD17351D5F2608Ff8c2D" TargetMode="External"/><Relationship Id="rId11" Type="http://schemas.openxmlformats.org/officeDocument/2006/relationships/hyperlink" Target="consultantplus://offline/ref=9DBE6F0F6169C50B0E676140D8A35A9596958B2C7254ACA4709E7B1DA4DD1F8F8E97A8A9E0516635U33BD" TargetMode="External"/><Relationship Id="rId24" Type="http://schemas.openxmlformats.org/officeDocument/2006/relationships/header" Target="header2.xml"/><Relationship Id="rId5" Type="http://schemas.openxmlformats.org/officeDocument/2006/relationships/hyperlink" Target="mailto:ului@krasmail.ru" TargetMode="External"/><Relationship Id="rId15" Type="http://schemas.openxmlformats.org/officeDocument/2006/relationships/hyperlink" Target="consultantplus://offline/ref=9DBE6F0F6169C50B0E676140D8A35A9596958B2C7254ACA4709E7B1DA4DD1F8F8E97A8A9E0516635U33D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9DBE6F0F6169C50B0E676140D8A35A9596958B2C7254ACA4709E7B1DA4DD1F8F8E97A8A9E0516635U33BD" TargetMode="External"/><Relationship Id="rId19" Type="http://schemas.openxmlformats.org/officeDocument/2006/relationships/hyperlink" Target="consultantplus://offline/ref=EB4513607114BBE48A2E453992B9154131E527A2B65E84EA000789B634BAB9B0C61F0FE39B807D37D22808FB785E4743A1EE618A73zF36H" TargetMode="External"/><Relationship Id="rId4" Type="http://schemas.openxmlformats.org/officeDocument/2006/relationships/hyperlink" Target="mailto:ului@krasmail.ru" TargetMode="External"/><Relationship Id="rId9" Type="http://schemas.openxmlformats.org/officeDocument/2006/relationships/hyperlink" Target="https://www.gosuslugi.ru/help/faq/c-1/2" TargetMode="External"/><Relationship Id="rId14" Type="http://schemas.openxmlformats.org/officeDocument/2006/relationships/hyperlink" Target="consultantplus://offline/ref=9DBE6F0F6169C50B0E676140D8A35A9596958B2C7254ACA4709E7B1DA4DD1F8F8E97A8A9E0516635U33DD" TargetMode="External"/><Relationship Id="rId22" Type="http://schemas.openxmlformats.org/officeDocument/2006/relationships/hyperlink" Target="consultantplus://offline/ref=9DBE6F0F6169C50B0E676140D8A35A9596958B2C7254ACA4709E7B1DA4DD1F8F8E97A8AAE2U537D"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10212</Words>
  <Characters>58213</Characters>
  <Application>Microsoft Office Word</Application>
  <DocSecurity>0</DocSecurity>
  <Lines>485</Lines>
  <Paragraphs>136</Paragraphs>
  <ScaleCrop>false</ScaleCrop>
  <Company>SPecialiST RePack</Company>
  <LinksUpToDate>false</LinksUpToDate>
  <CharactersWithSpaces>68289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2025-02-28T02:47:00Z</dcterms:created>
  <dcterms:modified xsi:type="dcterms:W3CDTF">2025-02-28T02:48:00Z</dcterms:modified>
</cp:coreProperties>
</file>