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3626"/>
        <w:gridCol w:w="2062"/>
        <w:gridCol w:w="3600"/>
      </w:tblGrid>
      <w:tr w:rsidR="00C15FD2" w:rsidRPr="00BA20C1" w:rsidTr="007D666C">
        <w:tc>
          <w:tcPr>
            <w:tcW w:w="3626" w:type="dxa"/>
          </w:tcPr>
          <w:p w:rsidR="00C15FD2" w:rsidRDefault="00C15FD2" w:rsidP="007D666C">
            <w:pPr>
              <w:rPr>
                <w:sz w:val="24"/>
                <w:szCs w:val="24"/>
              </w:rPr>
            </w:pPr>
          </w:p>
          <w:p w:rsidR="00C15FD2" w:rsidRPr="00BA20C1" w:rsidRDefault="00C15FD2" w:rsidP="007D666C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15FD2" w:rsidRPr="00BA20C1" w:rsidRDefault="00C15FD2" w:rsidP="007D66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15FD2" w:rsidRPr="00901215" w:rsidRDefault="00C15FD2" w:rsidP="007D666C">
            <w:pPr>
              <w:tabs>
                <w:tab w:val="left" w:pos="2583"/>
              </w:tabs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Приложение </w:t>
            </w:r>
          </w:p>
          <w:p w:rsidR="00C15FD2" w:rsidRDefault="00C15FD2" w:rsidP="007D666C">
            <w:pPr>
              <w:tabs>
                <w:tab w:val="left" w:pos="2583"/>
              </w:tabs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к Решению Большеулуйского районного Совета депутатов </w:t>
            </w:r>
          </w:p>
          <w:p w:rsidR="00C15FD2" w:rsidRPr="00901215" w:rsidRDefault="00C15FD2" w:rsidP="007D666C">
            <w:pPr>
              <w:tabs>
                <w:tab w:val="left" w:pos="25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26.12.2024 № 206</w:t>
            </w:r>
            <w:r w:rsidRPr="00901215">
              <w:rPr>
                <w:sz w:val="24"/>
                <w:szCs w:val="24"/>
              </w:rPr>
              <w:t xml:space="preserve">      </w:t>
            </w:r>
          </w:p>
          <w:p w:rsidR="00C15FD2" w:rsidRPr="00901215" w:rsidRDefault="00C15FD2" w:rsidP="007D666C">
            <w:pPr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 </w:t>
            </w:r>
          </w:p>
        </w:tc>
      </w:tr>
    </w:tbl>
    <w:p w:rsidR="00C15FD2" w:rsidRDefault="00C15FD2" w:rsidP="00C15FD2">
      <w:pPr>
        <w:jc w:val="center"/>
        <w:rPr>
          <w:sz w:val="24"/>
          <w:szCs w:val="24"/>
        </w:rPr>
      </w:pPr>
      <w:r w:rsidRPr="00526175">
        <w:rPr>
          <w:sz w:val="24"/>
          <w:szCs w:val="24"/>
        </w:rPr>
        <w:t xml:space="preserve">прогнозный план (программа) приватизации муниципального имущества </w:t>
      </w:r>
    </w:p>
    <w:p w:rsidR="00C15FD2" w:rsidRPr="00526175" w:rsidRDefault="00C15FD2" w:rsidP="00C15FD2">
      <w:pPr>
        <w:jc w:val="center"/>
        <w:rPr>
          <w:sz w:val="24"/>
          <w:szCs w:val="24"/>
        </w:rPr>
      </w:pPr>
      <w:r w:rsidRPr="003C370D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3C370D">
        <w:rPr>
          <w:sz w:val="24"/>
          <w:szCs w:val="24"/>
        </w:rPr>
        <w:t xml:space="preserve"> - 202</w:t>
      </w:r>
      <w:r>
        <w:rPr>
          <w:sz w:val="24"/>
          <w:szCs w:val="24"/>
        </w:rPr>
        <w:t>7</w:t>
      </w:r>
      <w:r w:rsidRPr="003C370D">
        <w:rPr>
          <w:sz w:val="24"/>
          <w:szCs w:val="24"/>
        </w:rPr>
        <w:t xml:space="preserve"> годы</w:t>
      </w:r>
    </w:p>
    <w:p w:rsidR="00C15FD2" w:rsidRPr="009E173E" w:rsidRDefault="00C15FD2" w:rsidP="00C15FD2">
      <w:pPr>
        <w:rPr>
          <w:sz w:val="16"/>
          <w:szCs w:val="16"/>
        </w:rPr>
      </w:pPr>
    </w:p>
    <w:p w:rsidR="00C15FD2" w:rsidRPr="00526175" w:rsidRDefault="00C15FD2" w:rsidP="00C15FD2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526175">
        <w:rPr>
          <w:b/>
          <w:sz w:val="24"/>
          <w:szCs w:val="24"/>
        </w:rPr>
        <w:t>Раздел I. МУНИЦИПАЛЬНОЕ ИМУЩЕСТВО, ПРИВАТИЗАЦИЯ</w:t>
      </w:r>
    </w:p>
    <w:p w:rsidR="00C15FD2" w:rsidRPr="003C370D" w:rsidRDefault="00C15FD2" w:rsidP="00C15FD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26175">
        <w:rPr>
          <w:b/>
          <w:sz w:val="24"/>
          <w:szCs w:val="24"/>
        </w:rPr>
        <w:t xml:space="preserve">КОТОРОГО </w:t>
      </w:r>
      <w:r w:rsidRPr="003C370D">
        <w:rPr>
          <w:b/>
          <w:sz w:val="24"/>
          <w:szCs w:val="24"/>
        </w:rPr>
        <w:t>ПЛАНИРУЕТСЯ В 202</w:t>
      </w:r>
      <w:r>
        <w:rPr>
          <w:b/>
          <w:sz w:val="24"/>
          <w:szCs w:val="24"/>
        </w:rPr>
        <w:t>5</w:t>
      </w:r>
      <w:r w:rsidRPr="003C370D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7</w:t>
      </w:r>
      <w:r w:rsidRPr="003C370D">
        <w:rPr>
          <w:b/>
          <w:sz w:val="24"/>
          <w:szCs w:val="24"/>
        </w:rPr>
        <w:t xml:space="preserve">  ГОДАХ</w:t>
      </w:r>
    </w:p>
    <w:p w:rsidR="00C15FD2" w:rsidRPr="009E173E" w:rsidRDefault="00C15FD2" w:rsidP="00C15FD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C15FD2" w:rsidRPr="00526175" w:rsidRDefault="00C15FD2" w:rsidP="00C15FD2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bookmarkStart w:id="0" w:name="P47"/>
      <w:bookmarkEnd w:id="0"/>
      <w:r w:rsidRPr="00526175">
        <w:rPr>
          <w:b/>
          <w:sz w:val="24"/>
          <w:szCs w:val="24"/>
        </w:rPr>
        <w:t>1. Перечень объектов недвижимого имущества,</w:t>
      </w:r>
    </w:p>
    <w:p w:rsidR="00C15FD2" w:rsidRPr="00526175" w:rsidRDefault="00C15FD2" w:rsidP="00C15FD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26175">
        <w:rPr>
          <w:b/>
          <w:sz w:val="24"/>
          <w:szCs w:val="24"/>
        </w:rPr>
        <w:t>планируемых к приватизации</w:t>
      </w:r>
    </w:p>
    <w:p w:rsidR="00C15FD2" w:rsidRPr="009E173E" w:rsidRDefault="00C15FD2" w:rsidP="00C15FD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00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835"/>
        <w:gridCol w:w="850"/>
        <w:gridCol w:w="3119"/>
      </w:tblGrid>
      <w:tr w:rsidR="00C15FD2" w:rsidRPr="00526175" w:rsidTr="007D666C">
        <w:tc>
          <w:tcPr>
            <w:tcW w:w="567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Наименование, кадастровый номер объекта</w:t>
            </w:r>
          </w:p>
        </w:tc>
        <w:tc>
          <w:tcPr>
            <w:tcW w:w="2835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850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 xml:space="preserve">Общая площадь </w:t>
            </w:r>
          </w:p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(кв. м)</w:t>
            </w:r>
          </w:p>
        </w:tc>
        <w:tc>
          <w:tcPr>
            <w:tcW w:w="3119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Способ приватизации</w:t>
            </w:r>
          </w:p>
        </w:tc>
      </w:tr>
      <w:tr w:rsidR="00C15FD2" w:rsidRPr="00750ABA" w:rsidTr="007D666C">
        <w:tc>
          <w:tcPr>
            <w:tcW w:w="567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Нежилое здание, кадастровый номер 24:09:0902003:656</w:t>
            </w:r>
          </w:p>
        </w:tc>
        <w:tc>
          <w:tcPr>
            <w:tcW w:w="2835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Красноярский край, Большеулуйский район, промышленная зона НПЗ</w:t>
            </w:r>
          </w:p>
        </w:tc>
        <w:tc>
          <w:tcPr>
            <w:tcW w:w="850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207,7</w:t>
            </w:r>
          </w:p>
        </w:tc>
        <w:tc>
          <w:tcPr>
            <w:tcW w:w="3119" w:type="dxa"/>
          </w:tcPr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750ABA" w:rsidTr="007D666C">
        <w:tc>
          <w:tcPr>
            <w:tcW w:w="567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Нежилое здание (гараж), кадастровый номер 24:00:0000000:981</w:t>
            </w:r>
          </w:p>
        </w:tc>
        <w:tc>
          <w:tcPr>
            <w:tcW w:w="2835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Красноярский край, Большеулуйский район, промышленная зона НПЗ</w:t>
            </w:r>
          </w:p>
        </w:tc>
        <w:tc>
          <w:tcPr>
            <w:tcW w:w="850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395,6</w:t>
            </w:r>
          </w:p>
        </w:tc>
        <w:tc>
          <w:tcPr>
            <w:tcW w:w="3119" w:type="dxa"/>
          </w:tcPr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750ABA" w:rsidTr="007D666C">
        <w:tc>
          <w:tcPr>
            <w:tcW w:w="567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Нежилое здание, кадастровый номер 24:09:0301006:84</w:t>
            </w:r>
          </w:p>
        </w:tc>
        <w:tc>
          <w:tcPr>
            <w:tcW w:w="2835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 xml:space="preserve">Красноярский край, Большеулуйский район, </w:t>
            </w:r>
          </w:p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120 м западнее дороги Большой Улуй-Бобровка</w:t>
            </w:r>
          </w:p>
        </w:tc>
        <w:tc>
          <w:tcPr>
            <w:tcW w:w="850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1873,2</w:t>
            </w:r>
          </w:p>
        </w:tc>
        <w:tc>
          <w:tcPr>
            <w:tcW w:w="3119" w:type="dxa"/>
          </w:tcPr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750ABA" w:rsidTr="007D666C">
        <w:tc>
          <w:tcPr>
            <w:tcW w:w="567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Нежилое здание, кадастровый номер</w:t>
            </w:r>
          </w:p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24:09:0000000:1432</w:t>
            </w:r>
          </w:p>
        </w:tc>
        <w:tc>
          <w:tcPr>
            <w:tcW w:w="2835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 xml:space="preserve">Россия, Красноярский край, Большеулуйский район, с. Большой Улуй, </w:t>
            </w:r>
          </w:p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пер. Перевозный, 5</w:t>
            </w:r>
          </w:p>
        </w:tc>
        <w:tc>
          <w:tcPr>
            <w:tcW w:w="850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34,3</w:t>
            </w:r>
          </w:p>
        </w:tc>
        <w:tc>
          <w:tcPr>
            <w:tcW w:w="3119" w:type="dxa"/>
          </w:tcPr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750ABA" w:rsidTr="007D666C">
        <w:trPr>
          <w:trHeight w:val="881"/>
        </w:trPr>
        <w:tc>
          <w:tcPr>
            <w:tcW w:w="567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15FD2" w:rsidRPr="00750ABA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Нежилое здание, кадастровый номер</w:t>
            </w:r>
          </w:p>
          <w:p w:rsidR="00C15FD2" w:rsidRPr="00B26E7E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E7E">
              <w:rPr>
                <w:sz w:val="24"/>
                <w:szCs w:val="24"/>
              </w:rPr>
              <w:t>24:09:3101009:123</w:t>
            </w:r>
          </w:p>
        </w:tc>
        <w:tc>
          <w:tcPr>
            <w:tcW w:w="2835" w:type="dxa"/>
          </w:tcPr>
          <w:p w:rsidR="00C15FD2" w:rsidRPr="00B26E7E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E7E">
              <w:rPr>
                <w:sz w:val="24"/>
                <w:szCs w:val="24"/>
              </w:rPr>
              <w:t xml:space="preserve">Красноярский край, Большеулуйский район, </w:t>
            </w:r>
            <w:r>
              <w:rPr>
                <w:sz w:val="24"/>
                <w:szCs w:val="24"/>
              </w:rPr>
              <w:t xml:space="preserve"> </w:t>
            </w:r>
            <w:r w:rsidRPr="00B26E7E">
              <w:rPr>
                <w:sz w:val="24"/>
                <w:szCs w:val="24"/>
              </w:rPr>
              <w:t xml:space="preserve">с. Большой Улуй, </w:t>
            </w:r>
            <w:r>
              <w:rPr>
                <w:sz w:val="24"/>
                <w:szCs w:val="24"/>
              </w:rPr>
              <w:t xml:space="preserve">          </w:t>
            </w:r>
            <w:r w:rsidRPr="00B26E7E">
              <w:rPr>
                <w:sz w:val="24"/>
                <w:szCs w:val="24"/>
              </w:rPr>
              <w:lastRenderedPageBreak/>
              <w:t>ул. Просвещения, 90 Г</w:t>
            </w:r>
          </w:p>
        </w:tc>
        <w:tc>
          <w:tcPr>
            <w:tcW w:w="850" w:type="dxa"/>
          </w:tcPr>
          <w:p w:rsidR="00C15FD2" w:rsidRPr="00B26E7E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357,</w:t>
            </w:r>
            <w:r w:rsidRPr="00B26E7E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t>Продажа имущества на аукционе.</w:t>
            </w:r>
          </w:p>
          <w:p w:rsidR="00C15FD2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0ABA">
              <w:rPr>
                <w:sz w:val="24"/>
                <w:szCs w:val="24"/>
              </w:rPr>
              <w:lastRenderedPageBreak/>
              <w:t>Продажа имущества посредством публичного предложения*.</w:t>
            </w:r>
          </w:p>
          <w:p w:rsidR="00C15FD2" w:rsidRPr="00750ABA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</w:tbl>
    <w:p w:rsidR="00C15FD2" w:rsidRPr="00526175" w:rsidRDefault="00C15FD2" w:rsidP="00C15FD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15FD2" w:rsidRPr="00526175" w:rsidRDefault="00C15FD2" w:rsidP="00C15FD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26175">
        <w:rPr>
          <w:b/>
          <w:sz w:val="24"/>
          <w:szCs w:val="24"/>
        </w:rPr>
        <w:t xml:space="preserve">2. Перечень движимого имущества, </w:t>
      </w:r>
    </w:p>
    <w:p w:rsidR="00C15FD2" w:rsidRPr="00526175" w:rsidRDefault="00C15FD2" w:rsidP="00C15FD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26175">
        <w:rPr>
          <w:b/>
          <w:sz w:val="24"/>
          <w:szCs w:val="24"/>
        </w:rPr>
        <w:t>планируемого к приватизации</w:t>
      </w:r>
    </w:p>
    <w:p w:rsidR="00C15FD2" w:rsidRPr="00526175" w:rsidRDefault="00C15FD2" w:rsidP="00C15FD2">
      <w:pPr>
        <w:widowControl w:val="0"/>
        <w:autoSpaceDE w:val="0"/>
        <w:autoSpaceDN w:val="0"/>
        <w:outlineLvl w:val="2"/>
        <w:rPr>
          <w:b/>
          <w:sz w:val="24"/>
          <w:szCs w:val="24"/>
        </w:rPr>
      </w:pPr>
    </w:p>
    <w:tbl>
      <w:tblPr>
        <w:tblW w:w="1006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3261"/>
      </w:tblGrid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Наименование, характеристика имущества</w:t>
            </w:r>
          </w:p>
        </w:tc>
        <w:tc>
          <w:tcPr>
            <w:tcW w:w="3261" w:type="dxa"/>
          </w:tcPr>
          <w:p w:rsidR="00C15FD2" w:rsidRPr="00526175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6175">
              <w:rPr>
                <w:sz w:val="24"/>
                <w:szCs w:val="24"/>
              </w:rPr>
              <w:t>Способ приватизации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C15FD2" w:rsidRPr="00531224" w:rsidRDefault="00C15FD2" w:rsidP="007D666C">
            <w:pPr>
              <w:rPr>
                <w:sz w:val="24"/>
                <w:szCs w:val="24"/>
              </w:rPr>
            </w:pPr>
            <w:r w:rsidRPr="00531224">
              <w:rPr>
                <w:sz w:val="24"/>
                <w:szCs w:val="24"/>
              </w:rPr>
              <w:t>Автобус для перевозки</w:t>
            </w:r>
            <w:r>
              <w:rPr>
                <w:sz w:val="24"/>
                <w:szCs w:val="24"/>
              </w:rPr>
              <w:t xml:space="preserve"> детей ПАЗ 32053-70,                   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>) – Х1М3205СХС0005536, год изготовления 2012, модель, № двигателя 523400  С1007686, цвет кузова (кабины, прицепа) желтый, кузов (кабина, прицеп) № Х1М3205СХС0005536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975202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C15FD2" w:rsidRPr="00770554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специальный для перевозки детей ГАЗ-322121,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) - Х96322121В0708193, год изготовления 2011, модель, № двигателя </w:t>
            </w:r>
            <w:r w:rsidRPr="00770554">
              <w:rPr>
                <w:sz w:val="24"/>
                <w:szCs w:val="24"/>
              </w:rPr>
              <w:t>*421600*</w:t>
            </w:r>
            <w:r>
              <w:rPr>
                <w:sz w:val="24"/>
                <w:szCs w:val="24"/>
              </w:rPr>
              <w:t>В</w:t>
            </w:r>
            <w:r w:rsidRPr="00770554">
              <w:rPr>
                <w:sz w:val="24"/>
                <w:szCs w:val="24"/>
              </w:rPr>
              <w:t>0904076*</w:t>
            </w:r>
            <w:r>
              <w:rPr>
                <w:sz w:val="24"/>
                <w:szCs w:val="24"/>
              </w:rPr>
              <w:t xml:space="preserve">, кузов (кабина, прицеп) № 322121В0484649, цвет кузова (кабины, прицепа) желтый,  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A500BC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C15FD2" w:rsidRPr="00AE3A2E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марки ГАЗ 3110,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4629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ТН31100021127191, год выпуска 2002, модель,      № двигателя </w:t>
            </w:r>
            <w:r w:rsidRPr="00AE3A2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40620</w:t>
            </w:r>
            <w:r>
              <w:rPr>
                <w:sz w:val="24"/>
                <w:szCs w:val="24"/>
                <w:lang w:val="en-US"/>
              </w:rPr>
              <w:t>D</w:t>
            </w:r>
            <w:r w:rsidRPr="00AE3A2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23074921</w:t>
            </w:r>
            <w:r w:rsidRPr="00AE3A2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кузов (кабина, прицеп) № 100020524763, цвет кузова (кабины, прицепа) белый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A500BC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Автономный цех контейнерного типа по приемке м</w:t>
            </w:r>
            <w:r w:rsidRPr="00416677">
              <w:rPr>
                <w:sz w:val="24"/>
                <w:szCs w:val="24"/>
              </w:rPr>
              <w:t>о</w:t>
            </w:r>
            <w:r w:rsidRPr="00416677">
              <w:rPr>
                <w:sz w:val="24"/>
                <w:szCs w:val="24"/>
              </w:rPr>
              <w:t>лока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Автономный цех контейнерного типа по приемке м</w:t>
            </w:r>
            <w:r w:rsidRPr="00416677">
              <w:rPr>
                <w:sz w:val="24"/>
                <w:szCs w:val="24"/>
              </w:rPr>
              <w:t>о</w:t>
            </w:r>
            <w:r w:rsidRPr="00416677">
              <w:rPr>
                <w:sz w:val="24"/>
                <w:szCs w:val="24"/>
              </w:rPr>
              <w:t>лока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 xml:space="preserve">Продажа имущества на </w:t>
            </w:r>
            <w:r>
              <w:rPr>
                <w:sz w:val="24"/>
                <w:szCs w:val="24"/>
              </w:rPr>
              <w:t>6</w:t>
            </w:r>
            <w:r w:rsidRPr="00416677">
              <w:rPr>
                <w:sz w:val="24"/>
                <w:szCs w:val="24"/>
              </w:rPr>
              <w:t>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lastRenderedPageBreak/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Автономный цех контейнерного типа по приемке молока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A500BC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Ванна охлаждения (резервуар-охладитель молока) ИПКС-024-630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Вертикальный танк-охладитель молока с а</w:t>
            </w:r>
            <w:r w:rsidRPr="00416677">
              <w:rPr>
                <w:sz w:val="24"/>
                <w:szCs w:val="24"/>
              </w:rPr>
              <w:t>в</w:t>
            </w:r>
            <w:r w:rsidRPr="00416677">
              <w:rPr>
                <w:sz w:val="24"/>
                <w:szCs w:val="24"/>
              </w:rPr>
              <w:t>томатом промывки 1800-1900 литров на 2 дойки (серийный номер 0840901674)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Вертикальный танк-охладитель молока с а</w:t>
            </w:r>
            <w:r w:rsidRPr="00416677">
              <w:rPr>
                <w:sz w:val="24"/>
                <w:szCs w:val="24"/>
              </w:rPr>
              <w:t>в</w:t>
            </w:r>
            <w:r w:rsidRPr="00416677">
              <w:rPr>
                <w:sz w:val="24"/>
                <w:szCs w:val="24"/>
              </w:rPr>
              <w:t>томатом промывки 1100-</w:t>
            </w:r>
            <w:smartTag w:uri="urn:schemas-microsoft-com:office:smarttags" w:element="metricconverter">
              <w:smartTagPr>
                <w:attr w:name="ProductID" w:val="1200 литров"/>
              </w:smartTagPr>
              <w:r w:rsidRPr="00416677">
                <w:rPr>
                  <w:sz w:val="24"/>
                  <w:szCs w:val="24"/>
                </w:rPr>
                <w:t>1200 литров</w:t>
              </w:r>
            </w:smartTag>
            <w:r w:rsidRPr="00416677">
              <w:rPr>
                <w:sz w:val="24"/>
                <w:szCs w:val="24"/>
              </w:rPr>
              <w:t xml:space="preserve"> на 2 дойки (серийный номер 0840600474)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Вертикальный танк-охладитель молока с а</w:t>
            </w:r>
            <w:r w:rsidRPr="00416677">
              <w:rPr>
                <w:sz w:val="24"/>
                <w:szCs w:val="24"/>
              </w:rPr>
              <w:t>в</w:t>
            </w:r>
            <w:r w:rsidRPr="00416677">
              <w:rPr>
                <w:sz w:val="24"/>
                <w:szCs w:val="24"/>
              </w:rPr>
              <w:t>томатом промывки 1100-</w:t>
            </w:r>
            <w:smartTag w:uri="urn:schemas-microsoft-com:office:smarttags" w:element="metricconverter">
              <w:smartTagPr>
                <w:attr w:name="ProductID" w:val="1200 литров"/>
              </w:smartTagPr>
              <w:r w:rsidRPr="00416677">
                <w:rPr>
                  <w:sz w:val="24"/>
                  <w:szCs w:val="24"/>
                </w:rPr>
                <w:t>1200 литров</w:t>
              </w:r>
            </w:smartTag>
            <w:r w:rsidRPr="00416677">
              <w:rPr>
                <w:sz w:val="24"/>
                <w:szCs w:val="24"/>
              </w:rPr>
              <w:t xml:space="preserve"> на 2 дойки (серийный номер 0840600674)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Вертикальный танк-охладитель молока с а</w:t>
            </w:r>
            <w:r w:rsidRPr="00416677">
              <w:rPr>
                <w:sz w:val="24"/>
                <w:szCs w:val="24"/>
              </w:rPr>
              <w:t>в</w:t>
            </w:r>
            <w:r w:rsidRPr="00416677">
              <w:rPr>
                <w:sz w:val="24"/>
                <w:szCs w:val="24"/>
              </w:rPr>
              <w:t>томатом промывки 1100-</w:t>
            </w:r>
            <w:smartTag w:uri="urn:schemas-microsoft-com:office:smarttags" w:element="metricconverter">
              <w:smartTagPr>
                <w:attr w:name="ProductID" w:val="1200 литров"/>
              </w:smartTagPr>
              <w:r w:rsidRPr="00416677">
                <w:rPr>
                  <w:sz w:val="24"/>
                  <w:szCs w:val="24"/>
                </w:rPr>
                <w:t>1200 литров</w:t>
              </w:r>
            </w:smartTag>
            <w:r w:rsidRPr="00416677">
              <w:rPr>
                <w:sz w:val="24"/>
                <w:szCs w:val="24"/>
              </w:rPr>
              <w:t xml:space="preserve"> на 2 дойки (серийный номер 0840600874)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  <w:tr w:rsidR="00C15FD2" w:rsidRPr="00526175" w:rsidTr="007D666C">
        <w:tc>
          <w:tcPr>
            <w:tcW w:w="567" w:type="dxa"/>
          </w:tcPr>
          <w:p w:rsidR="00C15FD2" w:rsidRPr="00BC5A3B" w:rsidRDefault="00C15FD2" w:rsidP="007D66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A3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238" w:type="dxa"/>
          </w:tcPr>
          <w:p w:rsidR="00C15FD2" w:rsidRPr="00416677" w:rsidRDefault="00C15FD2" w:rsidP="007D66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Вертикальный танк-охладитель молока с а</w:t>
            </w:r>
            <w:r w:rsidRPr="00416677">
              <w:rPr>
                <w:sz w:val="24"/>
                <w:szCs w:val="24"/>
              </w:rPr>
              <w:t>в</w:t>
            </w:r>
            <w:r w:rsidRPr="00416677">
              <w:rPr>
                <w:sz w:val="24"/>
                <w:szCs w:val="24"/>
              </w:rPr>
              <w:t>томатом промывки 1100-</w:t>
            </w:r>
            <w:smartTag w:uri="urn:schemas-microsoft-com:office:smarttags" w:element="metricconverter">
              <w:smartTagPr>
                <w:attr w:name="ProductID" w:val="1200 литров"/>
              </w:smartTagPr>
              <w:r w:rsidRPr="00416677">
                <w:rPr>
                  <w:sz w:val="24"/>
                  <w:szCs w:val="24"/>
                </w:rPr>
                <w:t>1200 литров</w:t>
              </w:r>
            </w:smartTag>
            <w:r w:rsidRPr="00416677">
              <w:rPr>
                <w:sz w:val="24"/>
                <w:szCs w:val="24"/>
              </w:rPr>
              <w:t xml:space="preserve"> на 2 дойки (серийный номер 0840600574)</w:t>
            </w:r>
          </w:p>
        </w:tc>
        <w:tc>
          <w:tcPr>
            <w:tcW w:w="3261" w:type="dxa"/>
          </w:tcPr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на аукционе.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6677">
              <w:rPr>
                <w:sz w:val="24"/>
                <w:szCs w:val="24"/>
              </w:rPr>
              <w:t>Продажа имущества посредством публичного предложения*.</w:t>
            </w:r>
          </w:p>
          <w:p w:rsidR="00C15FD2" w:rsidRPr="00416677" w:rsidRDefault="00C15FD2" w:rsidP="007D66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5202">
              <w:rPr>
                <w:sz w:val="24"/>
                <w:szCs w:val="24"/>
              </w:rPr>
              <w:t>Продажа</w:t>
            </w:r>
            <w:r>
              <w:rPr>
                <w:sz w:val="24"/>
                <w:szCs w:val="24"/>
              </w:rPr>
              <w:t xml:space="preserve"> имущества</w:t>
            </w:r>
            <w:r w:rsidRPr="00975202">
              <w:rPr>
                <w:sz w:val="24"/>
                <w:szCs w:val="24"/>
              </w:rPr>
              <w:t xml:space="preserve"> </w:t>
            </w:r>
            <w:r w:rsidRPr="00975202">
              <w:rPr>
                <w:rFonts w:eastAsia="Calibri"/>
                <w:sz w:val="24"/>
                <w:szCs w:val="24"/>
                <w:lang w:eastAsia="en-US"/>
              </w:rPr>
              <w:t xml:space="preserve">по минимально допустимой цене </w:t>
            </w:r>
            <w:r w:rsidRPr="00975202">
              <w:rPr>
                <w:sz w:val="24"/>
                <w:szCs w:val="24"/>
              </w:rPr>
              <w:t>**</w:t>
            </w:r>
          </w:p>
        </w:tc>
      </w:tr>
    </w:tbl>
    <w:p w:rsidR="00C15FD2" w:rsidRPr="00526175" w:rsidRDefault="00C15FD2" w:rsidP="00C15FD2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C15FD2" w:rsidRPr="00526175" w:rsidRDefault="00C15FD2" w:rsidP="00C15FD2">
      <w:pPr>
        <w:autoSpaceDE w:val="0"/>
        <w:autoSpaceDN w:val="0"/>
        <w:adjustRightInd w:val="0"/>
        <w:ind w:left="-851" w:firstLine="539"/>
        <w:jc w:val="both"/>
        <w:rPr>
          <w:sz w:val="24"/>
          <w:szCs w:val="24"/>
        </w:rPr>
      </w:pPr>
      <w:r w:rsidRPr="00526175">
        <w:rPr>
          <w:sz w:val="24"/>
          <w:szCs w:val="24"/>
        </w:rPr>
        <w:t xml:space="preserve">Поступления в бюджет </w:t>
      </w:r>
      <w:r>
        <w:rPr>
          <w:sz w:val="24"/>
          <w:szCs w:val="24"/>
        </w:rPr>
        <w:t xml:space="preserve">района </w:t>
      </w:r>
      <w:r w:rsidRPr="00526175">
        <w:rPr>
          <w:sz w:val="24"/>
          <w:szCs w:val="24"/>
        </w:rPr>
        <w:t xml:space="preserve">от приватизации </w:t>
      </w:r>
      <w:r>
        <w:rPr>
          <w:sz w:val="24"/>
          <w:szCs w:val="24"/>
        </w:rPr>
        <w:t>муниципального</w:t>
      </w:r>
      <w:r w:rsidRPr="00526175">
        <w:rPr>
          <w:sz w:val="24"/>
          <w:szCs w:val="24"/>
        </w:rPr>
        <w:t xml:space="preserve"> имущества ожидаются в 202</w:t>
      </w:r>
      <w:r>
        <w:rPr>
          <w:sz w:val="24"/>
          <w:szCs w:val="24"/>
        </w:rPr>
        <w:t>5</w:t>
      </w:r>
      <w:r w:rsidRPr="00526175">
        <w:rPr>
          <w:sz w:val="24"/>
          <w:szCs w:val="24"/>
        </w:rPr>
        <w:t xml:space="preserve"> году в размере </w:t>
      </w:r>
      <w:r>
        <w:rPr>
          <w:sz w:val="24"/>
          <w:szCs w:val="24"/>
        </w:rPr>
        <w:t xml:space="preserve">1000,0 </w:t>
      </w:r>
      <w:r w:rsidRPr="00526175">
        <w:rPr>
          <w:sz w:val="24"/>
          <w:szCs w:val="24"/>
        </w:rPr>
        <w:t>тыс. рублей.</w:t>
      </w:r>
    </w:p>
    <w:p w:rsidR="00C15FD2" w:rsidRPr="00526175" w:rsidRDefault="00C15FD2" w:rsidP="00C15FD2">
      <w:pPr>
        <w:autoSpaceDE w:val="0"/>
        <w:autoSpaceDN w:val="0"/>
        <w:adjustRightInd w:val="0"/>
        <w:ind w:left="-851" w:firstLine="539"/>
        <w:jc w:val="both"/>
        <w:rPr>
          <w:sz w:val="24"/>
          <w:szCs w:val="24"/>
        </w:rPr>
      </w:pPr>
      <w:r w:rsidRPr="00526175">
        <w:rPr>
          <w:sz w:val="24"/>
          <w:szCs w:val="24"/>
        </w:rPr>
        <w:t xml:space="preserve">Прогноз поступлений от приватизации </w:t>
      </w:r>
      <w:r>
        <w:rPr>
          <w:sz w:val="24"/>
          <w:szCs w:val="24"/>
        </w:rPr>
        <w:t>муниципального</w:t>
      </w:r>
      <w:r w:rsidRPr="00526175">
        <w:rPr>
          <w:sz w:val="24"/>
          <w:szCs w:val="24"/>
        </w:rPr>
        <w:t xml:space="preserve"> имущества подлежит корректировке с учетом стоимости </w:t>
      </w:r>
      <w:r>
        <w:rPr>
          <w:sz w:val="24"/>
          <w:szCs w:val="24"/>
        </w:rPr>
        <w:t xml:space="preserve">муниципального </w:t>
      </w:r>
      <w:r w:rsidRPr="00526175">
        <w:rPr>
          <w:sz w:val="24"/>
          <w:szCs w:val="24"/>
        </w:rPr>
        <w:t>имущества, приватизация которого будет завершена.</w:t>
      </w:r>
    </w:p>
    <w:p w:rsidR="00C15FD2" w:rsidRDefault="00C15FD2" w:rsidP="00C15FD2">
      <w:pPr>
        <w:autoSpaceDE w:val="0"/>
        <w:autoSpaceDN w:val="0"/>
        <w:adjustRightInd w:val="0"/>
        <w:ind w:left="-851" w:firstLine="53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15FD2" w:rsidRPr="00526175" w:rsidRDefault="00C15FD2" w:rsidP="00C15FD2">
      <w:pPr>
        <w:autoSpaceDE w:val="0"/>
        <w:autoSpaceDN w:val="0"/>
        <w:adjustRightInd w:val="0"/>
        <w:ind w:left="-851" w:firstLine="539"/>
        <w:jc w:val="both"/>
        <w:rPr>
          <w:sz w:val="24"/>
          <w:szCs w:val="24"/>
        </w:rPr>
      </w:pPr>
    </w:p>
    <w:p w:rsidR="00C15FD2" w:rsidRPr="00526175" w:rsidRDefault="00C15FD2" w:rsidP="00C15FD2">
      <w:pPr>
        <w:autoSpaceDE w:val="0"/>
        <w:autoSpaceDN w:val="0"/>
        <w:adjustRightInd w:val="0"/>
        <w:ind w:left="-851" w:firstLine="540"/>
        <w:jc w:val="both"/>
        <w:rPr>
          <w:sz w:val="24"/>
          <w:szCs w:val="24"/>
        </w:rPr>
      </w:pPr>
      <w:r w:rsidRPr="00526175">
        <w:rPr>
          <w:sz w:val="24"/>
          <w:szCs w:val="24"/>
        </w:rPr>
        <w:t>&lt;*&gt; Способ приватизации - продажа имущества посредством публичного предложения используется в случае, если аукцион по продаже имущества был признан несостоявшимся.</w:t>
      </w:r>
    </w:p>
    <w:p w:rsidR="00C15FD2" w:rsidRDefault="00C15FD2" w:rsidP="00C15FD2">
      <w:pPr>
        <w:autoSpaceDE w:val="0"/>
        <w:autoSpaceDN w:val="0"/>
        <w:adjustRightInd w:val="0"/>
        <w:spacing w:before="240"/>
        <w:ind w:left="-851" w:firstLine="567"/>
        <w:jc w:val="both"/>
        <w:rPr>
          <w:sz w:val="24"/>
          <w:szCs w:val="24"/>
        </w:rPr>
      </w:pPr>
      <w:r w:rsidRPr="003B260B">
        <w:rPr>
          <w:sz w:val="24"/>
          <w:szCs w:val="24"/>
        </w:rPr>
        <w:t xml:space="preserve">&lt;**&gt; </w:t>
      </w:r>
      <w:r w:rsidRPr="00975202">
        <w:rPr>
          <w:sz w:val="24"/>
          <w:szCs w:val="24"/>
        </w:rPr>
        <w:t xml:space="preserve">Продажа </w:t>
      </w:r>
      <w:r w:rsidRPr="00975202">
        <w:rPr>
          <w:rFonts w:eastAsia="Calibri"/>
          <w:sz w:val="24"/>
          <w:szCs w:val="24"/>
          <w:lang w:eastAsia="en-US"/>
        </w:rPr>
        <w:t xml:space="preserve">по минимально допустимой цене </w:t>
      </w:r>
      <w:r w:rsidRPr="003B260B">
        <w:rPr>
          <w:sz w:val="24"/>
          <w:szCs w:val="24"/>
        </w:rPr>
        <w:t>используется в случае, если не состоялась продажа имущества посредством публичного предложения.</w:t>
      </w:r>
    </w:p>
    <w:p w:rsidR="00C15FD2" w:rsidRDefault="00C15FD2" w:rsidP="00C15FD2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2"/>
        </w:rPr>
      </w:pPr>
    </w:p>
    <w:p w:rsidR="00F6080D" w:rsidRDefault="00C15FD2">
      <w:bookmarkStart w:id="1" w:name="_GoBack"/>
      <w:bookmarkEnd w:id="1"/>
    </w:p>
    <w:sectPr w:rsidR="00F6080D" w:rsidSect="0009356F">
      <w:pgSz w:w="11906" w:h="16838" w:code="9"/>
      <w:pgMar w:top="709" w:right="737" w:bottom="340" w:left="1985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43"/>
    <w:rsid w:val="00111BB0"/>
    <w:rsid w:val="00291943"/>
    <w:rsid w:val="00922F7D"/>
    <w:rsid w:val="00C1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1863-74DA-4C1C-B435-4DA65FDA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2025-01-10T09:19:00Z</dcterms:created>
  <dcterms:modified xsi:type="dcterms:W3CDTF">2025-01-10T09:19:00Z</dcterms:modified>
</cp:coreProperties>
</file>