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Приложение 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к постановлению администрации Удачинского сельсовета от 01.11.2024 г. № 20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противодействию терроризму и экстремизму, обеспечение первичных мер пожарной безопасности, ликвидация чрезвычайных ситуаций»</w:t>
      </w: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705"/>
        <w:gridCol w:w="6639"/>
      </w:tblGrid>
      <w:tr w:rsidR="00A91397" w:rsidRPr="00A91397" w:rsidTr="00554910">
        <w:tc>
          <w:tcPr>
            <w:tcW w:w="2724" w:type="dxa"/>
          </w:tcPr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Наименование</w:t>
            </w: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46" w:type="dxa"/>
          </w:tcPr>
          <w:p w:rsidR="00A91397" w:rsidRPr="00A91397" w:rsidRDefault="00A91397" w:rsidP="00A91397">
            <w:pPr>
              <w:rPr>
                <w:bCs/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 xml:space="preserve">«О мерах противодействию терроризму и экстремизму, обеспечение первичных мер пожарной безопасности, ликвидация чрезвычайных ситуаций» </w:t>
            </w:r>
          </w:p>
        </w:tc>
      </w:tr>
      <w:tr w:rsidR="00A91397" w:rsidRPr="00A91397" w:rsidTr="00554910">
        <w:tc>
          <w:tcPr>
            <w:tcW w:w="2724" w:type="dxa"/>
          </w:tcPr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846" w:type="dxa"/>
          </w:tcPr>
          <w:p w:rsidR="00A91397" w:rsidRPr="00A91397" w:rsidRDefault="00A91397" w:rsidP="00A913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 xml:space="preserve">Статья 179.3 Бюджетного кодекса РФ, </w:t>
            </w:r>
          </w:p>
          <w:p w:rsidR="00A91397" w:rsidRPr="00A91397" w:rsidRDefault="00A91397" w:rsidP="00A913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 xml:space="preserve">постановление администрации Удачинского сельсовета от 01.11.2024 г. № 18 «Об утверждении перечня муниципальных программ Удачинского сельсовета на 2025-2027 </w:t>
            </w:r>
            <w:proofErr w:type="spellStart"/>
            <w:r w:rsidRPr="00A91397">
              <w:rPr>
                <w:sz w:val="28"/>
                <w:szCs w:val="28"/>
              </w:rPr>
              <w:t>г.г</w:t>
            </w:r>
            <w:proofErr w:type="spellEnd"/>
            <w:r w:rsidRPr="00A91397">
              <w:rPr>
                <w:sz w:val="28"/>
                <w:szCs w:val="28"/>
              </w:rPr>
              <w:t>.»,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постановление администрации Удачинского сельсовета № 28 от 10.09.2013года «Об утверждении Порядка принятия решений о разработке муниципальных программ, Удачинского сельсовета, их формировании и реализации».</w:t>
            </w:r>
          </w:p>
        </w:tc>
      </w:tr>
      <w:tr w:rsidR="00A91397" w:rsidRPr="00A91397" w:rsidTr="00554910">
        <w:tc>
          <w:tcPr>
            <w:tcW w:w="2724" w:type="dxa"/>
            <w:vAlign w:val="center"/>
          </w:tcPr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46" w:type="dxa"/>
          </w:tcPr>
          <w:p w:rsidR="00A91397" w:rsidRPr="00A91397" w:rsidRDefault="00A91397" w:rsidP="00A91397">
            <w:pPr>
              <w:rPr>
                <w:sz w:val="28"/>
                <w:szCs w:val="28"/>
              </w:rPr>
            </w:pP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Администрация Удачинского сельсовета</w:t>
            </w:r>
          </w:p>
        </w:tc>
      </w:tr>
      <w:tr w:rsidR="00A91397" w:rsidRPr="00A91397" w:rsidTr="00554910">
        <w:tc>
          <w:tcPr>
            <w:tcW w:w="2724" w:type="dxa"/>
            <w:vAlign w:val="center"/>
          </w:tcPr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46" w:type="dxa"/>
          </w:tcPr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нет</w:t>
            </w:r>
          </w:p>
        </w:tc>
      </w:tr>
      <w:tr w:rsidR="00A91397" w:rsidRPr="00A91397" w:rsidTr="00554910">
        <w:tc>
          <w:tcPr>
            <w:tcW w:w="2724" w:type="dxa"/>
            <w:vAlign w:val="center"/>
          </w:tcPr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46" w:type="dxa"/>
          </w:tcPr>
          <w:p w:rsidR="00A91397" w:rsidRPr="00A91397" w:rsidRDefault="00A91397" w:rsidP="00A91397">
            <w:pPr>
              <w:jc w:val="center"/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подпрограмма 1.</w:t>
            </w: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«О мерах противодействию терроризму и экстремизму»</w:t>
            </w:r>
          </w:p>
          <w:p w:rsidR="00A91397" w:rsidRPr="00A91397" w:rsidRDefault="00A91397" w:rsidP="00A91397">
            <w:pPr>
              <w:jc w:val="center"/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подпрограмма 2.</w:t>
            </w: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bCs/>
                <w:sz w:val="28"/>
                <w:szCs w:val="28"/>
              </w:rPr>
              <w:t>«Обеспечение первичных мер пожарной безопасности, ликвидация чрезвычайных ситуаций»</w:t>
            </w:r>
            <w:r w:rsidRPr="00A91397">
              <w:rPr>
                <w:sz w:val="28"/>
                <w:szCs w:val="28"/>
              </w:rPr>
              <w:t xml:space="preserve"> </w:t>
            </w:r>
          </w:p>
        </w:tc>
      </w:tr>
      <w:tr w:rsidR="00A91397" w:rsidRPr="00A91397" w:rsidTr="00554910">
        <w:tc>
          <w:tcPr>
            <w:tcW w:w="2724" w:type="dxa"/>
          </w:tcPr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46" w:type="dxa"/>
          </w:tcPr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b/>
                <w:bCs/>
                <w:sz w:val="28"/>
                <w:szCs w:val="28"/>
              </w:rPr>
              <w:t>-</w:t>
            </w:r>
            <w:r w:rsidRPr="00A91397">
              <w:rPr>
                <w:bCs/>
                <w:sz w:val="28"/>
                <w:szCs w:val="28"/>
              </w:rPr>
              <w:t>С</w:t>
            </w:r>
            <w:r w:rsidRPr="00A91397">
              <w:rPr>
                <w:sz w:val="28"/>
                <w:szCs w:val="28"/>
              </w:rPr>
              <w:t>воевременное предупреждение, выявление и пресечение террористической и экстремистской деятельности.</w:t>
            </w: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-Усиление мер по защите населения от пожаров, чрезвычайных ситуаций.</w:t>
            </w:r>
          </w:p>
        </w:tc>
      </w:tr>
      <w:tr w:rsidR="00A91397" w:rsidRPr="00A91397" w:rsidTr="00554910">
        <w:tc>
          <w:tcPr>
            <w:tcW w:w="2724" w:type="dxa"/>
          </w:tcPr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46" w:type="dxa"/>
          </w:tcPr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- Повышение уровня защищенности населения при угрозе и возникновении терроризма, экстремизма, чрезвычайных ситуаций на территории сельсовета.</w:t>
            </w: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lastRenderedPageBreak/>
              <w:t>- Обеспечение пожарной безопасности населенных пунктов территории сельсовета.</w:t>
            </w:r>
          </w:p>
        </w:tc>
      </w:tr>
      <w:tr w:rsidR="00A91397" w:rsidRPr="00A91397" w:rsidTr="00554910">
        <w:tc>
          <w:tcPr>
            <w:tcW w:w="2724" w:type="dxa"/>
          </w:tcPr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46" w:type="dxa"/>
          </w:tcPr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2025-2027 годы</w:t>
            </w:r>
          </w:p>
        </w:tc>
      </w:tr>
      <w:tr w:rsidR="00A91397" w:rsidRPr="00A91397" w:rsidTr="00554910">
        <w:tc>
          <w:tcPr>
            <w:tcW w:w="2724" w:type="dxa"/>
          </w:tcPr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Целевые показатели результативности программы</w:t>
            </w:r>
          </w:p>
        </w:tc>
        <w:tc>
          <w:tcPr>
            <w:tcW w:w="6846" w:type="dxa"/>
          </w:tcPr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- 100% охват населения информационно-пропагандистскими мероприятиями по разъяснению сущности терроризма и экстремизма и его общественной опасности.</w:t>
            </w: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 xml:space="preserve"> - Сокращение до минимизации возможности возникновения пожаров на территории сельсовета.</w:t>
            </w: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( приложение 1 к паспорту)</w:t>
            </w:r>
          </w:p>
        </w:tc>
      </w:tr>
      <w:tr w:rsidR="00A91397" w:rsidRPr="00A91397" w:rsidTr="00554910">
        <w:tc>
          <w:tcPr>
            <w:tcW w:w="2724" w:type="dxa"/>
          </w:tcPr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Ресурсное обеспечение муниципальной программы, в том числе в разбивке по источникам финансирования по годам реализации программы</w:t>
            </w: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</w:p>
        </w:tc>
        <w:tc>
          <w:tcPr>
            <w:tcW w:w="6846" w:type="dxa"/>
          </w:tcPr>
          <w:p w:rsidR="00A91397" w:rsidRPr="00A91397" w:rsidRDefault="00A91397" w:rsidP="00A913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Общий объем финансирования программы составляет 3567,3 тыс. рублей, в том числе по годам:</w:t>
            </w:r>
          </w:p>
          <w:p w:rsidR="00A91397" w:rsidRPr="00A91397" w:rsidRDefault="00A91397" w:rsidP="00A91397">
            <w:pPr>
              <w:jc w:val="both"/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в 2025 году – 1189,1 тыс. рублей;</w:t>
            </w: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в 2026 году –1189,1 тыс. рублей;</w:t>
            </w: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в 2027 году – 1189,1 тыс. рублей.</w:t>
            </w: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в том числе:</w:t>
            </w: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средства местного бюджета – 3567,3 тыс. рублей, из них:</w:t>
            </w: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в 2025 году – 1189,1 тыс. рублей;</w:t>
            </w: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>в 2026 году – 1189,1 тыс. рублей;</w:t>
            </w: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  <w:r w:rsidRPr="00A91397">
              <w:rPr>
                <w:sz w:val="28"/>
                <w:szCs w:val="28"/>
              </w:rPr>
              <w:t xml:space="preserve">в 2027 году – 1189,1 тыс. рублей. </w:t>
            </w:r>
          </w:p>
          <w:p w:rsidR="00A91397" w:rsidRPr="00A91397" w:rsidRDefault="00A91397" w:rsidP="00A91397">
            <w:pPr>
              <w:rPr>
                <w:sz w:val="28"/>
                <w:szCs w:val="28"/>
              </w:rPr>
            </w:pPr>
          </w:p>
        </w:tc>
      </w:tr>
    </w:tbl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Характеристика текущего состояния системы обеспечения общественной безопасности и правопорядка на территории Удачинского сельсовета с указанием основных показателей социально экономического развития Удачинского сельсовета и анализ социальных, финансово-экономических и прочих рисков реализации программы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Удачинский</w:t>
      </w:r>
      <w:proofErr w:type="spellEnd"/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Большеулуйского района расположено в </w:t>
      </w:r>
      <w:smartTag w:uri="urn:schemas-microsoft-com:office:smarttags" w:element="metricconverter">
        <w:smartTagPr>
          <w:attr w:name="ProductID" w:val="2026 г"/>
        </w:smartTagPr>
        <w:r w:rsidRPr="00A913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км</w:t>
        </w:r>
      </w:smartTag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районного центра с. Большой Улуй. В состав муниципального образования входит три населенных пункта: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с. Удачное (административный центр);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д. Карабановка;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д. Ишимка.   </w:t>
      </w:r>
    </w:p>
    <w:p w:rsidR="00A91397" w:rsidRPr="00A91397" w:rsidRDefault="00A91397" w:rsidP="00A913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муниципального образования - 190 человек</w:t>
      </w: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1397" w:rsidRPr="00A91397" w:rsidRDefault="00A91397" w:rsidP="00A913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сельсовета находятся важные объекты - школа, два клуба, библиотека, ФАП, две водокачки, водонапорная башня. Имеется пожарный автомобиль.</w:t>
      </w:r>
    </w:p>
    <w:p w:rsidR="00A91397" w:rsidRPr="00A91397" w:rsidRDefault="00A91397" w:rsidP="00A913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Удачинского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Удачинского сельсовета от возникающих угроз природного и техногенного характера, чрезвычайных ситуаций, пожаров</w:t>
      </w: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397" w:rsidRPr="00A91397" w:rsidRDefault="00A91397" w:rsidP="00A91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Удачинском</w:t>
      </w:r>
      <w:proofErr w:type="spellEnd"/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 </w:t>
      </w:r>
    </w:p>
    <w:p w:rsidR="00A91397" w:rsidRPr="00A91397" w:rsidRDefault="00A91397" w:rsidP="00A913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данной программы обеспечит условия для своевременного и эффективного выполнения органом местного самоуправления сельского поселения закрепленных за ним полномочий.</w:t>
      </w:r>
    </w:p>
    <w:p w:rsidR="00A91397" w:rsidRPr="00A91397" w:rsidRDefault="00A91397" w:rsidP="00A91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397" w:rsidRPr="00A91397" w:rsidRDefault="00A91397" w:rsidP="00A91397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и задачи муниципальной программы</w:t>
      </w:r>
    </w:p>
    <w:p w:rsidR="00A91397" w:rsidRPr="00A91397" w:rsidRDefault="00A91397" w:rsidP="00A913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является: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-Своевременное предупреждение, выявление и пресечение террористической и экстремистской деятельности.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-Усиление мер по защите населения от пожаров, чрезвычайных ситуаций.</w:t>
      </w:r>
    </w:p>
    <w:p w:rsidR="00A91397" w:rsidRPr="00A91397" w:rsidRDefault="00A91397" w:rsidP="00A91397">
      <w:pPr>
        <w:spacing w:after="0" w:line="240" w:lineRule="auto"/>
        <w:ind w:right="25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цели должны, решены следующие задачи: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уровня защищенности населения при угрозе и возникновении терроризма экстремизма, чрезвычайных ситуаций на территории сельсовета;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Обеспечение пожарной безопасности населенных пунктов территории сельсовета.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numPr>
          <w:ilvl w:val="0"/>
          <w:numId w:val="8"/>
        </w:num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отдельных мероприятий муниципальной программы</w:t>
      </w:r>
    </w:p>
    <w:p w:rsidR="00A91397" w:rsidRPr="00A91397" w:rsidRDefault="00A91397" w:rsidP="00A91397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мероприятия муниципальной программой не предусмотрены.</w:t>
      </w:r>
    </w:p>
    <w:p w:rsidR="00A91397" w:rsidRPr="00A91397" w:rsidRDefault="00A91397" w:rsidP="00A91397">
      <w:pPr>
        <w:spacing w:after="0" w:line="240" w:lineRule="auto"/>
        <w:ind w:left="360" w:right="2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397" w:rsidRPr="00A91397" w:rsidRDefault="00A91397" w:rsidP="00A91397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Удачинского сельсовета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Своевременная и в полном объеме реализация муниципальной программы позволит:</w:t>
      </w:r>
    </w:p>
    <w:p w:rsidR="00A91397" w:rsidRPr="00A91397" w:rsidRDefault="00A91397" w:rsidP="00A913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 соз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 ус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для про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тер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риз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и экс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миз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за счет по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уров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ак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бди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на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A91397" w:rsidRPr="00A91397" w:rsidRDefault="00A91397" w:rsidP="00A91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сить об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уров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ень безо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пас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жиз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дея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 поселения.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воспитательной, пропагандистской работы с населением направленно на предупреждение террористической и экстремистской деятельности, повышение бдительности на важных объектах и в местах скопления людей.</w:t>
      </w:r>
    </w:p>
    <w:p w:rsidR="00A91397" w:rsidRPr="00A91397" w:rsidRDefault="00A91397" w:rsidP="00A913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пожарной безопасности территории Удачинского сельсовета, снижение пожаров, гибели и </w:t>
      </w:r>
      <w:proofErr w:type="spellStart"/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при пожарах, достигаемое за счет качественного обеспечения администрацией Удачинского сельсовета первичных мер пожарной безопасности.</w:t>
      </w:r>
    </w:p>
    <w:p w:rsidR="00A91397" w:rsidRPr="00A91397" w:rsidRDefault="00A91397" w:rsidP="00A91397">
      <w:pPr>
        <w:tabs>
          <w:tab w:val="left" w:pos="82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91397" w:rsidRPr="00A91397" w:rsidRDefault="00A91397" w:rsidP="00A91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Перечень подпрограмм с указанием сроков их реализации и ожидаемых результатов 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Подпрограмма 1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 мерах противодействию терроризму и экстремизму»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2025-2027 годы.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позволит:</w:t>
      </w:r>
    </w:p>
    <w:p w:rsidR="00A91397" w:rsidRPr="00A91397" w:rsidRDefault="00A91397" w:rsidP="00A913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соз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 ус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для про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тер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риз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и экс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миз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за счет по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уров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ак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бди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на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(Приложение 4 к Программе)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2.</w:t>
      </w:r>
      <w:r w:rsidRPr="00A9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«Обеспечение первичных мер пожарной безопасности, ликвидация чрезвычайных ситуаций»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2025-2027 годы.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подпрограмма позволит:</w:t>
      </w:r>
    </w:p>
    <w:p w:rsidR="00A91397" w:rsidRPr="00A91397" w:rsidRDefault="00A91397" w:rsidP="00A913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сить об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уров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ень безо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пас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жиз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дея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 поселения.</w:t>
      </w:r>
    </w:p>
    <w:p w:rsidR="00A91397" w:rsidRPr="00A91397" w:rsidRDefault="00A91397" w:rsidP="00A91397">
      <w:pPr>
        <w:spacing w:after="0" w:line="240" w:lineRule="auto"/>
        <w:ind w:right="2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 к Программе)</w:t>
      </w:r>
    </w:p>
    <w:p w:rsidR="00A91397" w:rsidRPr="00A91397" w:rsidRDefault="00A91397" w:rsidP="00A91397">
      <w:pPr>
        <w:spacing w:after="0" w:line="240" w:lineRule="auto"/>
        <w:ind w:right="2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A91397" w:rsidRPr="00A91397" w:rsidRDefault="00A91397" w:rsidP="00A913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мерах правого регулирования предоставлены в приложении 1 к Программе.</w:t>
      </w:r>
    </w:p>
    <w:p w:rsidR="00A91397" w:rsidRPr="00A91397" w:rsidRDefault="00A91397" w:rsidP="00A9139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A91397" w:rsidRPr="00A91397" w:rsidRDefault="00A91397" w:rsidP="00A91397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распределении планируемых расходов по отдельным мероприятиям Программы, Подпрограммам, с указанием главных распорядителей средств местного бюджета</w:t>
      </w:r>
    </w:p>
    <w:p w:rsidR="00A91397" w:rsidRPr="00A91397" w:rsidRDefault="00A91397" w:rsidP="00A9139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Информация о распределении планируемых расходов по подпрограммам, с указанием главных распорядителей средств местного бюджета, а также по годам реализации Программы представлена в приложении 2 к Программе.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A91397" w:rsidRPr="00A91397" w:rsidRDefault="00A91397" w:rsidP="00A9139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Перечень целевых показателей и показателей результативности программы с расшифровкой плановых значений по годам ее реализации представлена в приложении 3 к паспорту.</w:t>
      </w:r>
    </w:p>
    <w:p w:rsidR="00A91397" w:rsidRPr="00A91397" w:rsidRDefault="00A91397" w:rsidP="00A9139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Информация о ресурсном обеспечении и прогнозной оценке расходов на реализацию целей программы</w:t>
      </w:r>
    </w:p>
    <w:p w:rsidR="00A91397" w:rsidRPr="00A91397" w:rsidRDefault="00A91397" w:rsidP="00A91397">
      <w:pPr>
        <w:tabs>
          <w:tab w:val="left" w:pos="0"/>
        </w:tabs>
        <w:spacing w:after="0" w:line="240" w:lineRule="auto"/>
        <w:ind w:left="-180" w:firstLine="6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составляет 3567,3 тыс. рублей, в том числе по годам: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1189,1 тыс. рублей;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–1189,1 тыс. рублей;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2027 году – 1189,1 тыс. рублей.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– 3567,3 тыс. рублей, из них: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1189,1 тыс. рублей;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– 1189,1 тыс. рублей;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2027 году – 1189,1 тыс. рублей. 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tabs>
          <w:tab w:val="left" w:pos="0"/>
        </w:tabs>
        <w:spacing w:after="0" w:line="240" w:lineRule="auto"/>
        <w:ind w:left="-180" w:firstLine="6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3 к Программе.</w:t>
      </w:r>
    </w:p>
    <w:p w:rsidR="00A91397" w:rsidRPr="00A91397" w:rsidRDefault="00A91397" w:rsidP="00A9139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1</w:t>
      </w:r>
    </w:p>
    <w:p w:rsidR="00A91397" w:rsidRPr="00A91397" w:rsidRDefault="00A91397" w:rsidP="00A91397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 муниципальной программе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противодействию терроризму и 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экстремизму,</w:t>
      </w: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первичных мер пожарной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безопасности, ликвидация чрезвычайных ситуаций»</w:t>
      </w:r>
      <w:r w:rsidRPr="00A9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91397" w:rsidRPr="00A91397" w:rsidRDefault="00A91397" w:rsidP="00A91397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A91397" w:rsidRPr="00A91397" w:rsidRDefault="00A91397" w:rsidP="00A913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3780"/>
        <w:gridCol w:w="2593"/>
      </w:tblGrid>
      <w:tr w:rsidR="00A91397" w:rsidRPr="00A91397" w:rsidTr="00554910">
        <w:tc>
          <w:tcPr>
            <w:tcW w:w="648" w:type="dxa"/>
            <w:vAlign w:val="center"/>
          </w:tcPr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2" w:type="dxa"/>
            <w:vAlign w:val="center"/>
          </w:tcPr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 Удачинского сельсовета</w:t>
            </w:r>
          </w:p>
        </w:tc>
        <w:tc>
          <w:tcPr>
            <w:tcW w:w="3780" w:type="dxa"/>
            <w:vAlign w:val="center"/>
          </w:tcPr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A91397" w:rsidRPr="00A91397" w:rsidTr="00554910">
        <w:tc>
          <w:tcPr>
            <w:tcW w:w="648" w:type="dxa"/>
          </w:tcPr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2" w:type="dxa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Удачинского сельского Совета депутатов</w:t>
            </w:r>
          </w:p>
        </w:tc>
        <w:tc>
          <w:tcPr>
            <w:tcW w:w="3780" w:type="dxa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бюджетном процессе в </w:t>
            </w:r>
            <w:proofErr w:type="spellStart"/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Удачинском</w:t>
            </w:r>
            <w:proofErr w:type="spellEnd"/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Большеулуйского района</w:t>
            </w:r>
          </w:p>
        </w:tc>
        <w:tc>
          <w:tcPr>
            <w:tcW w:w="2593" w:type="dxa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06.05.2019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26-92</w:t>
            </w:r>
          </w:p>
        </w:tc>
      </w:tr>
      <w:tr w:rsidR="00A91397" w:rsidRPr="00A91397" w:rsidTr="00554910">
        <w:tc>
          <w:tcPr>
            <w:tcW w:w="648" w:type="dxa"/>
          </w:tcPr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2" w:type="dxa"/>
          </w:tcPr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Удачинского сельсовета</w:t>
            </w:r>
          </w:p>
        </w:tc>
        <w:tc>
          <w:tcPr>
            <w:tcW w:w="3780" w:type="dxa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утверждении Порядка принятия решений о разработке муниципальных программ, Удачинского сельсовета, их формировании и реализации.</w:t>
            </w:r>
          </w:p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10.09.2013 г.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</w:t>
            </w:r>
          </w:p>
        </w:tc>
      </w:tr>
      <w:tr w:rsidR="00A91397" w:rsidRPr="00A91397" w:rsidTr="00554910">
        <w:tc>
          <w:tcPr>
            <w:tcW w:w="648" w:type="dxa"/>
          </w:tcPr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2" w:type="dxa"/>
          </w:tcPr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Удачинского сельсовета</w:t>
            </w:r>
          </w:p>
        </w:tc>
        <w:tc>
          <w:tcPr>
            <w:tcW w:w="3780" w:type="dxa"/>
          </w:tcPr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муниципальных программ Удачинского сельсовета на 2025-2027 годы.</w:t>
            </w:r>
          </w:p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 г.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</w:t>
            </w:r>
          </w:p>
        </w:tc>
      </w:tr>
      <w:tr w:rsidR="00A91397" w:rsidRPr="00A91397" w:rsidTr="00554910">
        <w:tc>
          <w:tcPr>
            <w:tcW w:w="648" w:type="dxa"/>
          </w:tcPr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2" w:type="dxa"/>
          </w:tcPr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Удачинского сельсовета</w:t>
            </w:r>
          </w:p>
        </w:tc>
        <w:tc>
          <w:tcPr>
            <w:tcW w:w="3780" w:type="dxa"/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принятии муниципальной программы «О мерах противодействию терроризму и экстремизму </w:t>
            </w:r>
            <w:r w:rsidRPr="00A91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чрезвычайных ситуаций на территории Удачинского сельсовета»  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A91397" w:rsidRPr="00A91397" w:rsidRDefault="00A91397" w:rsidP="00A913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 г.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</w:t>
            </w:r>
          </w:p>
        </w:tc>
      </w:tr>
    </w:tbl>
    <w:p w:rsidR="00A91397" w:rsidRPr="00A91397" w:rsidRDefault="00A91397" w:rsidP="00A91397">
      <w:pPr>
        <w:tabs>
          <w:tab w:val="left" w:pos="208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91397" w:rsidRPr="00A91397" w:rsidSect="00DC7592">
          <w:headerReference w:type="default" r:id="rId5"/>
          <w:footerReference w:type="default" r:id="rId6"/>
          <w:pgSz w:w="11906" w:h="16838"/>
          <w:pgMar w:top="1134" w:right="851" w:bottom="1134" w:left="1701" w:header="709" w:footer="709" w:gutter="0"/>
          <w:cols w:space="720"/>
        </w:sectPr>
      </w:pPr>
    </w:p>
    <w:p w:rsidR="00A91397" w:rsidRPr="00A91397" w:rsidRDefault="00A91397" w:rsidP="00A91397">
      <w:pPr>
        <w:tabs>
          <w:tab w:val="left" w:pos="9525"/>
          <w:tab w:val="left" w:pos="10935"/>
          <w:tab w:val="right" w:pos="14570"/>
        </w:tabs>
        <w:spacing w:after="0" w:line="240" w:lineRule="auto"/>
        <w:ind w:left="84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91397" w:rsidRPr="00A91397" w:rsidRDefault="00A91397" w:rsidP="00A9139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 паспорту муниципальной программы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«О мерах противодействию терроризму и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экстремизму,</w:t>
      </w: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первичных мер пожарной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безопасности, ликвидация чрезвычайных ситуаций»</w:t>
      </w:r>
    </w:p>
    <w:p w:rsidR="00A91397" w:rsidRPr="00A91397" w:rsidRDefault="00A91397" w:rsidP="00A91397">
      <w:pPr>
        <w:tabs>
          <w:tab w:val="left" w:pos="9525"/>
          <w:tab w:val="left" w:pos="10935"/>
          <w:tab w:val="right" w:pos="14570"/>
        </w:tabs>
        <w:spacing w:after="0" w:line="240" w:lineRule="auto"/>
        <w:ind w:left="84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целевые показатели, задачи, показатели результативности 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(показатели развития отрасли, вида экономической деятельности)</w:t>
      </w:r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395"/>
        <w:gridCol w:w="2160"/>
        <w:gridCol w:w="1620"/>
        <w:gridCol w:w="1440"/>
        <w:gridCol w:w="1440"/>
        <w:gridCol w:w="1726"/>
      </w:tblGrid>
      <w:tr w:rsidR="00A91397" w:rsidRPr="00A91397" w:rsidTr="005549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  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задачи,  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показателя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A91397" w:rsidRPr="00A91397" w:rsidTr="0055491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предупреждение, выявление и пресечение террористической и экстремистской деятельности.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мер по защите населения от пожаров, чрезвычайных ситуаций.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информационно-пропагандистскими мероприятиями по разъяснению сущности терроризма и экстремизма и его общественной опасности.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1397" w:rsidRPr="00A91397" w:rsidTr="005549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до минимизации возможности возникновения пожаров на территории сельсовета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1397" w:rsidRPr="00A91397" w:rsidTr="005549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экстремизму»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Повышение уровня защищенности населения при угрозе и возникновении терроризма, экстремизма, чрезвычайных ситуаций.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 лекций по профилактике в области антитеррористической, экстремистской деятельности, чрезвычайных ситуаций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1397" w:rsidRPr="00A91397" w:rsidTr="00554910">
        <w:trPr>
          <w:cantSplit/>
          <w:trHeight w:val="2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первичных мер пожарной безопасности, ликвидация чрезвычайных ситуаций»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cantSplit/>
          <w:trHeight w:val="2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пожарной безопасности населенных пунктов территории сельсовета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cantSplit/>
          <w:trHeight w:val="2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до нуля общего количества пожаров и материальных потерь от них.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Приложение 2</w:t>
      </w:r>
    </w:p>
    <w:p w:rsidR="00A91397" w:rsidRPr="00A91397" w:rsidRDefault="00A91397" w:rsidP="00A91397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противодействию терроризму и 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экстремизму,</w:t>
      </w: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первичных мер пожарной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безопасности, ликвидация чрезвычайных ситуаций»</w:t>
      </w:r>
      <w:r w:rsidRPr="00A9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планируемых расходов за счет средств сельского бюджета по мероприятиям и подпрограммам муниципальной программы </w:t>
      </w:r>
    </w:p>
    <w:tbl>
      <w:tblPr>
        <w:tblW w:w="15140" w:type="dxa"/>
        <w:tblInd w:w="93" w:type="dxa"/>
        <w:tblLook w:val="00A0" w:firstRow="1" w:lastRow="0" w:firstColumn="1" w:lastColumn="0" w:noHBand="0" w:noVBand="0"/>
      </w:tblPr>
      <w:tblGrid>
        <w:gridCol w:w="2142"/>
        <w:gridCol w:w="3618"/>
        <w:gridCol w:w="1854"/>
        <w:gridCol w:w="837"/>
        <w:gridCol w:w="696"/>
        <w:gridCol w:w="1430"/>
        <w:gridCol w:w="576"/>
        <w:gridCol w:w="1035"/>
        <w:gridCol w:w="1095"/>
        <w:gridCol w:w="981"/>
        <w:gridCol w:w="876"/>
      </w:tblGrid>
      <w:tr w:rsidR="00A91397" w:rsidRPr="00A91397" w:rsidTr="00554910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A91397" w:rsidRPr="00A91397" w:rsidTr="00554910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 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</w:t>
            </w:r>
          </w:p>
        </w:tc>
      </w:tr>
      <w:tr w:rsidR="00A91397" w:rsidRPr="00A91397" w:rsidTr="00554910">
        <w:trPr>
          <w:trHeight w:val="36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экстремизму,</w:t>
            </w:r>
            <w:r w:rsidRPr="00A91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 первичных мер пожарной безопасности, ликвидация чрезвычайных ситуаций»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3567,3</w:t>
            </w:r>
          </w:p>
        </w:tc>
      </w:tr>
      <w:tr w:rsidR="00A91397" w:rsidRPr="00A91397" w:rsidTr="00554910">
        <w:trPr>
          <w:trHeight w:val="3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35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3567,3</w:t>
            </w:r>
          </w:p>
        </w:tc>
      </w:tr>
      <w:tr w:rsidR="00A91397" w:rsidRPr="00A91397" w:rsidTr="00554910">
        <w:trPr>
          <w:trHeight w:val="59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1.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91397" w:rsidRPr="00A91397" w:rsidTr="00554910">
        <w:trPr>
          <w:trHeight w:val="79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85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91397" w:rsidRPr="00A91397" w:rsidTr="00554910">
        <w:trPr>
          <w:trHeight w:val="85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первичных мер пожарной безопасности, ликвидация чрезвычайных ситуаций»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3561,3</w:t>
            </w:r>
          </w:p>
        </w:tc>
      </w:tr>
      <w:tr w:rsidR="00A91397" w:rsidRPr="00A91397" w:rsidTr="00554910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3561,3</w:t>
            </w:r>
          </w:p>
        </w:tc>
      </w:tr>
    </w:tbl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сельсовета                                                                                         М. В. </w:t>
      </w:r>
      <w:proofErr w:type="spellStart"/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Лавринович</w:t>
      </w:r>
      <w:proofErr w:type="spellEnd"/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A91397" w:rsidRPr="00A91397" w:rsidRDefault="00A91397" w:rsidP="00A91397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противодействию терроризму и 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экстремизму,</w:t>
      </w: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первичных мер пожарной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ликвидация чрезвычайных ситуаций»</w:t>
      </w:r>
      <w:r w:rsidRPr="00A91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и прогнозная оценка расходов на реализацию целей муниципальной программы Удачинского сельсовета с учетом источников финансирования, в том числе по уровням бюджетной системы</w:t>
      </w:r>
    </w:p>
    <w:tbl>
      <w:tblPr>
        <w:tblW w:w="14417" w:type="dxa"/>
        <w:tblInd w:w="93" w:type="dxa"/>
        <w:tblLook w:val="00A0" w:firstRow="1" w:lastRow="0" w:firstColumn="1" w:lastColumn="0" w:noHBand="0" w:noVBand="0"/>
      </w:tblPr>
      <w:tblGrid>
        <w:gridCol w:w="2142"/>
        <w:gridCol w:w="4890"/>
        <w:gridCol w:w="1797"/>
        <w:gridCol w:w="980"/>
        <w:gridCol w:w="1308"/>
        <w:gridCol w:w="1187"/>
        <w:gridCol w:w="2083"/>
        <w:gridCol w:w="19"/>
        <w:gridCol w:w="11"/>
      </w:tblGrid>
      <w:tr w:rsidR="00A91397" w:rsidRPr="00A91397" w:rsidTr="00554910">
        <w:trPr>
          <w:trHeight w:val="6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A91397" w:rsidRPr="00A91397" w:rsidTr="00554910">
        <w:trPr>
          <w:gridAfter w:val="1"/>
          <w:wAfter w:w="11" w:type="dxa"/>
          <w:trHeight w:val="58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91397" w:rsidRPr="00A91397" w:rsidTr="00554910">
        <w:trPr>
          <w:gridAfter w:val="1"/>
          <w:wAfter w:w="11" w:type="dxa"/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экстремизму,</w:t>
            </w:r>
            <w:r w:rsidRPr="00A91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 первичных мер пожарной безопасности, ликвидация чрезвычайных ситуаций»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1189,1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3567,3</w:t>
            </w:r>
          </w:p>
        </w:tc>
      </w:tr>
      <w:tr w:rsidR="00A91397" w:rsidRPr="00A91397" w:rsidTr="00554910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2"/>
          <w:wAfter w:w="30" w:type="dxa"/>
          <w:trHeight w:val="2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3567,3</w:t>
            </w:r>
          </w:p>
        </w:tc>
      </w:tr>
      <w:tr w:rsidR="00A91397" w:rsidRPr="00A91397" w:rsidTr="00554910">
        <w:trPr>
          <w:gridAfter w:val="1"/>
          <w:wAfter w:w="11" w:type="dxa"/>
          <w:trHeight w:val="64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экстремизму»</w:t>
            </w: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91397" w:rsidRPr="00A91397" w:rsidTr="00554910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91397" w:rsidRPr="00A91397" w:rsidTr="00554910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</w:t>
            </w:r>
          </w:p>
          <w:p w:rsidR="00A91397" w:rsidRPr="00A91397" w:rsidRDefault="00A91397" w:rsidP="00A913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первичных мер пожарной безопасности, ликвидация чрезвычайных ситуаций»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3561,3</w:t>
            </w:r>
          </w:p>
        </w:tc>
      </w:tr>
      <w:tr w:rsidR="00A91397" w:rsidRPr="00A91397" w:rsidTr="00554910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3561,3</w:t>
            </w:r>
          </w:p>
        </w:tc>
      </w:tr>
      <w:tr w:rsidR="00A91397" w:rsidRPr="00A91397" w:rsidTr="00554910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Глава сельсовета                                                                     М. В. </w:t>
      </w:r>
      <w:proofErr w:type="spellStart"/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Лавринович</w:t>
      </w:r>
      <w:proofErr w:type="spellEnd"/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1397" w:rsidRPr="00A91397" w:rsidSect="009B520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91397" w:rsidRPr="00A91397" w:rsidRDefault="00A91397" w:rsidP="00A91397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Приложение 4</w:t>
      </w:r>
    </w:p>
    <w:p w:rsidR="00A91397" w:rsidRPr="00A91397" w:rsidRDefault="00A91397" w:rsidP="00A91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91397" w:rsidRPr="00A91397" w:rsidRDefault="00A91397" w:rsidP="00A91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мерах противодействию терроризму и экстремизму,</w:t>
      </w: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91397" w:rsidRPr="00A91397" w:rsidRDefault="00A91397" w:rsidP="00A91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первичных мер пожарной безопасности, </w:t>
      </w:r>
    </w:p>
    <w:p w:rsidR="00A91397" w:rsidRPr="00A91397" w:rsidRDefault="00A91397" w:rsidP="00A91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ликвидация чрезвычайных ситуаций»</w:t>
      </w: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1.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противодействию терроризму и экстремизму</w:t>
      </w: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ПАСПОРТ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1"/>
        <w:gridCol w:w="6109"/>
      </w:tblGrid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16" w:type="dxa"/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мерах противодействию терроризму и экстремизму,</w:t>
            </w: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обеспечение первичных мер пожарной безопасности, ликвидация чрезвычайных ситуаций»</w:t>
            </w:r>
          </w:p>
        </w:tc>
      </w:tr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заказчик</w:t>
            </w:r>
          </w:p>
        </w:tc>
        <w:tc>
          <w:tcPr>
            <w:tcW w:w="6616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Удачинского сельсовета </w:t>
            </w:r>
          </w:p>
        </w:tc>
      </w:tr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16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Удачинского сельсовета </w:t>
            </w:r>
          </w:p>
        </w:tc>
      </w:tr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616" w:type="dxa"/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защищенности населения при угрозе и возникновении терроризма, экстремизма, чрезвычайных ситуаций.</w:t>
            </w:r>
          </w:p>
        </w:tc>
      </w:tr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подпрограммы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16" w:type="dxa"/>
          </w:tcPr>
          <w:p w:rsidR="00A91397" w:rsidRPr="00A91397" w:rsidRDefault="00A91397" w:rsidP="00A913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      </w:r>
          </w:p>
        </w:tc>
      </w:tr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индикаторы</w:t>
            </w:r>
          </w:p>
        </w:tc>
        <w:tc>
          <w:tcPr>
            <w:tcW w:w="6616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-количество проведённых лекций по профилактике в области антитеррористической, экстремистской деятельности, чрезвычайных ситуаций </w:t>
            </w:r>
          </w:p>
        </w:tc>
      </w:tr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616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</w:t>
            </w:r>
          </w:p>
        </w:tc>
      </w:tr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и источники финансирования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16" w:type="dxa"/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составляет 6,0 тыс. рублей, в том числе по годам: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- 2,0 тыс. рублей;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- 2,0 тыс. рублей;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- 2,0 тыс. рублей.</w:t>
            </w:r>
          </w:p>
          <w:p w:rsidR="00A91397" w:rsidRPr="00A91397" w:rsidRDefault="00A91397" w:rsidP="00A91397">
            <w:pPr>
              <w:widowControl w:val="0"/>
              <w:tabs>
                <w:tab w:val="center" w:pos="30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 –  6,0 тыс. рублей,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- 2,0 тыс. рублей;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- 2,0 тыс. рублей;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- 2,0 тыс. рублей.</w:t>
            </w:r>
          </w:p>
        </w:tc>
      </w:tr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16" w:type="dxa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реализацией подпрограммы осуществляет администрация Удачинского сельсовета </w:t>
            </w:r>
          </w:p>
        </w:tc>
      </w:tr>
    </w:tbl>
    <w:p w:rsidR="00A91397" w:rsidRPr="00A91397" w:rsidRDefault="00A91397" w:rsidP="00A913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разделы подпрограммы</w:t>
      </w:r>
    </w:p>
    <w:p w:rsidR="00A91397" w:rsidRPr="00A91397" w:rsidRDefault="00A91397" w:rsidP="00A91397">
      <w:pPr>
        <w:numPr>
          <w:ilvl w:val="1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Постановка общей проблемы территории и обоснование необходимости разработки подпрограммы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 разработки подпрограммы и по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ее ре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вы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тем, что совре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си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в сфе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борь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с тер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риз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 и экс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миз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 в Рос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оста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пря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ной. Существует необходимость в мероприятиях по осуществлению антитеррористической деятельности, которая обусловлена возможностью проникновения террористических угроз на территорию Удачинского сельсовета. 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экстремистки </w:t>
      </w:r>
      <w:proofErr w:type="spellStart"/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рискогенной</w:t>
      </w:r>
      <w:proofErr w:type="spellEnd"/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этнорелигиозными</w:t>
      </w:r>
      <w:proofErr w:type="spellEnd"/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сельсовете. 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разработанные в рамках настоящей подпрограммы, позволят решать вопросы по профилактике терроризма и экстремизма, а также минимизации и ликвидации последствий их проявлений.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Основные цели, задачи, этапы и сроки реализации муниципальной подпрограммы, целевые индикаторы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Целью подпрограммы является: </w:t>
      </w:r>
    </w:p>
    <w:p w:rsidR="00A91397" w:rsidRPr="00A91397" w:rsidRDefault="00A91397" w:rsidP="00A9139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уровня защищенности населения при угрозе и возникновении терроризма, экстремизма, чрезвычайных ситуаций.</w:t>
      </w: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достижения поставленной цели необходимо решить следующие задачи:</w:t>
      </w:r>
    </w:p>
    <w:p w:rsidR="00A91397" w:rsidRPr="00A91397" w:rsidRDefault="00A91397" w:rsidP="00A913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подпрограммы: 2025-2027 годы.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 результативности указаны в приложение 1 подпрограммы «О мерах противодействию терроризму и экстремизму</w:t>
      </w: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Pr="00A913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Финансирование мероприятий Подпрограммы осуществляется за счёт средств местного бюджета в соответствии с мероприятиями подпрограммы. 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средств бюджета является администрация Удачинского сельсовета.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97" w:rsidRPr="00A91397" w:rsidRDefault="00A91397" w:rsidP="00A9139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97" w:rsidRPr="00A91397" w:rsidRDefault="00A91397" w:rsidP="00A913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Управление подпрограммой и контроль за ходом её выполнения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Система управления подпрограммой направлена на достижение поставленных подпрограммой целей и задач, и эффективности от проведения каждого мероприятия. 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Общее руководство и контроль над ходом реализации подпрограммы осуществляет администрация Удачинского сельсовета. 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его обязанности входит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координация деятельности по реализации мероприятий подпрограммы; 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Ответственным исполнителем мероприятий подпрограммы является администрация Удачинского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A91397" w:rsidRPr="00A91397" w:rsidRDefault="00A91397" w:rsidP="00A91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Оценка социально-экономической эффективности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Полное и своевременное выполнение мероприятий подпрограммы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Экономическая эффективность подпрограммы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Мероприятия подпрограммы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Перечень мероприятий подпрограммы с указанием объема средств на их реализацию и ожидаемых результатов – приложение 2 подпрограммы </w:t>
      </w:r>
      <w:r w:rsidRPr="00A913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противодействию терроризму и экстремизму</w:t>
      </w: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numPr>
          <w:ilvl w:val="1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финансовых, материальных и трудовых затрат, с указанием источников финансирования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Общий объем финансирования подпрограммы составляет 6,0 тыс. рублей, в том числе по годам: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- 2,0 тыс. рублей;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- 2,0 тыс. рублей;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2027 году - 2,0 тыс. рублей.</w:t>
      </w:r>
    </w:p>
    <w:p w:rsidR="00A91397" w:rsidRPr="00A91397" w:rsidRDefault="00A91397" w:rsidP="00A91397">
      <w:pPr>
        <w:widowControl w:val="0"/>
        <w:tabs>
          <w:tab w:val="center" w:pos="3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–  6,0 тыс. рублей,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- 2,0 тыс. рублей;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- 2,0 тыс. рублей;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2027 году - 2,0 тыс. рублей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firstLine="4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с указанием источников финансирования представлено в приложение 3 к подпрограмме.</w:t>
      </w:r>
      <w:r w:rsidRPr="00A913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Объемы средств бюджетов всех уровней для финансирования подпрограммы носят прогнозный характер и подлежат ежегодной корректировке.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1397" w:rsidRPr="00A91397" w:rsidSect="008A378A">
          <w:pgSz w:w="11906" w:h="16838"/>
          <w:pgMar w:top="1134" w:right="851" w:bottom="1134" w:left="1701" w:header="709" w:footer="709" w:gutter="0"/>
          <w:cols w:space="720"/>
        </w:sectPr>
      </w:pPr>
    </w:p>
    <w:p w:rsidR="00A91397" w:rsidRPr="00A91397" w:rsidRDefault="00A91397" w:rsidP="00A91397">
      <w:pPr>
        <w:tabs>
          <w:tab w:val="left" w:pos="9525"/>
          <w:tab w:val="left" w:pos="10935"/>
          <w:tab w:val="right" w:pos="14570"/>
        </w:tabs>
        <w:spacing w:after="0" w:line="240" w:lineRule="auto"/>
        <w:ind w:left="84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91397" w:rsidRPr="00A91397" w:rsidRDefault="00A91397" w:rsidP="00A91397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подпрограмме </w:t>
      </w:r>
    </w:p>
    <w:p w:rsidR="00A91397" w:rsidRPr="00A91397" w:rsidRDefault="00A91397" w:rsidP="00A91397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3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мерах противодействию терроризму и экстремизму» </w:t>
      </w:r>
    </w:p>
    <w:p w:rsidR="00A91397" w:rsidRPr="00A91397" w:rsidRDefault="00A91397" w:rsidP="00A91397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целевых индикаторов подпрограммы</w:t>
      </w:r>
      <w:r w:rsidRPr="00A913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91397" w:rsidRPr="00A91397" w:rsidRDefault="00A91397" w:rsidP="00A913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395"/>
        <w:gridCol w:w="2160"/>
        <w:gridCol w:w="1620"/>
        <w:gridCol w:w="1440"/>
        <w:gridCol w:w="1440"/>
        <w:gridCol w:w="1726"/>
      </w:tblGrid>
      <w:tr w:rsidR="00A91397" w:rsidRPr="00A91397" w:rsidTr="005549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  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задачи,  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показателя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A91397" w:rsidRPr="00A91397" w:rsidTr="0055491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защищенности населения  при угрозе и возникновении терроризма, экстремизма, чрезвычайных ситуаций.</w:t>
            </w:r>
          </w:p>
        </w:tc>
      </w:tr>
      <w:tr w:rsidR="00A91397" w:rsidRPr="00A91397" w:rsidTr="0055491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      </w:r>
          </w:p>
        </w:tc>
      </w:tr>
      <w:tr w:rsidR="00A91397" w:rsidRPr="00A91397" w:rsidTr="005549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индикатор: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проведённых лекций по профилактике в области антитеррористической, экстремистской деятельности, чрезвычайных ситуаций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lang w:eastAsia="ru-RU"/>
        </w:rPr>
      </w:pPr>
      <w:r w:rsidRPr="00A91397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</w:p>
    <w:p w:rsidR="00A91397" w:rsidRPr="00A91397" w:rsidRDefault="00A91397" w:rsidP="00A91397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подпрограмме </w:t>
      </w:r>
    </w:p>
    <w:p w:rsidR="00A91397" w:rsidRPr="00A91397" w:rsidRDefault="00A91397" w:rsidP="00A91397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противодействию терроризму и экстремизму» 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Перечень мероприятий подпрограммы с указанием объема средств на их реализацию и ожидаемых результатов</w:t>
      </w:r>
    </w:p>
    <w:tbl>
      <w:tblPr>
        <w:tblW w:w="14000" w:type="dxa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A91397" w:rsidRPr="00A91397" w:rsidTr="00554910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A91397" w:rsidRPr="00A91397" w:rsidTr="00554910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A91397" w:rsidRPr="00A91397" w:rsidTr="00554910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Повышение уровня защищенности населения при угрозе и возникновении терроризма, экстремизма, чрезвычайных ситуаций.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      </w:r>
          </w:p>
        </w:tc>
      </w:tr>
      <w:tr w:rsidR="00A91397" w:rsidRPr="00A91397" w:rsidTr="00554910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Подпрограмма: «О мерах противодействию терроризму и экстремизму»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Удачинского сельсовета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91397" w:rsidRPr="00A91397" w:rsidTr="00554910">
        <w:trPr>
          <w:trHeight w:val="2046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Мероприятие: 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профилактические мероприятия по предупреждению терроризма и экстремизма и защита населения от террористических и экстремистских актов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Удачинского сельсовета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0210082110</w:t>
            </w: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</w:tbl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913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</w:t>
      </w: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М. В. </w:t>
      </w:r>
      <w:proofErr w:type="spellStart"/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Лавринович</w:t>
      </w:r>
      <w:proofErr w:type="spellEnd"/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A91397" w:rsidRPr="00A91397" w:rsidRDefault="00A91397" w:rsidP="00A91397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A91397" w:rsidRPr="00A91397" w:rsidRDefault="00A91397" w:rsidP="00A91397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муниципальной подпрограмме </w:t>
      </w:r>
    </w:p>
    <w:p w:rsidR="00A91397" w:rsidRPr="00A91397" w:rsidRDefault="00A91397" w:rsidP="00A91397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противодействию терроризму и экстремизму» 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3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финансовых, материальных и трудовых затрат</w:t>
      </w: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2579"/>
        <w:gridCol w:w="3872"/>
        <w:gridCol w:w="1357"/>
        <w:gridCol w:w="1540"/>
        <w:gridCol w:w="1400"/>
        <w:gridCol w:w="1380"/>
        <w:gridCol w:w="20"/>
      </w:tblGrid>
      <w:tr w:rsidR="00A91397" w:rsidRPr="00A91397" w:rsidTr="00554910">
        <w:trPr>
          <w:trHeight w:val="600"/>
        </w:trPr>
        <w:tc>
          <w:tcPr>
            <w:tcW w:w="2132" w:type="dxa"/>
            <w:vMerge w:val="restart"/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79" w:type="dxa"/>
            <w:vMerge w:val="restart"/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подпрограммы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A91397" w:rsidRPr="00A91397" w:rsidTr="00554910">
        <w:trPr>
          <w:trHeight w:val="782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0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91397" w:rsidRPr="00A91397" w:rsidTr="00554910">
        <w:trPr>
          <w:gridAfter w:val="1"/>
          <w:wAfter w:w="20" w:type="dxa"/>
          <w:trHeight w:val="315"/>
        </w:trPr>
        <w:tc>
          <w:tcPr>
            <w:tcW w:w="2132" w:type="dxa"/>
            <w:vMerge w:val="restart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Merge w:val="restart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экстремизму»</w:t>
            </w: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91397" w:rsidRPr="00A91397" w:rsidTr="00554910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20" w:type="dxa"/>
          <w:trHeight w:val="245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91397" w:rsidRPr="00A91397" w:rsidTr="00554910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 w:val="restart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2579" w:type="dxa"/>
            <w:vMerge w:val="restart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профилактические мероприятия по предупреждению терроризма и экстремизма и защита населения от террористических и экстремистских актов</w:t>
            </w: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 Удачинского сельсовета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Глава сельсовета                                                      М. В. </w:t>
      </w:r>
      <w:proofErr w:type="spellStart"/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Лавринович</w:t>
      </w:r>
      <w:proofErr w:type="spellEnd"/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1397" w:rsidRPr="00A91397" w:rsidSect="00D1139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91397" w:rsidRPr="00A91397" w:rsidRDefault="00A91397" w:rsidP="00A91397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Приложение 5</w:t>
      </w:r>
    </w:p>
    <w:p w:rsidR="00A91397" w:rsidRPr="00A91397" w:rsidRDefault="00A91397" w:rsidP="00A91397">
      <w:pPr>
        <w:shd w:val="clear" w:color="auto" w:fill="FFFFFF"/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мерах противодействию терроризму и экстремизму,</w:t>
      </w: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первичных мер пожарной безопасности,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ликвидация чрезвычайных ситуаций»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2.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</w:t>
      </w:r>
      <w:r w:rsidRPr="00A9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первичных мер пожарной безопасности, ликвидация чрезвычайных ситуаций</w:t>
      </w: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ПАСПОРТ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2"/>
        <w:gridCol w:w="6088"/>
      </w:tblGrid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16" w:type="dxa"/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мерах противодействию терроризму и экстремизму,</w:t>
            </w: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обеспечение первичных мер пожарной безопасности, ликвидация чрезвычайных ситуаций»</w:t>
            </w:r>
          </w:p>
        </w:tc>
      </w:tr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заказчик</w:t>
            </w:r>
          </w:p>
        </w:tc>
        <w:tc>
          <w:tcPr>
            <w:tcW w:w="6616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Удачинского сельсовета </w:t>
            </w:r>
          </w:p>
        </w:tc>
      </w:tr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16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Удачинского сельсовета </w:t>
            </w:r>
          </w:p>
        </w:tc>
      </w:tr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616" w:type="dxa"/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пожарной безопасности населенных пунктов территории сельсовета</w:t>
            </w:r>
          </w:p>
        </w:tc>
      </w:tr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подпрограммы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16" w:type="dxa"/>
          </w:tcPr>
          <w:p w:rsidR="00A91397" w:rsidRPr="00A91397" w:rsidRDefault="00A91397" w:rsidP="00A913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населенных пунктов.</w:t>
            </w:r>
          </w:p>
        </w:tc>
      </w:tr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индикаторы</w:t>
            </w:r>
          </w:p>
        </w:tc>
        <w:tc>
          <w:tcPr>
            <w:tcW w:w="6616" w:type="dxa"/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до нуля общего количества пожаров и материальных потерь от них.</w:t>
            </w:r>
          </w:p>
        </w:tc>
      </w:tr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616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</w:t>
            </w:r>
          </w:p>
        </w:tc>
      </w:tr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и источники финансирования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16" w:type="dxa"/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составляет – 3561,3 тыс. рублей, в том числе по годам: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1187,1 тыс. рублей;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1187,1 тыс. рублей;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2027 году – 1187,1 тыс. рублей. 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 –  3561,3 тыс. рублей,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1187,1 тыс. рублей;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1187,1 тыс. рублей;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1187,1 тыс. рублей.</w:t>
            </w:r>
          </w:p>
        </w:tc>
      </w:tr>
      <w:tr w:rsidR="00A91397" w:rsidRPr="00A91397" w:rsidTr="00554910">
        <w:tc>
          <w:tcPr>
            <w:tcW w:w="3521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16" w:type="dxa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реализацией подпрограммы осуществляет администрация Удачинского сельсовета </w:t>
            </w:r>
          </w:p>
        </w:tc>
      </w:tr>
    </w:tbl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разделы подпрограммы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397" w:rsidRPr="00A91397" w:rsidRDefault="00A91397" w:rsidP="00A91397">
      <w:pPr>
        <w:numPr>
          <w:ilvl w:val="1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общей проблемы территории и обоснование необходимости разработки подпрограммы</w:t>
      </w:r>
    </w:p>
    <w:p w:rsidR="00A91397" w:rsidRPr="00A91397" w:rsidRDefault="00A91397" w:rsidP="00A913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Удачинского сельсовета ведется работа по предупреждению пожаров.</w:t>
      </w:r>
    </w:p>
    <w:p w:rsidR="00A91397" w:rsidRPr="00A91397" w:rsidRDefault="00A91397" w:rsidP="00A913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A91397" w:rsidRPr="00A91397" w:rsidRDefault="00A91397" w:rsidP="00A91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мероприятий, направленных на предупреждение пожаров. 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целью предотвращения материального ущерба и гибели людей в результате пожаров одним из рычагов в этой работе является муниципальная подпрограмма </w:t>
      </w:r>
      <w:r w:rsidRPr="00A913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Pr="00A9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первичных мер пожарной безопасности, ликвидация чрезвычайных ситуаций</w:t>
      </w: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Основные цели и задачи, этапы и сроки реализации муниципальной подпрограммы, целевые индикаторы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Целью подпрограммы является: 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пожарной безопасности населенных пунктов территории сельсовета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достижения поставленной цели необходимо решить следующие задачи:</w:t>
      </w:r>
    </w:p>
    <w:p w:rsidR="00A91397" w:rsidRPr="00A91397" w:rsidRDefault="00A91397" w:rsidP="00A913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139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ценностей. 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Срок реализации подпрограммы: 2025-2027 годы.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индикаторы и показатели результативности указаны в приложение 1 подпрограммы </w:t>
      </w:r>
      <w:r w:rsidRPr="00A9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первичных мер пожарной безопасности, ликвидация чрезвычайных ситуаций</w:t>
      </w: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Pr="00A913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Финансирование мероприятий Подпрограммы осуществляется за счёт средств местного бюджета в соответствии с мероприятиями подпрограммы.  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средств бюджета является администрация Удачинского сельсовета.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Управление подпрограммой и контроль за ходом её выполнения</w:t>
      </w: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Удачинского сельсовета несет ответственность за выполнение подпрограммы, рациональное использование выделяемых бюджетных средств, издает нормативные акты, направленные на выполнение соответствующих мероприятий.</w:t>
      </w: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контроль за реализацией подпрограммы и контроль текущих мероприятий осуществляет глава сельсовета. </w:t>
      </w:r>
    </w:p>
    <w:p w:rsidR="00A91397" w:rsidRPr="00A91397" w:rsidRDefault="00A91397" w:rsidP="00A9139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397" w:rsidRPr="00A91397" w:rsidRDefault="00A91397" w:rsidP="00A913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Оценка социально-экономической эффективности</w:t>
      </w: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намеченных мероприятий подпрограммы предполагается обеспечить сокращение общего количества пожаров и материальных потерь от них.</w:t>
      </w: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397" w:rsidRPr="00A91397" w:rsidRDefault="00A91397" w:rsidP="00A91397">
      <w:pPr>
        <w:numPr>
          <w:ilvl w:val="1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Мероприятия подпрограммы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Перечень мероприятий подпрограммы с указанием объема средств на их реализацию и ожидаемых результатов – приложение 2 подпрограммы «</w:t>
      </w:r>
      <w:r w:rsidRPr="00A9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первичных мер пожарной безопасности, ликвидация чрезвычайных ситуаций</w:t>
      </w: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7" w:rsidRPr="00A91397" w:rsidRDefault="00A91397" w:rsidP="00A91397">
      <w:pPr>
        <w:numPr>
          <w:ilvl w:val="1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финансовых, материальных и трудовых затрат с указанием источников финансирования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подпрограммы составляет – 3561,3 тыс. рублей, в том числе по годам: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1187,1 тыс. рублей;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– 1187,1 тыс. рублей;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2027 году – 1187,1 тыс. рублей. 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–  3561,3 тыс. рублей,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1187,1 тыс. рублей;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– 1187,1 тыс. рублей;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2027 году – 1187,1 тыс. рублей.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A9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 подпрограммы с указанием источников финансирования представлено в приложении 3 к подпрограмме.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Объемы средств бюджетов всех уровней для финансирования подпрограммы носят прогнозный характер и подлежат ежегодной корректировке.</w:t>
      </w: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1397" w:rsidRPr="00A91397" w:rsidSect="00FF45D1">
          <w:pgSz w:w="11906" w:h="16838"/>
          <w:pgMar w:top="1134" w:right="851" w:bottom="1134" w:left="1701" w:header="709" w:footer="709" w:gutter="0"/>
          <w:cols w:space="720"/>
        </w:sectPr>
      </w:pPr>
    </w:p>
    <w:p w:rsidR="00A91397" w:rsidRPr="00A91397" w:rsidRDefault="00A91397" w:rsidP="00A91397">
      <w:pPr>
        <w:tabs>
          <w:tab w:val="left" w:pos="9525"/>
          <w:tab w:val="left" w:pos="10935"/>
          <w:tab w:val="right" w:pos="14570"/>
        </w:tabs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Приложение 1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к муниципальной подпрограмме 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«</w:t>
      </w: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первичных мер пожарной безопасности,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ликвидация чрезвычайных ситуаций</w:t>
      </w:r>
      <w:r w:rsidRPr="00A9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Перечень целевых индикаторов подпрограммы</w:t>
      </w:r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395"/>
        <w:gridCol w:w="2160"/>
        <w:gridCol w:w="1620"/>
        <w:gridCol w:w="1440"/>
        <w:gridCol w:w="1440"/>
        <w:gridCol w:w="1726"/>
      </w:tblGrid>
      <w:tr w:rsidR="00A91397" w:rsidRPr="00A91397" w:rsidTr="005549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показателя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A91397" w:rsidRPr="00A91397" w:rsidTr="0055491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пожарной безопасности населенных пунктов территории сельсовета.</w:t>
            </w: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населенных пунктов.</w:t>
            </w:r>
          </w:p>
        </w:tc>
      </w:tr>
      <w:tr w:rsidR="00A91397" w:rsidRPr="00A91397" w:rsidTr="0055491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показатель:</w:t>
            </w: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сокращение до нуля общего количества пожаров и материальных потерь от них.</w:t>
            </w:r>
          </w:p>
          <w:p w:rsidR="00A91397" w:rsidRPr="00A91397" w:rsidRDefault="00A91397" w:rsidP="00A91397">
            <w:pPr>
              <w:numPr>
                <w:ilvl w:val="0"/>
                <w:numId w:val="11"/>
              </w:numPr>
              <w:tabs>
                <w:tab w:val="num" w:pos="13"/>
              </w:tabs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lang w:eastAsia="ru-RU"/>
        </w:rPr>
      </w:pPr>
      <w:r w:rsidRPr="00A91397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1397">
        <w:rPr>
          <w:rFonts w:ascii="Times New Roman" w:eastAsia="Times New Roman" w:hAnsi="Times New Roman" w:cs="Times New Roman"/>
          <w:lang w:eastAsia="ru-RU"/>
        </w:rPr>
        <w:t>к муниципальной подпрограмме.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первичных мер пожарной безопасности, 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ликвидация чрезвычайных ситуаций</w:t>
      </w:r>
      <w:r w:rsidRPr="00A9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Перечень мероприятий подпрограммы с указанием объема средств на их реализацию и ожидаемых результатов</w:t>
      </w:r>
    </w:p>
    <w:tbl>
      <w:tblPr>
        <w:tblW w:w="14000" w:type="dxa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A91397" w:rsidRPr="00A91397" w:rsidTr="00554910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A91397" w:rsidRPr="00A91397" w:rsidTr="00554910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A91397" w:rsidRPr="00A91397" w:rsidTr="00554910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Обеспечение пожарной безопасности населенных пунктов территории сельсовета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населенных пунктов.</w:t>
            </w:r>
          </w:p>
        </w:tc>
      </w:tr>
      <w:tr w:rsidR="00A91397" w:rsidRPr="00A91397" w:rsidTr="00554910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Подпрограмма 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1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первичных мер пожарной безопасности, ликвидация чрезвычайных ситуаций</w:t>
            </w:r>
            <w:r w:rsidRPr="00A91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Удачинского сельсовета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3561,3</w:t>
            </w:r>
          </w:p>
        </w:tc>
      </w:tr>
      <w:tr w:rsidR="00A91397" w:rsidRPr="00A91397" w:rsidTr="0055491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Мероприятие 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платы (минимального размера оплаты труда)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Удачинского сельсовета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0220010490</w:t>
            </w: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1399,8</w:t>
            </w:r>
          </w:p>
        </w:tc>
      </w:tr>
      <w:tr w:rsidR="00A91397" w:rsidRPr="00A91397" w:rsidTr="0055491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Удачинского сельсовета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0220082120</w:t>
            </w:r>
          </w:p>
          <w:p w:rsidR="00A91397" w:rsidRPr="00A91397" w:rsidRDefault="00A91397" w:rsidP="00A9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0220082120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655,5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655,5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655,5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1966,5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</w:tbl>
    <w:p w:rsidR="00A91397" w:rsidRPr="00A91397" w:rsidRDefault="00A91397" w:rsidP="00A91397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Глава сельсовета                                                                                        М. В. </w:t>
      </w:r>
      <w:proofErr w:type="spellStart"/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Лавринович</w:t>
      </w:r>
      <w:proofErr w:type="spellEnd"/>
    </w:p>
    <w:p w:rsidR="00A91397" w:rsidRPr="00A91397" w:rsidRDefault="00A91397" w:rsidP="00A91397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9139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913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</w:t>
      </w:r>
    </w:p>
    <w:p w:rsidR="00A91397" w:rsidRPr="00A91397" w:rsidRDefault="00A91397" w:rsidP="00A91397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1397">
        <w:rPr>
          <w:rFonts w:ascii="Times New Roman" w:eastAsia="Times New Roman" w:hAnsi="Times New Roman" w:cs="Times New Roman"/>
          <w:lang w:eastAsia="ru-RU"/>
        </w:rPr>
        <w:t xml:space="preserve">к муниципальной подпрограмме 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первичных мер пожарной безопасности, </w:t>
      </w:r>
    </w:p>
    <w:p w:rsidR="00A91397" w:rsidRPr="00A91397" w:rsidRDefault="00A91397" w:rsidP="00A913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ликвидация чрезвычайных ситуаций</w:t>
      </w:r>
      <w:r w:rsidRPr="00A9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91397" w:rsidRPr="00A91397" w:rsidRDefault="00A91397" w:rsidP="00A9139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3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91397" w:rsidRPr="00A91397" w:rsidRDefault="00A91397" w:rsidP="00A9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финансовых, материальных и трудовых затрат</w:t>
      </w: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2579"/>
        <w:gridCol w:w="3872"/>
        <w:gridCol w:w="1357"/>
        <w:gridCol w:w="1540"/>
        <w:gridCol w:w="1400"/>
        <w:gridCol w:w="1380"/>
        <w:gridCol w:w="20"/>
      </w:tblGrid>
      <w:tr w:rsidR="00A91397" w:rsidRPr="00A91397" w:rsidTr="00554910">
        <w:trPr>
          <w:trHeight w:val="600"/>
        </w:trPr>
        <w:tc>
          <w:tcPr>
            <w:tcW w:w="2132" w:type="dxa"/>
            <w:vMerge w:val="restart"/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79" w:type="dxa"/>
            <w:vMerge w:val="restart"/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подпрограммы </w:t>
            </w: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A91397" w:rsidRPr="00A91397" w:rsidTr="00554910">
        <w:trPr>
          <w:trHeight w:val="782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0" w:type="dxa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91397" w:rsidRPr="00A91397" w:rsidTr="00554910">
        <w:trPr>
          <w:gridAfter w:val="1"/>
          <w:wAfter w:w="20" w:type="dxa"/>
          <w:trHeight w:val="315"/>
        </w:trPr>
        <w:tc>
          <w:tcPr>
            <w:tcW w:w="2132" w:type="dxa"/>
            <w:vMerge w:val="restart"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Merge w:val="restart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91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первичных мер пожарной безопасности, 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чрезвычайных ситуаций</w:t>
            </w:r>
            <w:r w:rsidRPr="00A91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138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3561,3</w:t>
            </w:r>
          </w:p>
        </w:tc>
      </w:tr>
      <w:tr w:rsidR="00A91397" w:rsidRPr="00A91397" w:rsidTr="00554910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gridAfter w:val="1"/>
          <w:wAfter w:w="20" w:type="dxa"/>
          <w:trHeight w:val="245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138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3561,3</w:t>
            </w:r>
          </w:p>
        </w:tc>
      </w:tr>
      <w:tr w:rsidR="00A91397" w:rsidRPr="00A91397" w:rsidTr="00554910">
        <w:trPr>
          <w:gridAfter w:val="1"/>
          <w:wAfter w:w="20" w:type="dxa"/>
          <w:trHeight w:val="697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 w:val="restart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2579" w:type="dxa"/>
            <w:vMerge w:val="restart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1399,8</w:t>
            </w: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1399,8</w:t>
            </w: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 w:val="restart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подпрограммы</w:t>
            </w:r>
          </w:p>
        </w:tc>
        <w:tc>
          <w:tcPr>
            <w:tcW w:w="2579" w:type="dxa"/>
            <w:vMerge w:val="restart"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безопасности.</w:t>
            </w: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720,5</w:t>
            </w: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720,5</w:t>
            </w: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720,5</w:t>
            </w: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2161,5</w:t>
            </w: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 Удачинского сельсовета 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720,5</w:t>
            </w: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720,5</w:t>
            </w: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720,5</w:t>
            </w: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2161,5</w:t>
            </w:r>
          </w:p>
        </w:tc>
      </w:tr>
      <w:tr w:rsidR="00A91397" w:rsidRPr="00A91397" w:rsidTr="00554910">
        <w:trPr>
          <w:trHeight w:val="70"/>
        </w:trPr>
        <w:tc>
          <w:tcPr>
            <w:tcW w:w="2132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A91397" w:rsidRPr="00A91397" w:rsidRDefault="00A91397" w:rsidP="00A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A91397" w:rsidRPr="00A91397" w:rsidRDefault="00A91397" w:rsidP="00A9139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A91397" w:rsidRPr="00A91397" w:rsidRDefault="00A91397" w:rsidP="00A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397" w:rsidRPr="00A91397" w:rsidRDefault="00A91397" w:rsidP="00A9139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Глава сельсовета                                                                     М. В. </w:t>
      </w:r>
      <w:proofErr w:type="spellStart"/>
      <w:r w:rsidRPr="00A913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Лавринович</w:t>
      </w:r>
      <w:proofErr w:type="spellEnd"/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97" w:rsidRPr="00A91397" w:rsidRDefault="00A91397" w:rsidP="00A9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80D" w:rsidRDefault="00A91397"/>
    <w:sectPr w:rsidR="00F6080D" w:rsidSect="00C51D06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673" w:rsidRDefault="00A91397" w:rsidP="009C5AEF">
    <w:pPr>
      <w:pStyle w:val="a9"/>
      <w:framePr w:wrap="auto" w:vAnchor="text" w:hAnchor="margin" w:xAlign="right" w:y="1"/>
      <w:rPr>
        <w:rStyle w:val="a6"/>
      </w:rPr>
    </w:pPr>
  </w:p>
  <w:p w:rsidR="00A22673" w:rsidRDefault="00A91397" w:rsidP="003533DF">
    <w:pPr>
      <w:pStyle w:val="a9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673" w:rsidRDefault="00A91397" w:rsidP="00B2296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t xml:space="preserve">                                                                                                                                                                                </w:t>
    </w:r>
  </w:p>
  <w:p w:rsidR="00A22673" w:rsidRDefault="00A91397" w:rsidP="00A249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F2A"/>
    <w:multiLevelType w:val="multilevel"/>
    <w:tmpl w:val="6B46C04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90F1A3B"/>
    <w:multiLevelType w:val="multilevel"/>
    <w:tmpl w:val="1CF6873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 w15:restartNumberingAfterBreak="0">
    <w:nsid w:val="1B967FEE"/>
    <w:multiLevelType w:val="hybridMultilevel"/>
    <w:tmpl w:val="C5B67B1A"/>
    <w:lvl w:ilvl="0" w:tplc="1EBA3C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60032B"/>
    <w:multiLevelType w:val="hybridMultilevel"/>
    <w:tmpl w:val="79A41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179D"/>
    <w:multiLevelType w:val="hybridMultilevel"/>
    <w:tmpl w:val="9806AC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834CBB"/>
    <w:multiLevelType w:val="hybridMultilevel"/>
    <w:tmpl w:val="EAF446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8D2936"/>
    <w:multiLevelType w:val="hybridMultilevel"/>
    <w:tmpl w:val="A1EE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975032"/>
    <w:multiLevelType w:val="hybridMultilevel"/>
    <w:tmpl w:val="E3688C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D81967"/>
    <w:multiLevelType w:val="hybridMultilevel"/>
    <w:tmpl w:val="8C9250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948AD"/>
    <w:multiLevelType w:val="hybridMultilevel"/>
    <w:tmpl w:val="DC4C0A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0D438BB"/>
    <w:multiLevelType w:val="hybridMultilevel"/>
    <w:tmpl w:val="3E663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D62152"/>
    <w:multiLevelType w:val="multilevel"/>
    <w:tmpl w:val="008C664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 w15:restartNumberingAfterBreak="0">
    <w:nsid w:val="4BBA59F8"/>
    <w:multiLevelType w:val="multilevel"/>
    <w:tmpl w:val="AB0687B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  <w:bCs/>
      </w:rPr>
    </w:lvl>
  </w:abstractNum>
  <w:abstractNum w:abstractNumId="15" w15:restartNumberingAfterBreak="0">
    <w:nsid w:val="4ED16AA6"/>
    <w:multiLevelType w:val="multilevel"/>
    <w:tmpl w:val="C5B67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FA5F74"/>
    <w:multiLevelType w:val="hybridMultilevel"/>
    <w:tmpl w:val="9528B044"/>
    <w:lvl w:ilvl="0" w:tplc="6124181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17" w15:restartNumberingAfterBreak="0">
    <w:nsid w:val="58161ABC"/>
    <w:multiLevelType w:val="hybridMultilevel"/>
    <w:tmpl w:val="8F0C321C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8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19" w15:restartNumberingAfterBreak="0">
    <w:nsid w:val="72D2305C"/>
    <w:multiLevelType w:val="multilevel"/>
    <w:tmpl w:val="0E24FC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0" w15:restartNumberingAfterBreak="0">
    <w:nsid w:val="760444ED"/>
    <w:multiLevelType w:val="hybridMultilevel"/>
    <w:tmpl w:val="B722450A"/>
    <w:lvl w:ilvl="0" w:tplc="E3E43C94">
      <w:start w:val="2026"/>
      <w:numFmt w:val="decimal"/>
      <w:lvlText w:val="%1"/>
      <w:lvlJc w:val="left"/>
      <w:pPr>
        <w:ind w:left="600" w:hanging="6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987729A"/>
    <w:multiLevelType w:val="multilevel"/>
    <w:tmpl w:val="9C669E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 w15:restartNumberingAfterBreak="0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7"/>
  </w:num>
  <w:num w:numId="3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15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17"/>
  </w:num>
  <w:num w:numId="15">
    <w:abstractNumId w:val="1"/>
  </w:num>
  <w:num w:numId="16">
    <w:abstractNumId w:val="16"/>
  </w:num>
  <w:num w:numId="17">
    <w:abstractNumId w:val="5"/>
  </w:num>
  <w:num w:numId="18">
    <w:abstractNumId w:val="21"/>
  </w:num>
  <w:num w:numId="19">
    <w:abstractNumId w:val="0"/>
  </w:num>
  <w:num w:numId="20">
    <w:abstractNumId w:val="13"/>
  </w:num>
  <w:num w:numId="21">
    <w:abstractNumId w:val="2"/>
  </w:num>
  <w:num w:numId="22">
    <w:abstractNumId w:val="19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A0"/>
    <w:rsid w:val="00111BB0"/>
    <w:rsid w:val="00922F7D"/>
    <w:rsid w:val="00A91397"/>
    <w:rsid w:val="00C3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1BBC43"/>
  <w15:chartTrackingRefBased/>
  <w15:docId w15:val="{1B95A8BE-05E2-4AE4-9AB7-6502D5C0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1397"/>
  </w:style>
  <w:style w:type="table" w:styleId="a3">
    <w:name w:val="Table Grid"/>
    <w:basedOn w:val="a1"/>
    <w:uiPriority w:val="99"/>
    <w:rsid w:val="00A91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913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913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9139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3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9139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A913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91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91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91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A91397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913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uiPriority w:val="99"/>
    <w:rsid w:val="00A9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A9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A9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A9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A913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A913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A9139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91397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A913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A91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A91397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customStyle="1" w:styleId="printc">
    <w:name w:val="printc"/>
    <w:basedOn w:val="a"/>
    <w:uiPriority w:val="99"/>
    <w:rsid w:val="00A9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A91397"/>
    <w:rPr>
      <w:rFonts w:ascii="Arial" w:hAnsi="Arial"/>
    </w:rPr>
  </w:style>
  <w:style w:type="paragraph" w:customStyle="1" w:styleId="ConsNormal0">
    <w:name w:val="ConsNormal"/>
    <w:link w:val="ConsNormal"/>
    <w:uiPriority w:val="99"/>
    <w:rsid w:val="00A913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5526</Words>
  <Characters>31504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2024-11-27T08:25:00Z</dcterms:created>
  <dcterms:modified xsi:type="dcterms:W3CDTF">2024-11-27T08:25:00Z</dcterms:modified>
</cp:coreProperties>
</file>