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36" w:rsidRDefault="008A4336" w:rsidP="008A43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A4336" w:rsidRDefault="008A4336" w:rsidP="008A43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8A4336" w:rsidRDefault="008A4336" w:rsidP="008A43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8A4336" w:rsidRPr="00AC4B5A" w:rsidRDefault="008A4336" w:rsidP="008A433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C4B5A">
        <w:rPr>
          <w:rFonts w:ascii="Times New Roman" w:hAnsi="Times New Roman" w:cs="Times New Roman"/>
        </w:rPr>
        <w:t>от  08.10.2024</w:t>
      </w:r>
      <w:proofErr w:type="gramEnd"/>
      <w:r w:rsidRPr="00AC4B5A">
        <w:rPr>
          <w:rFonts w:ascii="Times New Roman" w:hAnsi="Times New Roman" w:cs="Times New Roman"/>
        </w:rPr>
        <w:t xml:space="preserve"> № 7</w:t>
      </w:r>
      <w:r>
        <w:rPr>
          <w:rFonts w:ascii="Times New Roman" w:hAnsi="Times New Roman" w:cs="Times New Roman"/>
        </w:rPr>
        <w:t>4</w:t>
      </w:r>
    </w:p>
    <w:p w:rsidR="008A4336" w:rsidRDefault="008A4336" w:rsidP="008A433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A4336" w:rsidRDefault="008A4336" w:rsidP="008A4336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8A4336" w:rsidRPr="003F4E78" w:rsidRDefault="008A4336" w:rsidP="008A4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3F4E78">
        <w:rPr>
          <w:rFonts w:ascii="Times New Roman" w:eastAsia="Calibri" w:hAnsi="Times New Roman" w:cs="Times New Roman"/>
          <w:bCs/>
          <w:color w:val="000000"/>
        </w:rPr>
        <w:t xml:space="preserve">Приложение № </w:t>
      </w:r>
      <w:r>
        <w:rPr>
          <w:rFonts w:ascii="Times New Roman" w:eastAsia="Calibri" w:hAnsi="Times New Roman" w:cs="Times New Roman"/>
          <w:bCs/>
          <w:color w:val="000000"/>
        </w:rPr>
        <w:t>4</w:t>
      </w:r>
    </w:p>
    <w:p w:rsidR="008A4336" w:rsidRPr="003F4E78" w:rsidRDefault="008A4336" w:rsidP="008A43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color w:val="000000"/>
        </w:rPr>
      </w:pPr>
      <w:r w:rsidRPr="003F4E78">
        <w:rPr>
          <w:rFonts w:ascii="Times New Roman" w:eastAsia="Calibri" w:hAnsi="Times New Roman" w:cs="Times New Roman"/>
          <w:color w:val="000000"/>
        </w:rPr>
        <w:t>к Административному регламенту</w:t>
      </w:r>
    </w:p>
    <w:p w:rsidR="008A4336" w:rsidRPr="003F4E78" w:rsidRDefault="008A4336" w:rsidP="008A43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3F4E78">
        <w:rPr>
          <w:rFonts w:ascii="Times New Roman" w:eastAsia="Calibri" w:hAnsi="Times New Roman" w:cs="Times New Roman"/>
          <w:color w:val="000000"/>
        </w:rPr>
        <w:t xml:space="preserve">по предоставлению государственной </w:t>
      </w:r>
    </w:p>
    <w:p w:rsidR="008A4336" w:rsidRPr="003F4E78" w:rsidRDefault="008A4336" w:rsidP="008A4336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color w:val="000000"/>
        </w:rPr>
      </w:pPr>
      <w:r w:rsidRPr="003F4E78">
        <w:rPr>
          <w:rFonts w:ascii="Times New Roman" w:eastAsia="Calibri" w:hAnsi="Times New Roman" w:cs="Times New Roman"/>
          <w:color w:val="000000"/>
        </w:rPr>
        <w:t>(муниципальной) услуги</w:t>
      </w:r>
    </w:p>
    <w:p w:rsidR="008A4336" w:rsidRPr="003F4E78" w:rsidRDefault="008A4336" w:rsidP="008A433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4336" w:rsidRPr="003F4E78" w:rsidRDefault="008A4336" w:rsidP="008A43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E78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A4336" w:rsidRPr="003F4E78" w:rsidRDefault="008A4336" w:rsidP="008A43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8A4336" w:rsidRPr="003F4E78" w:rsidTr="000228DB">
        <w:trPr>
          <w:trHeight w:val="557"/>
        </w:trPr>
        <w:tc>
          <w:tcPr>
            <w:tcW w:w="9436" w:type="dxa"/>
            <w:gridSpan w:val="3"/>
            <w:vAlign w:val="center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Поступление </w:t>
            </w:r>
            <w:proofErr w:type="gramStart"/>
            <w:r w:rsidRPr="003F4E78">
              <w:t>заявления  и</w:t>
            </w:r>
            <w:proofErr w:type="gramEnd"/>
            <w:r w:rsidRPr="003F4E78">
              <w:t xml:space="preserve"> документов                 </w:t>
            </w:r>
          </w:p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t xml:space="preserve">для предоставления муниципальной услуги                          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- регистрация заявления и документов; </w:t>
            </w:r>
          </w:p>
          <w:p w:rsidR="008A4336" w:rsidRPr="003F4E78" w:rsidRDefault="008A4336" w:rsidP="000228DB">
            <w:pPr>
              <w:spacing w:after="0"/>
            </w:pPr>
            <w:r w:rsidRPr="003F4E78">
              <w:t>- назначение должностного лица, ответственного                  за предоставление муниципальной услуги;</w:t>
            </w:r>
          </w:p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t xml:space="preserve">- направление заявителю сообщения  об отказа в приеме заявления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t>Заявление и документы передаются специалисту на рассмотрение и выполнение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Регистрация в журнале входящих документов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наличие/отсутствие оснований для отказа в приеме документов, предусмотренных </w:t>
            </w:r>
            <w:r w:rsidRPr="00B84AB7">
              <w:t>Административным регламентом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1 рабочий день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t>Специалист, ответственный за прием документов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Подтверждение полномочий представителя заявителя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1 рабочий день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t>Специалист, ответственный за прием документов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1 рабочий день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t>Специалист, ответственный за прием документов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1 рабочий день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t>Специалист, ответственный за прием документов</w:t>
            </w:r>
          </w:p>
        </w:tc>
      </w:tr>
      <w:tr w:rsidR="008A4336" w:rsidRPr="003F4E78" w:rsidTr="000228DB">
        <w:trPr>
          <w:trHeight w:val="702"/>
        </w:trPr>
        <w:tc>
          <w:tcPr>
            <w:tcW w:w="9436" w:type="dxa"/>
            <w:gridSpan w:val="3"/>
            <w:vAlign w:val="center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- получение документов (сведений), необходимых для предоставления муниципальной услуги;</w:t>
            </w:r>
          </w:p>
          <w:p w:rsidR="008A4336" w:rsidRPr="003F4E78" w:rsidRDefault="008A4336" w:rsidP="000228DB">
            <w:pPr>
              <w:spacing w:after="0"/>
            </w:pPr>
            <w:r w:rsidRPr="003F4E78">
              <w:lastRenderedPageBreak/>
              <w:t>- формирование полного пакета документов.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lastRenderedPageBreak/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Не фиксируется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отсутствие документов, необходимых для</w:t>
            </w:r>
          </w:p>
          <w:p w:rsidR="008A4336" w:rsidRPr="003F4E78" w:rsidRDefault="008A4336" w:rsidP="000228DB">
            <w:pPr>
              <w:spacing w:after="0"/>
            </w:pPr>
            <w:r w:rsidRPr="003F4E78"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Формирование межведомственных запросов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в день регистрации заявления  и документов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>должностное лицо, ответственное   за предоставление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Получение ответов на межведомственные запросы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должностное лицо, ответственное   за предоставление муниципальной услуги   </w:t>
            </w:r>
          </w:p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336" w:rsidRPr="003F4E78" w:rsidTr="000228DB">
        <w:trPr>
          <w:trHeight w:val="531"/>
        </w:trPr>
        <w:tc>
          <w:tcPr>
            <w:tcW w:w="9436" w:type="dxa"/>
            <w:gridSpan w:val="3"/>
            <w:vAlign w:val="center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3F4E78"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- подготовка проекта результата предоставления услуги;</w:t>
            </w:r>
          </w:p>
          <w:p w:rsidR="008A4336" w:rsidRPr="003F4E78" w:rsidRDefault="008A4336" w:rsidP="000228DB">
            <w:pPr>
              <w:spacing w:after="0"/>
            </w:pPr>
            <w:r w:rsidRPr="003F4E78">
              <w:t>- направление проекта на подпись уполномоченному лицу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Не фиксируется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Не фиксируется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Наличие/отсутствие оснований для отказа в предоставлении муниципальной услуги, предусмотренны</w:t>
            </w:r>
            <w:r>
              <w:t>х</w:t>
            </w:r>
            <w:r w:rsidRPr="003F4E78">
              <w:t xml:space="preserve"> </w:t>
            </w:r>
            <w:r w:rsidRPr="00B84AB7">
              <w:t>Административным регламентом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2 рабочих дня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должностное лицо, ответственное   за предоставление муниципальной услуги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Подготовка проекта результата оказания муниципальной услуги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2 рабочих дня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должностное лицо, ответственное   за предоставление муниципальной услуги    </w:t>
            </w:r>
          </w:p>
        </w:tc>
      </w:tr>
      <w:tr w:rsidR="008A4336" w:rsidRPr="003F4E78" w:rsidTr="000228DB">
        <w:trPr>
          <w:trHeight w:val="373"/>
        </w:trPr>
        <w:tc>
          <w:tcPr>
            <w:tcW w:w="9436" w:type="dxa"/>
            <w:gridSpan w:val="3"/>
            <w:vAlign w:val="center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Подписание уполномоченным лицом результата оказания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Не фиксируется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Не фиксируется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Наличие подготовленного проекта результата оказания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2 рабочих дня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>должностное лицо, ответствен-</w:t>
            </w:r>
            <w:proofErr w:type="spellStart"/>
            <w:r w:rsidRPr="003F4E78">
              <w:t>ное</w:t>
            </w:r>
            <w:proofErr w:type="spellEnd"/>
            <w:r w:rsidRPr="003F4E78">
              <w:t xml:space="preserve">   за предоставление муниципальной услуги   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Подписание результата оказания муниципальной услуги уполномоченным лицом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2 рабочих дня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>Уполномоченное лицо, на подписание результатов оказания муниципальной услуги</w:t>
            </w:r>
          </w:p>
        </w:tc>
      </w:tr>
      <w:tr w:rsidR="008A4336" w:rsidRPr="003F4E78" w:rsidTr="000228DB">
        <w:trPr>
          <w:trHeight w:val="410"/>
        </w:trPr>
        <w:tc>
          <w:tcPr>
            <w:tcW w:w="9436" w:type="dxa"/>
            <w:gridSpan w:val="3"/>
            <w:vAlign w:val="center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Основание для начала административной процедуры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Подписание результата оказания муниципальной услуги уполномоченным лицом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Результат административного действия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Получение заявителем результата оказания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Порядок передачи результата оказания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Лично, по почте, в электронной форме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Способ фиксации результата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В журнале регистрации исходящих документов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rPr>
                <w:b/>
              </w:rPr>
            </w:pPr>
            <w:r w:rsidRPr="003F4E78">
              <w:rPr>
                <w:b/>
              </w:rPr>
              <w:t>Критерии принятия решения</w:t>
            </w:r>
          </w:p>
        </w:tc>
        <w:tc>
          <w:tcPr>
            <w:tcW w:w="5099" w:type="dxa"/>
            <w:gridSpan w:val="2"/>
          </w:tcPr>
          <w:p w:rsidR="008A4336" w:rsidRPr="003F4E78" w:rsidRDefault="008A4336" w:rsidP="000228DB">
            <w:pPr>
              <w:spacing w:after="0"/>
            </w:pPr>
            <w:r w:rsidRPr="003F4E78">
              <w:t>- наличие подписанного результата оказания услуги</w:t>
            </w:r>
          </w:p>
          <w:p w:rsidR="008A4336" w:rsidRPr="003F4E78" w:rsidRDefault="008A4336" w:rsidP="000228DB">
            <w:pPr>
              <w:spacing w:after="0"/>
            </w:pPr>
            <w:r w:rsidRPr="003F4E78">
              <w:t>- указание заявителем  в заявлении способа выдачи результата муниципальной услуги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Содержание административных действий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F4E78">
              <w:rPr>
                <w:b/>
              </w:rPr>
              <w:t>Срок выполнения административных действий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  <w:jc w:val="center"/>
              <w:rPr>
                <w:b/>
              </w:rPr>
            </w:pPr>
            <w:r w:rsidRPr="003F4E78">
              <w:rPr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Регистрация результата оказания муниципальной услуги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1 рабочий день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 xml:space="preserve">Специалист, ответственный за выдачу документов </w:t>
            </w:r>
          </w:p>
        </w:tc>
      </w:tr>
      <w:tr w:rsidR="008A4336" w:rsidRPr="003F4E78" w:rsidTr="000228DB">
        <w:tc>
          <w:tcPr>
            <w:tcW w:w="4337" w:type="dxa"/>
          </w:tcPr>
          <w:p w:rsidR="008A4336" w:rsidRPr="003F4E78" w:rsidRDefault="008A4336" w:rsidP="000228DB">
            <w:pPr>
              <w:spacing w:after="0"/>
            </w:pPr>
            <w:r w:rsidRPr="003F4E78">
              <w:t>Направление заявителю результата оказания муниципальной услуги</w:t>
            </w:r>
          </w:p>
        </w:tc>
        <w:tc>
          <w:tcPr>
            <w:tcW w:w="1991" w:type="dxa"/>
          </w:tcPr>
          <w:p w:rsidR="008A4336" w:rsidRPr="003F4E78" w:rsidRDefault="008A4336" w:rsidP="000228DB">
            <w:pPr>
              <w:spacing w:after="0"/>
              <w:jc w:val="center"/>
            </w:pPr>
            <w:r w:rsidRPr="003F4E78">
              <w:t>2 рабочих дня</w:t>
            </w:r>
          </w:p>
        </w:tc>
        <w:tc>
          <w:tcPr>
            <w:tcW w:w="3108" w:type="dxa"/>
          </w:tcPr>
          <w:p w:rsidR="008A4336" w:rsidRPr="003F4E78" w:rsidRDefault="008A4336" w:rsidP="000228DB">
            <w:pPr>
              <w:spacing w:after="0"/>
            </w:pPr>
            <w:r w:rsidRPr="003F4E78">
              <w:t>Специалист, ответственный за выдачу документов</w:t>
            </w:r>
          </w:p>
        </w:tc>
      </w:tr>
    </w:tbl>
    <w:p w:rsidR="008A4336" w:rsidRPr="003F4E78" w:rsidRDefault="008A4336" w:rsidP="008A43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A4336" w:rsidRPr="003F4E78" w:rsidRDefault="008A4336" w:rsidP="008A4336"/>
    <w:p w:rsidR="008A4336" w:rsidRPr="003F4E78" w:rsidRDefault="008A4336" w:rsidP="008A4336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8A4336" w:rsidRDefault="008A4336" w:rsidP="008A4336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8A4336" w:rsidRDefault="008A4336" w:rsidP="008A4336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F6080D" w:rsidRDefault="008A4336">
      <w:bookmarkStart w:id="0" w:name="_GoBack"/>
      <w:bookmarkEnd w:id="0"/>
    </w:p>
    <w:sectPr w:rsidR="00F6080D" w:rsidSect="00A70968">
      <w:headerReference w:type="default" r:id="rId4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3" w:rsidRDefault="008A4336">
    <w:pPr>
      <w:pStyle w:val="a3"/>
      <w:jc w:val="center"/>
    </w:pPr>
  </w:p>
  <w:p w:rsidR="00825293" w:rsidRDefault="008A43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89"/>
    <w:rsid w:val="00111BB0"/>
    <w:rsid w:val="008A4336"/>
    <w:rsid w:val="00922F7D"/>
    <w:rsid w:val="00E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678D-59A2-46B5-BF7C-F6D3F6DB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A4336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A4336"/>
    <w:rPr>
      <w:rFonts w:ascii="Arial" w:eastAsia="Calibri" w:hAnsi="Arial" w:cs="Arial"/>
      <w:sz w:val="20"/>
      <w:szCs w:val="20"/>
      <w:lang w:eastAsia="ar-SA"/>
    </w:rPr>
  </w:style>
  <w:style w:type="character" w:customStyle="1" w:styleId="a5">
    <w:name w:val="Основной текст_"/>
    <w:link w:val="3"/>
    <w:rsid w:val="008A433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8A4336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eastAsiaTheme="minorHAnsi"/>
      <w:sz w:val="28"/>
      <w:szCs w:val="28"/>
      <w:lang w:eastAsia="en-US"/>
    </w:rPr>
  </w:style>
  <w:style w:type="table" w:customStyle="1" w:styleId="11">
    <w:name w:val="Сетка таблицы11"/>
    <w:basedOn w:val="a1"/>
    <w:next w:val="a6"/>
    <w:uiPriority w:val="59"/>
    <w:rsid w:val="008A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8A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2024-10-18T02:27:00Z</dcterms:created>
  <dcterms:modified xsi:type="dcterms:W3CDTF">2024-10-18T02:27:00Z</dcterms:modified>
</cp:coreProperties>
</file>