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0" w:rsidRPr="00420219" w:rsidRDefault="00295A80" w:rsidP="00295A80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1</w:t>
      </w:r>
    </w:p>
    <w:p w:rsidR="00295A80" w:rsidRPr="00420219" w:rsidRDefault="00295A80" w:rsidP="00295A80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proofErr w:type="gramStart"/>
      <w:r w:rsidRPr="00420219">
        <w:rPr>
          <w:rFonts w:eastAsia="Calibri"/>
          <w:sz w:val="24"/>
          <w:szCs w:val="24"/>
        </w:rPr>
        <w:t>к  муниципальной</w:t>
      </w:r>
      <w:proofErr w:type="gramEnd"/>
      <w:r w:rsidRPr="00420219">
        <w:rPr>
          <w:rFonts w:eastAsia="Calibri"/>
          <w:sz w:val="24"/>
          <w:szCs w:val="24"/>
        </w:rPr>
        <w:t xml:space="preserve"> программе</w:t>
      </w:r>
    </w:p>
    <w:p w:rsidR="00295A80" w:rsidRPr="00420219" w:rsidRDefault="00295A80" w:rsidP="00295A80">
      <w:pPr>
        <w:widowControl w:val="0"/>
        <w:autoSpaceDE w:val="0"/>
        <w:autoSpaceDN w:val="0"/>
        <w:adjustRightInd w:val="0"/>
        <w:ind w:left="10773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2023 год и плановый период 2024-2025 годов </w:t>
      </w:r>
    </w:p>
    <w:p w:rsidR="00295A80" w:rsidRPr="00420219" w:rsidRDefault="00295A80" w:rsidP="00295A8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295A80" w:rsidRPr="00420219" w:rsidRDefault="00295A80" w:rsidP="00295A8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295A80" w:rsidRPr="007D068D" w:rsidRDefault="00295A80" w:rsidP="00295A80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"/>
        <w:gridCol w:w="2413"/>
        <w:gridCol w:w="2424"/>
        <w:gridCol w:w="1655"/>
        <w:gridCol w:w="854"/>
        <w:gridCol w:w="709"/>
        <w:gridCol w:w="6"/>
        <w:gridCol w:w="1433"/>
        <w:gridCol w:w="607"/>
        <w:gridCol w:w="7"/>
        <w:gridCol w:w="1117"/>
        <w:gridCol w:w="10"/>
        <w:gridCol w:w="1124"/>
        <w:gridCol w:w="10"/>
        <w:gridCol w:w="1084"/>
        <w:gridCol w:w="10"/>
        <w:gridCol w:w="1141"/>
      </w:tblGrid>
      <w:tr w:rsidR="00295A80" w:rsidRPr="000F35FA" w:rsidTr="00883553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Расходы </w:t>
            </w:r>
            <w:r w:rsidRPr="000F35F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295A80" w:rsidRPr="000F35FA" w:rsidTr="00883553">
        <w:trPr>
          <w:trHeight w:val="53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proofErr w:type="spellStart"/>
            <w:r w:rsidRPr="000F35FA">
              <w:rPr>
                <w:sz w:val="22"/>
                <w:szCs w:val="22"/>
              </w:rPr>
              <w:t>Рз</w:t>
            </w:r>
            <w:proofErr w:type="spellEnd"/>
            <w:r w:rsidRPr="000F35FA">
              <w:rPr>
                <w:sz w:val="22"/>
                <w:szCs w:val="22"/>
              </w:rPr>
              <w:br/>
            </w:r>
            <w:proofErr w:type="spellStart"/>
            <w:r w:rsidRPr="000F35F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0F35F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Итого на период</w:t>
            </w:r>
          </w:p>
        </w:tc>
      </w:tr>
      <w:tr w:rsidR="00295A80" w:rsidRPr="000F35FA" w:rsidTr="00883553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bCs/>
                <w:sz w:val="22"/>
                <w:szCs w:val="22"/>
              </w:rPr>
              <w:t>«</w:t>
            </w:r>
            <w:r w:rsidRPr="000F35FA">
              <w:rPr>
                <w:sz w:val="22"/>
                <w:szCs w:val="22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2"/>
                <w:szCs w:val="22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0200000</w:t>
            </w:r>
            <w:r w:rsidRPr="000F35F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722,5</w:t>
            </w:r>
          </w:p>
        </w:tc>
      </w:tr>
      <w:tr w:rsidR="00295A80" w:rsidRPr="000F35FA" w:rsidTr="00883553">
        <w:trPr>
          <w:trHeight w:val="3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722,5</w:t>
            </w:r>
          </w:p>
        </w:tc>
      </w:tr>
      <w:tr w:rsidR="00295A80" w:rsidRPr="000F35FA" w:rsidTr="00883553">
        <w:trPr>
          <w:trHeight w:val="35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rPr>
          <w:trHeight w:val="338"/>
        </w:trPr>
        <w:tc>
          <w:tcPr>
            <w:tcW w:w="1461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</w:rPr>
              <w:t>2724</w:t>
            </w:r>
            <w:r w:rsidRPr="000F35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0F35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0F35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0290027240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9D7C1D">
              <w:rPr>
                <w:sz w:val="22"/>
                <w:szCs w:val="22"/>
              </w:rPr>
              <w:t>0290027240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lastRenderedPageBreak/>
              <w:t>пожарной безопасности за счет средств краевого бюджета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 xml:space="preserve">всего расходные </w:t>
            </w:r>
            <w:r w:rsidRPr="000F35FA">
              <w:rPr>
                <w:sz w:val="22"/>
                <w:szCs w:val="22"/>
              </w:rPr>
              <w:lastRenderedPageBreak/>
              <w:t>обязательства по 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4F0FAC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90074120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4F0FAC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sz w:val="22"/>
                <w:szCs w:val="22"/>
              </w:rPr>
              <w:t>ельности, чрезвычайных ситуаций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295A80" w:rsidRPr="000F35FA" w:rsidTr="00883553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295A80" w:rsidRPr="000F35FA" w:rsidTr="00883553">
        <w:trPr>
          <w:trHeight w:val="269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  <w:tr w:rsidR="00295A80" w:rsidRPr="000F35FA" w:rsidTr="00883553">
        <w:trPr>
          <w:trHeight w:val="28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295A80" w:rsidRPr="00940569" w:rsidRDefault="00295A80" w:rsidP="00883553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41" w:type="dxa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41" w:type="dxa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F35FA">
              <w:rPr>
                <w:sz w:val="22"/>
                <w:szCs w:val="22"/>
              </w:rPr>
              <w:t>0,0</w:t>
            </w:r>
          </w:p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8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295A80" w:rsidRPr="00940569" w:rsidRDefault="00295A80" w:rsidP="00883553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  <w:lang w:val="en-US"/>
              </w:rPr>
              <w:t>S4</w:t>
            </w:r>
            <w:r w:rsidRPr="000F35FA">
              <w:rPr>
                <w:sz w:val="22"/>
                <w:szCs w:val="22"/>
              </w:rPr>
              <w:t>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295A80" w:rsidRPr="004D43D7" w:rsidRDefault="00295A80" w:rsidP="008835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141" w:type="dxa"/>
          </w:tcPr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295A80" w:rsidRPr="000F35FA" w:rsidRDefault="00295A80" w:rsidP="00883553">
            <w:pPr>
              <w:jc w:val="center"/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  <w:tr w:rsidR="00295A80" w:rsidRPr="000F35FA" w:rsidTr="00883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2413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295A80" w:rsidRPr="000F35FA" w:rsidRDefault="00295A80" w:rsidP="008835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95A80" w:rsidRPr="000F35FA" w:rsidRDefault="00295A80" w:rsidP="00883553">
            <w:pPr>
              <w:rPr>
                <w:sz w:val="22"/>
                <w:szCs w:val="22"/>
              </w:rPr>
            </w:pPr>
          </w:p>
        </w:tc>
      </w:tr>
    </w:tbl>
    <w:p w:rsidR="00295A80" w:rsidRDefault="00295A80" w:rsidP="00295A80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:rsidR="00295A80" w:rsidRPr="00245625" w:rsidRDefault="00295A80" w:rsidP="00295A80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Глава Сучковского сельсовета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А.И. Саяускене</w:t>
      </w:r>
    </w:p>
    <w:p w:rsidR="00F6080D" w:rsidRDefault="00295A80">
      <w:bookmarkStart w:id="0" w:name="_GoBack"/>
      <w:bookmarkEnd w:id="0"/>
    </w:p>
    <w:sectPr w:rsidR="00F6080D" w:rsidSect="00176070">
      <w:pgSz w:w="16838" w:h="11906" w:orient="landscape"/>
      <w:pgMar w:top="141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C1"/>
    <w:rsid w:val="00010DC1"/>
    <w:rsid w:val="00111BB0"/>
    <w:rsid w:val="00295A8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C89D-A533-499B-8FF4-B9923329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2024-04-05T02:39:00Z</dcterms:created>
  <dcterms:modified xsi:type="dcterms:W3CDTF">2024-04-05T02:39:00Z</dcterms:modified>
</cp:coreProperties>
</file>