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69" w:rsidRPr="00C64C69" w:rsidRDefault="00C64C69" w:rsidP="00C64C69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</w:t>
      </w:r>
    </w:p>
    <w:p w:rsidR="00C64C69" w:rsidRPr="00C64C69" w:rsidRDefault="00C64C69" w:rsidP="00C64C69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C64C69" w:rsidRPr="00C64C69" w:rsidRDefault="00C64C69" w:rsidP="00C64C69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t xml:space="preserve"> «Благоустройство территории</w:t>
      </w:r>
    </w:p>
    <w:p w:rsidR="00C64C69" w:rsidRPr="00C64C69" w:rsidRDefault="00C64C69" w:rsidP="00C64C69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t>Сучковского сельсовета,</w:t>
      </w:r>
    </w:p>
    <w:p w:rsidR="00C64C69" w:rsidRPr="00C64C69" w:rsidRDefault="00C64C69" w:rsidP="00C64C69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t>содержание и развитие объектов</w:t>
      </w:r>
    </w:p>
    <w:p w:rsidR="00C64C69" w:rsidRPr="00C64C69" w:rsidRDefault="00C64C69" w:rsidP="00C64C69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t xml:space="preserve">инфраструктуры» </w:t>
      </w:r>
    </w:p>
    <w:p w:rsidR="00C64C69" w:rsidRPr="00C64C69" w:rsidRDefault="00C64C69" w:rsidP="00C64C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 МУНИЦИПАЛЬНОЙ ПРОГРАММЫ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"Благоустройство территории Сучковского сельсовета, содержание и развитие объектов инфраструктуры"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C64C69" w:rsidRPr="00C64C69" w:rsidTr="00C73A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"Благоустройство территории Сучковского сельсовета, содержание и развитие объектов инфраструктуры"</w:t>
            </w:r>
          </w:p>
        </w:tc>
      </w:tr>
      <w:tr w:rsidR="00C64C69" w:rsidRPr="00C64C69" w:rsidTr="00C73A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179.3 Бюджетного кодекса РФ, 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Сучковского сельсовета № 104 от 15.09.2013 года  «Об утверждении Порядка принятия решений о разработке муниципальных программ, Сучковского сельсовета, их формировании и реализации»</w:t>
            </w:r>
          </w:p>
        </w:tc>
      </w:tr>
      <w:tr w:rsidR="00C64C69" w:rsidRPr="00C64C69" w:rsidTr="00C73A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края.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Подпрограммы: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Сучковского сельсовета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развитие объектов инфраструктуры на территории Сучковского сельсовета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3. 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благоустройство мест захоронений на территории Сучковского сельсовета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"Обеспечение условий реализации муниципальной программы"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Отдельные мероприятия: </w:t>
            </w:r>
          </w:p>
          <w:p w:rsidR="00C64C69" w:rsidRPr="00C64C69" w:rsidRDefault="00C64C69" w:rsidP="00C64C6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надежности функционирования систем жизнеобеспечения граждан сельских поселений</w:t>
            </w:r>
          </w:p>
        </w:tc>
      </w:tr>
      <w:tr w:rsidR="00C64C69" w:rsidRPr="00C64C69" w:rsidTr="00C73A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муниципальной 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населенных пунктов, содержание и развитие объектов инфраструктуры на территории  Сучковского сельсовета;</w:t>
            </w:r>
          </w:p>
          <w:p w:rsidR="00C64C69" w:rsidRPr="00C64C69" w:rsidRDefault="00C64C69" w:rsidP="00C64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благоустройство мест захоронений, расположенных на территории Сучковского сельсовета;</w:t>
            </w:r>
          </w:p>
          <w:p w:rsidR="00C64C69" w:rsidRPr="00C64C69" w:rsidRDefault="00C64C69" w:rsidP="00C64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реализации муниципальной программы</w:t>
            </w:r>
          </w:p>
        </w:tc>
      </w:tr>
      <w:tr w:rsidR="00C64C69" w:rsidRPr="00C64C69" w:rsidTr="00C73AE9">
        <w:trPr>
          <w:trHeight w:val="21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Организация благоустройства населенных пунктов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Содержание объектов инфраструктуры в надлежащем состоянии для обеспечения населения качественными услугами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благоустройство мест захоронений на территории Сучковского сельсовета</w:t>
            </w:r>
          </w:p>
          <w:p w:rsidR="00C64C69" w:rsidRPr="00C64C69" w:rsidRDefault="00C64C69" w:rsidP="00C64C6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4. 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реализации муниципальной программы</w:t>
            </w:r>
          </w:p>
        </w:tc>
      </w:tr>
      <w:tr w:rsidR="00C64C69" w:rsidRPr="00C64C69" w:rsidTr="00C73A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2024-2026 годы</w:t>
            </w:r>
          </w:p>
        </w:tc>
      </w:tr>
      <w:tr w:rsidR="00C64C69" w:rsidRPr="00C64C69" w:rsidTr="00C73A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Освещенность населенных пунктов 100%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Уборки территории населенных пунктов от мусора 100 %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Безаварийная работа водопроводных сетей к 2026 году 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Площадь мест захоронений, на которой проводятся мероприятия по благоустройству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Доведение доли исполненных бюджетных ассигнований, предусмотренных в муниципальной программе до 100% ежегодно</w:t>
            </w:r>
          </w:p>
        </w:tc>
      </w:tr>
      <w:tr w:rsidR="00C64C69" w:rsidRPr="00C64C69" w:rsidTr="00C73A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2024-2026 годах – 16046,4 тыс. рублей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– 13875,3 тыс. рублей по годам: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5237,9  тыс. рублей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4317,1  тыс. рублей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2026 году – 4320,3  тыс. рублей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районного бюджета – 2171,1 тыс. рублей по годам: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723,7 тыс. рублей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723,7  тыс. рублей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2026 году – 723,7  тыс. рублей</w:t>
            </w:r>
          </w:p>
        </w:tc>
      </w:tr>
      <w:tr w:rsidR="00C64C69" w:rsidRPr="00C64C69" w:rsidTr="00C73A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объектов капитального строительства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Капитальное строительство на 2024-2026 годы не предусмотрено</w:t>
            </w:r>
          </w:p>
        </w:tc>
      </w:tr>
    </w:tbl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sz w:val="24"/>
          <w:szCs w:val="24"/>
          <w:lang w:eastAsia="ru-RU"/>
        </w:rPr>
        <w:t>1. Характеристика текущего состояния с указанием основных показателей муниципальной программы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Сучковский сельсовет включает в себя  четыре населенных пункта: с. Сучково, д. Симоново, д. Секретарка, д. Красновка. 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C64C69">
          <w:rPr>
            <w:rFonts w:ascii="Arial" w:eastAsia="Times New Roman" w:hAnsi="Arial" w:cs="Arial"/>
            <w:sz w:val="24"/>
            <w:szCs w:val="24"/>
            <w:lang w:eastAsia="ru-RU"/>
          </w:rPr>
          <w:t>21537 га</w:t>
        </w:r>
      </w:smartTag>
      <w:r w:rsidRPr="00C64C69">
        <w:rPr>
          <w:rFonts w:ascii="Arial" w:eastAsia="Times New Roman" w:hAnsi="Arial" w:cs="Arial"/>
          <w:sz w:val="24"/>
          <w:szCs w:val="24"/>
          <w:lang w:eastAsia="ru-RU"/>
        </w:rPr>
        <w:t>, площадь населенных пунктов составляет 2402746 кв.м.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Большинство объектов внешнего благоустройства населенных пунктов, таких как зоны отдыха, уличное освещение протяженностью </w:t>
      </w:r>
      <w:smartTag w:uri="urn:schemas-microsoft-com:office:smarttags" w:element="metricconverter">
        <w:smartTagPr>
          <w:attr w:name="ProductID" w:val="16.1 км"/>
        </w:smartTagPr>
        <w:r w:rsidRPr="00C64C69">
          <w:rPr>
            <w:rFonts w:ascii="Arial" w:eastAsia="Times New Roman" w:hAnsi="Arial" w:cs="Arial"/>
            <w:sz w:val="24"/>
            <w:szCs w:val="24"/>
            <w:lang w:eastAsia="ru-RU"/>
          </w:rPr>
          <w:t>16.1 км</w:t>
        </w:r>
      </w:smartTag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, дороги и тротуары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отходов, объем которых ежегодно возрастает, является одной из самых актуальных в плане поддержания санитарно-гигиенических условий проживания населения и </w:t>
      </w:r>
      <w:r w:rsidRPr="00C64C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охраны окружающей среды.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сельсовета имеются две водонапорные башни с водопроводной сетью протяженностью 4.79 км.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sz w:val="24"/>
          <w:szCs w:val="24"/>
          <w:lang w:eastAsia="ru-RU"/>
        </w:rPr>
        <w:t>2. Приоритеты и цели социально - экономического развития муниципальной   программы.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Целью  муниципальной программы является: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- Благоустройство населенных пунктов, содержание и развитие объектов инфраструктуры на территории   Сучковского сельсовета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Для достижения данной цели должны быть решены следующие задачи: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1. Организация благоустройства населенных пунктов;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2. Содержание объектов инфраструктуры в надлежащем состоянии для обеспечения населения качественными  услугами;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Cs/>
          <w:sz w:val="24"/>
          <w:szCs w:val="24"/>
          <w:lang w:eastAsia="ru-RU"/>
        </w:rPr>
        <w:t>3. Содержание и благоустройство мест захоронений, расположенных на территории Сучковского сельсовета;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Pr="00C64C69">
        <w:rPr>
          <w:rFonts w:ascii="Arial" w:eastAsia="Times New Roman" w:hAnsi="Arial" w:cs="Arial"/>
          <w:sz w:val="24"/>
          <w:szCs w:val="24"/>
          <w:lang w:eastAsia="ru-RU"/>
        </w:rPr>
        <w:t>Обеспечение условий реализации муниципальной программы.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sz w:val="24"/>
          <w:szCs w:val="24"/>
          <w:lang w:eastAsia="ru-RU"/>
        </w:rPr>
        <w:t>3. Механизм реализации муниципальной программы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Решение задач программы достигается реализацией подпрограмм, и отдельных мероприятий.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Организационные, экономические и правовые механизмы, необходимые для эффективной реализации мероприятий подпрограмм и последовательность выполнения мероприятий подпрограмм представлены в подпрограммах программы.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sz w:val="24"/>
          <w:szCs w:val="24"/>
          <w:lang w:eastAsia="ru-RU"/>
        </w:rPr>
        <w:t>4.    Прогноз конечных результатов муниципальной программы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Конечный результат реализации мероприятий программы будет оценен на основании сбора и анализа информации о качественных и количественных показателях реализации услуг населению в соответствии с основными целевыми показателями данной программы, Приложение 1,2 к паспорту.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sz w:val="24"/>
          <w:szCs w:val="24"/>
          <w:lang w:eastAsia="ru-RU"/>
        </w:rPr>
        <w:t>5. Перечень подпрограмм и отдельных мероприятий, сроки реализации и ожидаемых результатов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1 "Благоустройство территории Сучковского сельсовета"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Срок реализации: 2024-2026 год.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Ожидаемые результаты: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-100% освещенность улично-дорожной сети населенных пунктов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 -Уборка территории населенных пунктов от мусора  до 100 %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2 "Содержание и развитие объектов инфраструктуры на территории Сучковского сельсовета"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Срок реализации: 2024-2026 год.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Ожидаемые результаты: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- снижение аварийности водопроводных сетей до 0 к 2026 году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Подпрограмма 3 "</w:t>
      </w:r>
      <w:r w:rsidRPr="00C64C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Содержание и благоустройство мест захоронений на территории </w:t>
      </w:r>
      <w:r w:rsidRPr="00C64C6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Сучковского сельсовета</w:t>
      </w:r>
      <w:r w:rsidRPr="00C64C69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 Срок реализации: 2024-2026 год.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Ожидаемые результаты: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- Содержание мест захоронений в чистоте и порядке.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Подпрограмма 4 "Обеспечение условий реализации муниципальной программы"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Срок реализации: 2024-2026 год.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Cs/>
          <w:sz w:val="24"/>
          <w:szCs w:val="24"/>
          <w:lang w:eastAsia="ru-RU"/>
        </w:rPr>
        <w:t>Отдельные мероприятия "Повышение надежности функционирования систем жизнеобеспечения граждан сельских поселений"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Срок реализации: 2024-2026 год.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sz w:val="24"/>
          <w:szCs w:val="24"/>
          <w:lang w:eastAsia="ru-RU"/>
        </w:rPr>
        <w:t>6. Информация о распределении планируемых расходов по отдельным мероприятиям Программы, Подпрограммам,  с указанием главных распорядителей средств местного бюджета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подпрограммам, по отдельным 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sz w:val="24"/>
          <w:szCs w:val="24"/>
          <w:lang w:eastAsia="ru-RU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sz w:val="24"/>
          <w:szCs w:val="24"/>
          <w:lang w:eastAsia="ru-RU"/>
        </w:rPr>
        <w:t>8. Информация о ресурсном обеспечении и прогнозной оценке расходов на реализацию целей программы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 составляет: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В 2024-2026 годах – 16046,4 тыс. рублей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средства местного бюджета – 13875,3 тыс. рублей по годам: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в 2024 году – 5237,9  тыс. рублей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в 2025 году – 4317,1  тыс. рублей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в 2026 году – 4320,3  тыс. рублей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средства районного бюджета – 2171,1 тыс. рублей по годам: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в 2024 году – 723,7 тыс. рублей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в 2025 году – 723,7  тыс. рублей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в 2026 году – 723,7  тыс. рублей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2 к программе.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69" w:rsidRPr="00C64C69" w:rsidRDefault="00C64C69" w:rsidP="00C64C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64C69" w:rsidRPr="00C64C69" w:rsidSect="00AF2258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C64C69" w:rsidRPr="00C64C69" w:rsidRDefault="00C64C69" w:rsidP="00C64C6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2</w:t>
      </w:r>
    </w:p>
    <w:p w:rsidR="00C64C69" w:rsidRPr="00C64C69" w:rsidRDefault="00C64C69" w:rsidP="00C64C6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C64C69" w:rsidRPr="00C64C69" w:rsidRDefault="00C64C69" w:rsidP="00C64C6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t xml:space="preserve"> «Благоустройство территории</w:t>
      </w:r>
    </w:p>
    <w:p w:rsidR="00C64C69" w:rsidRPr="00C64C69" w:rsidRDefault="00C64C69" w:rsidP="00C64C6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t>Сучковского сельсовета,</w:t>
      </w:r>
    </w:p>
    <w:p w:rsidR="00C64C69" w:rsidRPr="00C64C69" w:rsidRDefault="00C64C69" w:rsidP="00C64C6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t>содержание и развитие объектов</w:t>
      </w:r>
    </w:p>
    <w:p w:rsidR="00C64C69" w:rsidRPr="00C64C69" w:rsidRDefault="00C64C69" w:rsidP="00C64C69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t xml:space="preserve">инфраструктуры» на 2024 год и плановый период 2025-2026 годов 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tbl>
      <w:tblPr>
        <w:tblW w:w="15466" w:type="dxa"/>
        <w:tblInd w:w="-318" w:type="dxa"/>
        <w:tblLook w:val="04A0" w:firstRow="1" w:lastRow="0" w:firstColumn="1" w:lastColumn="0" w:noHBand="0" w:noVBand="1"/>
      </w:tblPr>
      <w:tblGrid>
        <w:gridCol w:w="2283"/>
        <w:gridCol w:w="2482"/>
        <w:gridCol w:w="2621"/>
        <w:gridCol w:w="837"/>
        <w:gridCol w:w="750"/>
        <w:gridCol w:w="1551"/>
        <w:gridCol w:w="560"/>
        <w:gridCol w:w="1038"/>
        <w:gridCol w:w="1041"/>
        <w:gridCol w:w="1041"/>
        <w:gridCol w:w="1262"/>
      </w:tblGrid>
      <w:tr w:rsidR="00C64C69" w:rsidRPr="00C64C69" w:rsidTr="00C73AE9">
        <w:trPr>
          <w:trHeight w:val="62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Наименование  программы, подпрограммы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Наименование ГРБС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 xml:space="preserve">Расходы </w:t>
            </w:r>
            <w:r w:rsidRPr="00C64C69">
              <w:rPr>
                <w:rFonts w:ascii="Arial" w:eastAsia="Times New Roman" w:hAnsi="Arial" w:cs="Arial"/>
                <w:lang w:eastAsia="ru-RU"/>
              </w:rPr>
              <w:br/>
              <w:t>(тыс. руб.), годы</w:t>
            </w:r>
          </w:p>
        </w:tc>
      </w:tr>
      <w:tr w:rsidR="00C64C69" w:rsidRPr="00C64C69" w:rsidTr="00C73AE9">
        <w:trPr>
          <w:trHeight w:val="64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Рз</w:t>
            </w:r>
            <w:r w:rsidRPr="00C64C69">
              <w:rPr>
                <w:rFonts w:ascii="Arial" w:eastAsia="Times New Roman" w:hAnsi="Arial" w:cs="Arial"/>
                <w:lang w:eastAsia="ru-RU"/>
              </w:rPr>
              <w:br/>
              <w:t>Пр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2024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2025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2026 год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Итого на период</w:t>
            </w:r>
          </w:p>
        </w:tc>
      </w:tr>
      <w:tr w:rsidR="00C64C69" w:rsidRPr="00C64C69" w:rsidTr="00C73AE9">
        <w:trPr>
          <w:trHeight w:val="757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C64C69">
              <w:rPr>
                <w:rFonts w:ascii="Arial" w:eastAsia="Calibri" w:hAnsi="Arial" w:cs="Arial"/>
                <w:lang w:eastAsia="ru-RU"/>
              </w:rPr>
              <w:t>"Благоустройство территории Сучковского сельсовета, содержание и развитие объектов инфраструктуры"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0100000000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C64C69">
              <w:rPr>
                <w:rFonts w:ascii="Arial" w:eastAsia="Calibri" w:hAnsi="Arial" w:cs="Arial"/>
                <w:lang w:eastAsia="ru-RU"/>
              </w:rPr>
              <w:t>5961,6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C64C69">
              <w:rPr>
                <w:rFonts w:ascii="Arial" w:eastAsia="Calibri" w:hAnsi="Arial" w:cs="Arial"/>
                <w:lang w:eastAsia="ru-RU"/>
              </w:rPr>
              <w:t>5040,8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C64C69">
              <w:rPr>
                <w:rFonts w:ascii="Arial" w:eastAsia="Calibri" w:hAnsi="Arial" w:cs="Arial"/>
                <w:lang w:eastAsia="ru-RU"/>
              </w:rPr>
              <w:t>5044,0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16046,4</w:t>
            </w:r>
          </w:p>
        </w:tc>
      </w:tr>
      <w:tr w:rsidR="00C64C69" w:rsidRPr="00C64C69" w:rsidTr="00C73AE9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4C69" w:rsidRPr="00C64C69" w:rsidTr="00C73AE9">
        <w:trPr>
          <w:trHeight w:val="359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Администрация Сучковского сельсовета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C64C69">
              <w:rPr>
                <w:rFonts w:ascii="Arial" w:eastAsia="Calibri" w:hAnsi="Arial" w:cs="Arial"/>
                <w:lang w:eastAsia="ru-RU"/>
              </w:rPr>
              <w:t>5961,6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C64C69">
              <w:rPr>
                <w:rFonts w:ascii="Arial" w:eastAsia="Calibri" w:hAnsi="Arial" w:cs="Arial"/>
                <w:lang w:eastAsia="ru-RU"/>
              </w:rPr>
              <w:t>5040,8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C64C69">
              <w:rPr>
                <w:rFonts w:ascii="Arial" w:eastAsia="Calibri" w:hAnsi="Arial" w:cs="Arial"/>
                <w:lang w:eastAsia="ru-RU"/>
              </w:rPr>
              <w:t>5044,0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16046,4</w:t>
            </w:r>
          </w:p>
        </w:tc>
      </w:tr>
      <w:tr w:rsidR="00C64C69" w:rsidRPr="00C64C69" w:rsidTr="00C73AE9">
        <w:trPr>
          <w:trHeight w:val="23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подпрограмма 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lang w:eastAsia="ru-RU"/>
              </w:rPr>
            </w:pPr>
            <w:r w:rsidRPr="00C64C69">
              <w:rPr>
                <w:rFonts w:ascii="Arial" w:eastAsia="Calibri" w:hAnsi="Arial" w:cs="Arial"/>
                <w:bCs/>
                <w:lang w:eastAsia="ru-RU"/>
              </w:rPr>
              <w:t xml:space="preserve">"Благоустройство территории Сучковского сельсовета" </w:t>
            </w:r>
          </w:p>
          <w:p w:rsidR="00C64C69" w:rsidRPr="00C64C69" w:rsidRDefault="00C64C69" w:rsidP="00C6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816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0110000</w:t>
            </w:r>
            <w:r w:rsidRPr="00C64C69">
              <w:rPr>
                <w:rFonts w:ascii="Arial" w:eastAsia="Times New Roman" w:hAnsi="Arial" w:cs="Arial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2638,9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C64C69">
              <w:rPr>
                <w:rFonts w:ascii="Arial" w:eastAsia="Calibri" w:hAnsi="Arial" w:cs="Arial"/>
                <w:lang w:eastAsia="ru-RU"/>
              </w:rPr>
              <w:t>1832,2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C64C69">
              <w:rPr>
                <w:rFonts w:ascii="Arial" w:eastAsia="Calibri" w:hAnsi="Arial" w:cs="Arial"/>
                <w:lang w:eastAsia="ru-RU"/>
              </w:rPr>
              <w:t>1835,4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6306,5</w:t>
            </w:r>
          </w:p>
        </w:tc>
      </w:tr>
      <w:tr w:rsidR="00C64C69" w:rsidRPr="00C64C69" w:rsidTr="00C73AE9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4C69" w:rsidRPr="00C64C69" w:rsidTr="00C73AE9">
        <w:trPr>
          <w:trHeight w:val="39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Администрация Сучковского сельсовета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2638,9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C64C69">
              <w:rPr>
                <w:rFonts w:ascii="Arial" w:eastAsia="Calibri" w:hAnsi="Arial" w:cs="Arial"/>
                <w:lang w:eastAsia="ru-RU"/>
              </w:rPr>
              <w:t>1832,2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C64C69">
              <w:rPr>
                <w:rFonts w:ascii="Arial" w:eastAsia="Calibri" w:hAnsi="Arial" w:cs="Arial"/>
                <w:lang w:eastAsia="ru-RU"/>
              </w:rPr>
              <w:t>1835,4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6306,5</w:t>
            </w:r>
          </w:p>
        </w:tc>
      </w:tr>
      <w:tr w:rsidR="00C64C69" w:rsidRPr="00C64C69" w:rsidTr="00C73AE9">
        <w:trPr>
          <w:trHeight w:val="28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4C69" w:rsidRPr="00C64C69" w:rsidTr="00C73AE9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подпрограмма 2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5"/>
                <w:lang w:eastAsia="ru-RU"/>
              </w:rPr>
            </w:pPr>
            <w:r w:rsidRPr="00C64C69">
              <w:rPr>
                <w:rFonts w:ascii="Arial" w:eastAsia="Calibri" w:hAnsi="Arial" w:cs="Arial"/>
                <w:bCs/>
                <w:lang w:eastAsia="ru-RU"/>
              </w:rPr>
              <w:t xml:space="preserve">"Содержание и развитие объектов инфраструктуры на территории </w:t>
            </w:r>
            <w:r w:rsidRPr="00C64C69">
              <w:rPr>
                <w:rFonts w:ascii="Arial" w:eastAsia="Calibri" w:hAnsi="Arial" w:cs="Arial"/>
                <w:bCs/>
                <w:lang w:eastAsia="ru-RU"/>
              </w:rPr>
              <w:lastRenderedPageBreak/>
              <w:t xml:space="preserve">Сучковского сельсовета"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816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0120000</w:t>
            </w:r>
            <w:r w:rsidRPr="00C64C69">
              <w:rPr>
                <w:rFonts w:ascii="Arial" w:eastAsia="Times New Roman" w:hAnsi="Arial" w:cs="Arial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364,1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C64C69">
              <w:rPr>
                <w:rFonts w:ascii="Arial" w:eastAsia="Calibri" w:hAnsi="Arial" w:cs="Arial"/>
                <w:lang w:eastAsia="ru-RU"/>
              </w:rPr>
              <w:t>350,0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C64C69">
              <w:rPr>
                <w:rFonts w:ascii="Arial" w:eastAsia="Calibri" w:hAnsi="Arial" w:cs="Arial"/>
                <w:lang w:eastAsia="ru-RU"/>
              </w:rPr>
              <w:t>350,0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1064,1</w:t>
            </w:r>
          </w:p>
        </w:tc>
      </w:tr>
      <w:tr w:rsidR="00C64C69" w:rsidRPr="00C64C69" w:rsidTr="00C73AE9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yellow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highlight w:val="yellow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Администрация Сучковского сельсовета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364,1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C64C69">
              <w:rPr>
                <w:rFonts w:ascii="Arial" w:eastAsia="Calibri" w:hAnsi="Arial" w:cs="Arial"/>
                <w:lang w:eastAsia="ru-RU"/>
              </w:rPr>
              <w:t>350,0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C64C69">
              <w:rPr>
                <w:rFonts w:ascii="Arial" w:eastAsia="Calibri" w:hAnsi="Arial" w:cs="Arial"/>
                <w:lang w:eastAsia="ru-RU"/>
              </w:rPr>
              <w:t>350,0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1064,1</w:t>
            </w:r>
          </w:p>
        </w:tc>
      </w:tr>
      <w:tr w:rsidR="00C64C69" w:rsidRPr="00C64C69" w:rsidTr="00C73AE9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4C69" w:rsidRPr="00C64C69" w:rsidTr="00C73AE9">
        <w:trPr>
          <w:trHeight w:val="54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подпрограмма 3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"Содержание и благоустройство мест захоронений на территории Сучковского сельсовета"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всего расходные обязательства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816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0130000</w:t>
            </w:r>
            <w:r w:rsidRPr="00C64C69">
              <w:rPr>
                <w:rFonts w:ascii="Arial" w:eastAsia="Times New Roman" w:hAnsi="Arial" w:cs="Arial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</w:tr>
      <w:tr w:rsidR="00C64C69" w:rsidRPr="00C64C69" w:rsidTr="00C73AE9">
        <w:trPr>
          <w:trHeight w:val="45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4C69" w:rsidRPr="00C64C69" w:rsidTr="00C73AE9">
        <w:trPr>
          <w:trHeight w:val="7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Администрация Сучковского сельсовета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</w:tr>
      <w:tr w:rsidR="00C64C69" w:rsidRPr="00C64C69" w:rsidTr="00C73AE9">
        <w:trPr>
          <w:trHeight w:val="24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4C69" w:rsidRPr="00C64C69" w:rsidTr="00C73AE9">
        <w:trPr>
          <w:trHeight w:val="15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подпрограмма 4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64C69">
              <w:rPr>
                <w:rFonts w:ascii="Arial" w:eastAsia="Calibri" w:hAnsi="Arial" w:cs="Arial"/>
                <w:lang w:eastAsia="ar-SA"/>
              </w:rPr>
              <w:t>"Обеспечение условий реализации муниципальной программы"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всего расходные обязательства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816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0140000000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2748,6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C64C69">
              <w:rPr>
                <w:rFonts w:ascii="Arial" w:eastAsia="Calibri" w:hAnsi="Arial" w:cs="Arial"/>
                <w:lang w:eastAsia="ru-RU"/>
              </w:rPr>
              <w:t>2748,6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C64C69">
              <w:rPr>
                <w:rFonts w:ascii="Arial" w:eastAsia="Calibri" w:hAnsi="Arial" w:cs="Arial"/>
                <w:lang w:eastAsia="ru-RU"/>
              </w:rPr>
              <w:t>2748,6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8245,8</w:t>
            </w:r>
          </w:p>
        </w:tc>
      </w:tr>
      <w:tr w:rsidR="00C64C69" w:rsidRPr="00C64C69" w:rsidTr="00C73AE9">
        <w:trPr>
          <w:trHeight w:val="2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4C69" w:rsidRPr="00C64C69" w:rsidTr="00C73AE9">
        <w:trPr>
          <w:trHeight w:val="27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Администрация Сучковского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2748,6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C64C69">
              <w:rPr>
                <w:rFonts w:ascii="Arial" w:eastAsia="Calibri" w:hAnsi="Arial" w:cs="Arial"/>
                <w:lang w:eastAsia="ru-RU"/>
              </w:rPr>
              <w:t>2748,6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C64C69">
              <w:rPr>
                <w:rFonts w:ascii="Arial" w:eastAsia="Calibri" w:hAnsi="Arial" w:cs="Arial"/>
                <w:lang w:eastAsia="ru-RU"/>
              </w:rPr>
              <w:t>2748,6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8245,8</w:t>
            </w:r>
          </w:p>
        </w:tc>
      </w:tr>
      <w:tr w:rsidR="00C64C69" w:rsidRPr="00C64C69" w:rsidTr="00C73AE9">
        <w:trPr>
          <w:trHeight w:val="24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4C69" w:rsidRPr="00C64C69" w:rsidTr="00C73AE9">
        <w:trPr>
          <w:trHeight w:val="19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отдельные мероприятия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Calibri" w:hAnsi="Arial" w:cs="Arial"/>
                <w:bCs/>
                <w:lang w:eastAsia="ru-RU"/>
              </w:rPr>
            </w:pPr>
            <w:r w:rsidRPr="00C64C69">
              <w:rPr>
                <w:rFonts w:ascii="Arial" w:eastAsia="Calibri" w:hAnsi="Arial" w:cs="Arial"/>
                <w:bCs/>
                <w:lang w:eastAsia="ru-RU"/>
              </w:rPr>
              <w:t>"Повышение надежности функционирования систем жизнеобеспечения граждан сельских поселений"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всего расходные обязательства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816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 xml:space="preserve">0503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0190000000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180,0</w:t>
            </w:r>
          </w:p>
        </w:tc>
      </w:tr>
      <w:tr w:rsidR="00C64C69" w:rsidRPr="00C64C69" w:rsidTr="00C73AE9">
        <w:trPr>
          <w:trHeight w:val="49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4C69" w:rsidRPr="00C64C69" w:rsidTr="00C73AE9">
        <w:trPr>
          <w:trHeight w:val="55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Администрация Сучковского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60</w:t>
            </w:r>
            <w:r w:rsidRPr="00C64C69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4C69">
              <w:rPr>
                <w:rFonts w:ascii="Arial" w:eastAsia="Times New Roman" w:hAnsi="Arial" w:cs="Arial"/>
                <w:lang w:eastAsia="ru-RU"/>
              </w:rPr>
              <w:t>180,0</w:t>
            </w:r>
          </w:p>
        </w:tc>
      </w:tr>
      <w:tr w:rsidR="00C64C69" w:rsidRPr="00C64C69" w:rsidTr="00C73AE9">
        <w:trPr>
          <w:trHeight w:val="23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Глава Сучковского сельсовета                                                                                                                Саяускене А.И.</w:t>
      </w:r>
    </w:p>
    <w:p w:rsidR="00C64C69" w:rsidRPr="00C64C69" w:rsidRDefault="00C64C69" w:rsidP="00C64C6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  <w:r w:rsidRPr="00C64C69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3</w:t>
      </w:r>
    </w:p>
    <w:p w:rsidR="00C64C69" w:rsidRPr="00C64C69" w:rsidRDefault="00C64C69" w:rsidP="00C64C6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t>к  муниципальной программе</w:t>
      </w:r>
    </w:p>
    <w:p w:rsidR="00C64C69" w:rsidRPr="00C64C69" w:rsidRDefault="00C64C69" w:rsidP="00C64C6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t>«Благоустройство территории</w:t>
      </w:r>
    </w:p>
    <w:p w:rsidR="00C64C69" w:rsidRPr="00C64C69" w:rsidRDefault="00C64C69" w:rsidP="00C64C6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t>Сучковского сельсовета,</w:t>
      </w:r>
    </w:p>
    <w:p w:rsidR="00C64C69" w:rsidRPr="00C64C69" w:rsidRDefault="00C64C69" w:rsidP="00C64C6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t>содержание и развитие объектов</w:t>
      </w:r>
    </w:p>
    <w:p w:rsidR="00C64C69" w:rsidRPr="00C64C69" w:rsidRDefault="00C64C69" w:rsidP="00C64C69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t xml:space="preserve">инфраструктуры» на 2024 год и плановый период 2025-2026 годов </w:t>
      </w:r>
    </w:p>
    <w:p w:rsidR="00C64C69" w:rsidRPr="00C64C69" w:rsidRDefault="00C64C69" w:rsidP="00C64C6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t>Ресурсное обеспечение и прогнозная оценка расходов на реализацию целей  муниципальной программы  Сучковского сельсовета с учетом источников финансирования, в том числе по уровням бюджетной системы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087" w:type="dxa"/>
        <w:tblInd w:w="93" w:type="dxa"/>
        <w:tblLook w:val="00A0" w:firstRow="1" w:lastRow="0" w:firstColumn="1" w:lastColumn="0" w:noHBand="0" w:noVBand="0"/>
      </w:tblPr>
      <w:tblGrid>
        <w:gridCol w:w="2954"/>
        <w:gridCol w:w="4314"/>
        <w:gridCol w:w="2103"/>
        <w:gridCol w:w="1634"/>
        <w:gridCol w:w="1368"/>
        <w:gridCol w:w="1368"/>
        <w:gridCol w:w="1346"/>
      </w:tblGrid>
      <w:tr w:rsidR="00C64C69" w:rsidRPr="00C64C69" w:rsidTr="00C73AE9">
        <w:trPr>
          <w:trHeight w:val="600"/>
        </w:trPr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Оценка расходов</w:t>
            </w: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C64C69" w:rsidRPr="00C64C69" w:rsidTr="00C73AE9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C64C69" w:rsidRPr="00C64C69" w:rsidTr="00C73AE9">
        <w:trPr>
          <w:trHeight w:val="315"/>
        </w:trPr>
        <w:tc>
          <w:tcPr>
            <w:tcW w:w="2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Муниципальная программа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"Благоустройство территории Сучковского сельсовета, содержание и развитие объектов инфраструктуры"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5961,6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5040,8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5044,0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16046,4</w:t>
            </w: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723,7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723,7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2171,1</w:t>
            </w:r>
          </w:p>
        </w:tc>
      </w:tr>
      <w:tr w:rsidR="00C64C69" w:rsidRPr="00C64C69" w:rsidTr="00C73AE9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Бюджет Сучковского сельсовета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5237,9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4317,1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4320,3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13875,3</w:t>
            </w:r>
          </w:p>
        </w:tc>
      </w:tr>
      <w:tr w:rsidR="00C64C69" w:rsidRPr="00C64C69" w:rsidTr="00C73AE9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2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"Благоустройство территории Сучковского сельсовета"   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2638,9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1832,2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6306,5</w:t>
            </w: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663,7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663,7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663,7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1991,1</w:t>
            </w: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1975,2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1168,5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1171,7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4315,4</w:t>
            </w: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3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"Содержание и развитие объектов инфраструктуры на территории Сучковского сельсовета"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1064,1</w:t>
            </w: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1064,1</w:t>
            </w:r>
          </w:p>
        </w:tc>
      </w:tr>
      <w:tr w:rsidR="00C64C69" w:rsidRPr="00C64C69" w:rsidTr="00C73AE9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4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"Содержание и благоустройство мест захоронений на территории Сучковского сельсовета"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64C69" w:rsidRPr="00C64C69" w:rsidTr="00C73AE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бюджет(*)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бюджет Сучковского </w:t>
            </w: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сельсовета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64C69" w:rsidRPr="00C64C69" w:rsidTr="00C73AE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4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"Обеспечение условий реализации муниципальной программы"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2748,6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2748,6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2748,6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8245,8</w:t>
            </w:r>
          </w:p>
        </w:tc>
      </w:tr>
      <w:tr w:rsidR="00C64C69" w:rsidRPr="00C64C69" w:rsidTr="00C73AE9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бюджет(*)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2748,6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2748,6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2748,6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8245,8</w:t>
            </w:r>
          </w:p>
        </w:tc>
      </w:tr>
      <w:tr w:rsidR="00C64C69" w:rsidRPr="00C64C69" w:rsidTr="00C73AE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"Повышение надежности функционирования систем жизнеобеспечения граждан сельских поселений"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C69" w:rsidRPr="00C64C69" w:rsidRDefault="00C64C69" w:rsidP="00C64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4C69">
        <w:rPr>
          <w:rFonts w:ascii="Arial" w:eastAsia="Calibri" w:hAnsi="Arial" w:cs="Arial"/>
          <w:sz w:val="24"/>
          <w:szCs w:val="24"/>
          <w:lang w:eastAsia="ru-RU"/>
        </w:rPr>
        <w:t xml:space="preserve">Глава Сучковского сельсовета                                                                                                                         Саяускене А.И                                          </w:t>
      </w:r>
    </w:p>
    <w:p w:rsidR="00C64C69" w:rsidRPr="00C64C69" w:rsidRDefault="00C64C69" w:rsidP="00C64C6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  <w:sectPr w:rsidR="00C64C69" w:rsidRPr="00C64C69" w:rsidSect="00BB60AA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C64C69" w:rsidRPr="00C64C69" w:rsidRDefault="00C64C69" w:rsidP="00C64C6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C64C69" w:rsidRPr="00C64C69" w:rsidRDefault="00C64C69" w:rsidP="00C64C6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к  подпрограмме «Благоустройство территории Сучковского сельсовета» реализуемой в рамках муниципальной программы Сучковского сельсовета</w:t>
      </w:r>
    </w:p>
    <w:p w:rsidR="00C64C69" w:rsidRPr="00C64C69" w:rsidRDefault="00C64C69" w:rsidP="00C64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4C69" w:rsidRPr="00C64C69" w:rsidRDefault="00C64C69" w:rsidP="00C64C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 1</w:t>
      </w:r>
    </w:p>
    <w:p w:rsidR="00C64C69" w:rsidRPr="00C64C69" w:rsidRDefault="00C64C69" w:rsidP="00C64C6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"Благоустройство территории Сучковского сельсовета"  </w:t>
      </w:r>
    </w:p>
    <w:p w:rsidR="00C64C69" w:rsidRPr="00C64C69" w:rsidRDefault="00C64C69" w:rsidP="00C64C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C69" w:rsidRPr="00C64C69" w:rsidRDefault="00C64C69" w:rsidP="00C64C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ПОДПРОГРАММЫ</w:t>
      </w:r>
      <w:r w:rsidRPr="00C64C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1"/>
        <w:gridCol w:w="6109"/>
      </w:tblGrid>
      <w:tr w:rsidR="00C64C69" w:rsidRPr="00C64C69" w:rsidTr="00C73AE9">
        <w:trPr>
          <w:trHeight w:val="129"/>
        </w:trPr>
        <w:tc>
          <w:tcPr>
            <w:tcW w:w="3520" w:type="dxa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607" w:type="dxa"/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"Благоустройство территории Сучковского сельсовета"</w:t>
            </w:r>
          </w:p>
        </w:tc>
      </w:tr>
      <w:tr w:rsidR="00C64C69" w:rsidRPr="00C64C69" w:rsidTr="00C73AE9">
        <w:trPr>
          <w:trHeight w:val="286"/>
        </w:trPr>
        <w:tc>
          <w:tcPr>
            <w:tcW w:w="3520" w:type="dxa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07" w:type="dxa"/>
          </w:tcPr>
          <w:p w:rsidR="00C64C69" w:rsidRPr="00C64C69" w:rsidRDefault="00C64C69" w:rsidP="00C64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"Благоустройство территории Сучковского сельсовета, содержание и развитие объектов инфраструктуры"</w:t>
            </w:r>
          </w:p>
        </w:tc>
      </w:tr>
      <w:tr w:rsidR="00C64C69" w:rsidRPr="00C64C69" w:rsidTr="00C73AE9">
        <w:trPr>
          <w:trHeight w:val="112"/>
        </w:trPr>
        <w:tc>
          <w:tcPr>
            <w:tcW w:w="3520" w:type="dxa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607" w:type="dxa"/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C64C69" w:rsidRPr="00C64C69" w:rsidTr="00C73AE9">
        <w:trPr>
          <w:trHeight w:val="286"/>
        </w:trPr>
        <w:tc>
          <w:tcPr>
            <w:tcW w:w="3520" w:type="dxa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607" w:type="dxa"/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C64C69" w:rsidRPr="00C64C69" w:rsidTr="00C73AE9">
        <w:trPr>
          <w:trHeight w:val="56"/>
        </w:trPr>
        <w:tc>
          <w:tcPr>
            <w:tcW w:w="3520" w:type="dxa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07" w:type="dxa"/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благоустройства населенных пунктов</w:t>
            </w:r>
          </w:p>
        </w:tc>
      </w:tr>
      <w:tr w:rsidR="00C64C69" w:rsidRPr="00C64C69" w:rsidTr="00C73AE9">
        <w:trPr>
          <w:trHeight w:val="115"/>
        </w:trPr>
        <w:tc>
          <w:tcPr>
            <w:tcW w:w="3520" w:type="dxa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Задачи подпрограммы</w:t>
            </w:r>
          </w:p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</w:tcPr>
          <w:p w:rsidR="00C64C69" w:rsidRPr="00C64C69" w:rsidRDefault="00C64C69" w:rsidP="00C64C69">
            <w:pPr>
              <w:widowControl w:val="0"/>
              <w:numPr>
                <w:ilvl w:val="0"/>
                <w:numId w:val="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3" w:hanging="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состояния территории населенных пунктов</w:t>
            </w:r>
          </w:p>
        </w:tc>
      </w:tr>
      <w:tr w:rsidR="00C64C69" w:rsidRPr="00C64C69" w:rsidTr="00C73AE9">
        <w:trPr>
          <w:trHeight w:val="342"/>
        </w:trPr>
        <w:tc>
          <w:tcPr>
            <w:tcW w:w="3520" w:type="dxa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607" w:type="dxa"/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100% освещенность улично-дорожной сети населенных пунктов 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Уборка территории населенных пунктов от мусора до 100%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3.Обеспечение санитарного благополучия в местах несанкционированных свалок ТБО</w:t>
            </w:r>
          </w:p>
        </w:tc>
      </w:tr>
      <w:tr w:rsidR="00C64C69" w:rsidRPr="00C64C69" w:rsidTr="00C73AE9">
        <w:trPr>
          <w:trHeight w:val="115"/>
        </w:trPr>
        <w:tc>
          <w:tcPr>
            <w:tcW w:w="3520" w:type="dxa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07" w:type="dxa"/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2024-2026 годы</w:t>
            </w:r>
          </w:p>
        </w:tc>
      </w:tr>
      <w:tr w:rsidR="00C64C69" w:rsidRPr="00C64C69" w:rsidTr="00C73AE9">
        <w:trPr>
          <w:trHeight w:val="12"/>
        </w:trPr>
        <w:tc>
          <w:tcPr>
            <w:tcW w:w="3520" w:type="dxa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Объекты и источники финансирования подпрограммы</w:t>
            </w:r>
          </w:p>
        </w:tc>
        <w:tc>
          <w:tcPr>
            <w:tcW w:w="6607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2024-2026 годах – 6306,5 тыс. рублей, 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– 4315,4 тыс. рублей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годам: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2024 году – 1975,2 тыс. рублей 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1168,5 тыс. рублей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2026 году – 1171,7 тыс. рублей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районного бюджета – 1991,1 тыс. рублей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годам: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663,7 тыс. рублей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663,7 тыс. рублей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2026 году – 663,7 тыс. рублей</w:t>
            </w:r>
          </w:p>
        </w:tc>
      </w:tr>
      <w:tr w:rsidR="00C64C69" w:rsidRPr="00C64C69" w:rsidTr="00C73AE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3520" w:type="dxa"/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607" w:type="dxa"/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реализацией подпрограммы осуществляет администрация Сучковского сельсовета</w:t>
            </w:r>
          </w:p>
        </w:tc>
      </w:tr>
    </w:tbl>
    <w:p w:rsidR="00C64C69" w:rsidRPr="00C64C69" w:rsidRDefault="00C64C69" w:rsidP="00C64C69">
      <w:pPr>
        <w:spacing w:after="0" w:line="240" w:lineRule="auto"/>
        <w:ind w:left="2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1.  Общая характеристика сферы реализации подпрограммы, основные проблемы и перспективы развития</w:t>
      </w:r>
    </w:p>
    <w:p w:rsidR="00C64C69" w:rsidRPr="00C64C69" w:rsidRDefault="00C64C69" w:rsidP="00C64C69">
      <w:pPr>
        <w:spacing w:after="0" w:line="240" w:lineRule="auto"/>
        <w:ind w:left="383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Сучковский сельсовет включает в себя четыре населенных пункта: с. Сучково, д. Симоново, д. Секретарка, д. Красновка, в них существуют зоны застройки частного сектора.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C64C69">
          <w:rPr>
            <w:rFonts w:ascii="Arial" w:eastAsia="Times New Roman" w:hAnsi="Arial" w:cs="Arial"/>
            <w:sz w:val="24"/>
            <w:szCs w:val="24"/>
            <w:lang w:eastAsia="ru-RU"/>
          </w:rPr>
          <w:t>21537 га</w:t>
        </w:r>
      </w:smartTag>
      <w:r w:rsidRPr="00C64C69">
        <w:rPr>
          <w:rFonts w:ascii="Arial" w:eastAsia="Times New Roman" w:hAnsi="Arial" w:cs="Arial"/>
          <w:sz w:val="24"/>
          <w:szCs w:val="24"/>
          <w:lang w:eastAsia="ru-RU"/>
        </w:rPr>
        <w:t>, площадь населенных пунктов составляет 2402746 кв.м.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Протяженность улично-дорожной сети с освещением - 16.1 км.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 Большинство объектов внешнего благоустройства населенных пунктов, таких как зоны отдыха, уличное освещение, дороги и тротуары до настоящего времени не обеспечивают комфортных условий для жизни и деятельности населения и нуждаются в ремонте, места захоронений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Программно-целевой подход к решению проблем благоустройства населенных пунктов необходим, так как без комплексной системы благоустройства территории невозможно добиться каких-либо значимых результатов в обеспечении условий для жизни, деятельности и отдыха населения. 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цели и задачи, сроки и этапы реализации муниципальной подпрограммы, целевые индикаторы и показатели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является: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- организация благоустройства населенных пунктов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4C69"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- улучшение состояния территории населенных пунктов;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- выполнение мероприятий подпрограммы связанных с планированием и организацией работ по вопросам улучшения благоустройства территории, создания условий проживания, приведут к снижению социальной напряженности населения.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Решение этих задач будет осуществляться администрацией Сучковского сельсовета в рамках муниципальной подпрограммы "Благоустройство территории Сучковского сельсовета"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 2024-2026 годы. 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Целевые индикаторы и показатели результативности указаны в приложении №1 подпрограммы  </w:t>
      </w:r>
      <w:r w:rsidRPr="00C64C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  <w:r w:rsidRPr="00C64C69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Благоустройство территории Сучковского сельсовета"</w:t>
      </w:r>
    </w:p>
    <w:p w:rsidR="00C64C69" w:rsidRPr="00C64C69" w:rsidRDefault="00C64C69" w:rsidP="00C64C69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4C69" w:rsidRPr="00C64C69" w:rsidRDefault="00C64C69" w:rsidP="00C64C6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64C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Механизм реализации подпрограммы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мероприятий Подпрограммы осуществляется за счёт средств местного и районного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средств бюджета является администрация Сучковского сельсовета.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Управление подпрограммой и контроль за ходом её выполнения</w:t>
      </w:r>
    </w:p>
    <w:p w:rsidR="00C64C69" w:rsidRPr="00C64C69" w:rsidRDefault="00C64C69" w:rsidP="00C64C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C69" w:rsidRPr="00C64C69" w:rsidRDefault="00C64C69" w:rsidP="00C64C6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C64C69" w:rsidRPr="00C64C69" w:rsidRDefault="00C64C69" w:rsidP="00C64C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и контроль над ходом реализации подпрограммы осуществляет администрация Сучковского сельсовета. </w:t>
      </w:r>
    </w:p>
    <w:p w:rsidR="00C64C69" w:rsidRPr="00C64C69" w:rsidRDefault="00C64C69" w:rsidP="00C64C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iCs/>
          <w:sz w:val="24"/>
          <w:szCs w:val="24"/>
          <w:lang w:eastAsia="ru-RU"/>
        </w:rPr>
        <w:t>В его обязанности входит</w:t>
      </w: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C64C69" w:rsidRPr="00C64C69" w:rsidRDefault="00C64C69" w:rsidP="00C64C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координация деятельности по реализации мероприятий подпрограммы; </w:t>
      </w:r>
    </w:p>
    <w:p w:rsidR="00C64C69" w:rsidRPr="00C64C69" w:rsidRDefault="00C64C69" w:rsidP="00C64C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-рассмотрение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 исполнителем мероприятий подпрограммы является администрация Сучковского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               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Годовой отчет в срок до 1 июня года, следующего за отчетным, подлежит размещению на официальном сайте Администрации Большеулуйского района в сети Интернет.  </w:t>
      </w:r>
    </w:p>
    <w:p w:rsidR="00C64C69" w:rsidRPr="00C64C69" w:rsidRDefault="00C64C69" w:rsidP="00C64C69">
      <w:pPr>
        <w:spacing w:after="0" w:line="240" w:lineRule="auto"/>
        <w:ind w:left="3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Оценка социально-экономической эффективности</w:t>
      </w:r>
    </w:p>
    <w:p w:rsidR="00C64C69" w:rsidRPr="00C64C69" w:rsidRDefault="00C64C69" w:rsidP="00C64C69">
      <w:pPr>
        <w:spacing w:after="0" w:line="240" w:lineRule="auto"/>
        <w:ind w:left="38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Эффективность подпрограммы оценивается по следующим показателям:</w:t>
      </w:r>
    </w:p>
    <w:p w:rsidR="00C64C69" w:rsidRPr="00C64C69" w:rsidRDefault="00C64C69" w:rsidP="00C64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Улучшение качества содержания территории поселения в чистоте и порядке, а также содержания мест захоронений в надлежащем виде.</w:t>
      </w:r>
    </w:p>
    <w:p w:rsidR="00C64C69" w:rsidRPr="00C64C69" w:rsidRDefault="00C64C69" w:rsidP="00C64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Улучшение качества освещённости улично-дорожной сети в населенных пунктах поселения, снижение нарушений общественного порядка.</w:t>
      </w:r>
    </w:p>
    <w:p w:rsidR="00C64C69" w:rsidRPr="00C64C69" w:rsidRDefault="00C64C69" w:rsidP="00C64C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C69" w:rsidRPr="00C64C69" w:rsidRDefault="00C64C69" w:rsidP="00C64C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Мероприятия подпрограммы</w:t>
      </w:r>
    </w:p>
    <w:p w:rsidR="00C64C69" w:rsidRPr="00C64C69" w:rsidRDefault="00C64C69" w:rsidP="00C64C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с указанием объема средств на их реализацию и ожидаемых результатов приведен в приложении № 2 подпрограммы  </w:t>
      </w:r>
      <w:r w:rsidRPr="00C64C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  <w:r w:rsidRPr="00C64C69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Благоустройство территории Сучковского сельсовета"</w:t>
      </w:r>
    </w:p>
    <w:p w:rsidR="00C64C69" w:rsidRPr="00C64C69" w:rsidRDefault="00C64C69" w:rsidP="00C64C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Обеспечение финансовых, материальных и трудовых затрат</w:t>
      </w:r>
    </w:p>
    <w:p w:rsidR="00C64C69" w:rsidRPr="00C64C69" w:rsidRDefault="00C64C69" w:rsidP="00C64C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         Общий объем финансирования подпрограммы составляет: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в 2024-2026 годах – 6306,5 тыс. рублей,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средства местного бюджета – 4315,4 тыс. рублей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по годам: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в 2024 году – 1975,2 тыс. рублей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в 2025 году – 1168,5 тыс. рублей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в 2026 году – 1171,7 тыс. рублей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средства районного бюджета – 1991,1 тыс. рублей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по годам: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в 2024 году – 663,7 тыс. рублей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в 2025 году – 663,7 тыс. рублей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в 2026 году – 663,7 тыс. рублей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Глава  Сучковского сельсовета                                                  </w:t>
      </w:r>
      <w:r w:rsidRPr="00C64C69">
        <w:rPr>
          <w:rFonts w:ascii="Arial" w:eastAsia="Times New Roman" w:hAnsi="Arial" w:cs="Arial"/>
          <w:sz w:val="24"/>
          <w:szCs w:val="24"/>
          <w:lang w:eastAsia="ru-RU"/>
        </w:rPr>
        <w:tab/>
        <w:t>Саяускене А.И.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C64C69" w:rsidRPr="00C64C69" w:rsidSect="00BB60A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left="10206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 к  подпрограмме «Благоустройство территории Сучковского сельсовета на 2024 год и плановый период 2024-2026 годов» реализуемой в рамках муниципальной программы Сучковского сельсовета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64C69" w:rsidRPr="00C64C69" w:rsidRDefault="00C64C69" w:rsidP="00C64C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5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99"/>
        <w:gridCol w:w="1982"/>
        <w:gridCol w:w="708"/>
        <w:gridCol w:w="855"/>
        <w:gridCol w:w="1700"/>
        <w:gridCol w:w="717"/>
        <w:gridCol w:w="7"/>
        <w:gridCol w:w="1409"/>
        <w:gridCol w:w="1418"/>
        <w:gridCol w:w="1276"/>
        <w:gridCol w:w="1114"/>
        <w:gridCol w:w="26"/>
        <w:gridCol w:w="7"/>
        <w:gridCol w:w="1830"/>
        <w:gridCol w:w="7"/>
      </w:tblGrid>
      <w:tr w:rsidR="00C64C69" w:rsidRPr="00C64C69" w:rsidTr="00C73AE9">
        <w:trPr>
          <w:trHeight w:val="635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64C69" w:rsidRPr="00C64C69" w:rsidTr="00C73AE9">
        <w:trPr>
          <w:gridAfter w:val="1"/>
          <w:wAfter w:w="7" w:type="dxa"/>
          <w:trHeight w:val="839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 2025г.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2026г.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83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gridAfter w:val="1"/>
          <w:wAfter w:w="7" w:type="dxa"/>
          <w:trHeight w:val="36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подпрограммы: 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благоустройства населенных пунктов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1835,4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6306,5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gridAfter w:val="1"/>
          <w:wAfter w:w="7" w:type="dxa"/>
          <w:trHeight w:val="36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Улучшение состояния 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населенных пунктов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Сучковского сельсовета 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1835,4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6306,5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gridAfter w:val="1"/>
          <w:wAfter w:w="7" w:type="dxa"/>
          <w:trHeight w:val="7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1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уличного освещения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0110081110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1988,7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Освещенность улично-дорожной сети - 16.1 км ежегодно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gridAfter w:val="1"/>
          <w:wAfter w:w="7" w:type="dxa"/>
          <w:trHeight w:val="7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территории населенных пунктов в чистоте и порядке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0110081120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gridAfter w:val="1"/>
          <w:wAfter w:w="7" w:type="dxa"/>
          <w:trHeight w:val="7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за счет средств дорожного фонда Сучковского 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0110081140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936,8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Очистка территории населенных пунктов от ТБО в объеме не менее 100%, улучшение экологии</w:t>
            </w:r>
          </w:p>
        </w:tc>
      </w:tr>
      <w:tr w:rsidR="00C64C69" w:rsidRPr="00C64C69" w:rsidTr="00C73AE9">
        <w:trPr>
          <w:gridAfter w:val="1"/>
          <w:wAfter w:w="7" w:type="dxa"/>
          <w:trHeight w:val="7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4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водных объектов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0110081150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4C69" w:rsidRPr="00C64C69" w:rsidTr="00C73AE9">
        <w:trPr>
          <w:gridAfter w:val="1"/>
          <w:wAfter w:w="7" w:type="dxa"/>
          <w:trHeight w:val="7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объектов недвижимого имущества, техники технической инвентаризацией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0110081160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4C69" w:rsidRPr="00C64C69" w:rsidTr="00C73AE9">
        <w:trPr>
          <w:gridAfter w:val="1"/>
          <w:wAfter w:w="7" w:type="dxa"/>
          <w:trHeight w:val="7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</w:t>
            </w:r>
          </w:p>
          <w:p w:rsidR="00C64C69" w:rsidRPr="00C64C69" w:rsidRDefault="00C64C69" w:rsidP="00C64C69">
            <w:pPr>
              <w:spacing w:after="0" w:line="21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 по изготовлению землеустроительной документации по межеванию планов земельных участков Сучковского 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0110081170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4C69" w:rsidRPr="00C64C69" w:rsidTr="00C73AE9">
        <w:trPr>
          <w:gridAfter w:val="1"/>
          <w:wAfter w:w="7" w:type="dxa"/>
          <w:trHeight w:val="140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ликвидацию несанкционированных свалок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0110082010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4C69" w:rsidRPr="00C64C69" w:rsidTr="00C73AE9">
        <w:trPr>
          <w:gridAfter w:val="1"/>
          <w:wAfter w:w="7" w:type="dxa"/>
          <w:trHeight w:val="841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8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содержание автомобильных дорог общего пользования местного значения (за счет средств районного бюджета)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0110088020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4C69" w:rsidRPr="00C64C69" w:rsidTr="00C73AE9">
        <w:trPr>
          <w:gridAfter w:val="1"/>
          <w:wAfter w:w="7" w:type="dxa"/>
          <w:trHeight w:val="841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9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мероприятий, направленных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</w:t>
            </w: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805,1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64C69" w:rsidRPr="00C64C69" w:rsidRDefault="00C64C69" w:rsidP="00C64C69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4C69" w:rsidRPr="00C64C69" w:rsidRDefault="00C64C69" w:rsidP="00C64C69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ar-SA"/>
        </w:rPr>
        <w:t xml:space="preserve">Глава Сучковского сельсовета </w:t>
      </w:r>
      <w:r w:rsidRPr="00C64C6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64C6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64C6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64C6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64C69">
        <w:rPr>
          <w:rFonts w:ascii="Arial" w:eastAsia="Times New Roman" w:hAnsi="Arial" w:cs="Arial"/>
          <w:sz w:val="24"/>
          <w:szCs w:val="24"/>
          <w:lang w:eastAsia="ar-SA"/>
        </w:rPr>
        <w:tab/>
        <w:t>Саяускене А.И.</w:t>
      </w:r>
    </w:p>
    <w:p w:rsidR="00C64C69" w:rsidRPr="00C64C69" w:rsidRDefault="00C64C69" w:rsidP="00C6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4C69" w:rsidRPr="00C64C69" w:rsidSect="00DA3293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C64C69" w:rsidRPr="00C64C69" w:rsidRDefault="00C64C69" w:rsidP="00C64C6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C64C69" w:rsidRPr="00C64C69" w:rsidRDefault="00C64C69" w:rsidP="00C64C6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к  подпрограмме «Содержание и развитие объектов инфраструктуры на территории Сучковского сельсовета реализуемой в рамках муниципальной программы Сучковского сельсовета</w:t>
      </w:r>
    </w:p>
    <w:p w:rsidR="00C64C69" w:rsidRPr="00C64C69" w:rsidRDefault="00C64C69" w:rsidP="00C64C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C69" w:rsidRPr="00C64C69" w:rsidRDefault="00C64C69" w:rsidP="00C64C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2</w:t>
      </w:r>
    </w:p>
    <w:p w:rsidR="00C64C69" w:rsidRPr="00C64C69" w:rsidRDefault="00C64C69" w:rsidP="00C64C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"Содержание и развитие объектов инфраструктуры на территории Сучковского сельсовета"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подпрограммы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C64C69" w:rsidRPr="00C64C69" w:rsidTr="00C73AE9">
        <w:tc>
          <w:tcPr>
            <w:tcW w:w="3227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095" w:type="dxa"/>
          </w:tcPr>
          <w:p w:rsidR="00C64C69" w:rsidRPr="00C64C69" w:rsidRDefault="00C64C69" w:rsidP="00C64C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"Содержание и развитие объектов инфраструктуры на территории Сучковского сельсовета"</w:t>
            </w:r>
          </w:p>
        </w:tc>
      </w:tr>
      <w:tr w:rsidR="00C64C69" w:rsidRPr="00C64C69" w:rsidTr="00C73AE9">
        <w:tc>
          <w:tcPr>
            <w:tcW w:w="3227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"Благоустройство территории Сучковского сельсовета, содержание и развитие объектов инфраструктуры"</w:t>
            </w:r>
          </w:p>
        </w:tc>
      </w:tr>
      <w:tr w:rsidR="00C64C69" w:rsidRPr="00C64C69" w:rsidTr="00C73AE9">
        <w:tc>
          <w:tcPr>
            <w:tcW w:w="3227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095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C64C69" w:rsidRPr="00C64C69" w:rsidTr="00C73AE9">
        <w:tc>
          <w:tcPr>
            <w:tcW w:w="3227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095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C64C69" w:rsidRPr="00C64C69" w:rsidTr="00C73AE9">
        <w:tc>
          <w:tcPr>
            <w:tcW w:w="3227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6095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объектов инфраструктуры в  надлежащем состоянии  для обеспечения населения качественными  услугами </w:t>
            </w:r>
          </w:p>
        </w:tc>
      </w:tr>
      <w:tr w:rsidR="00C64C69" w:rsidRPr="00C64C69" w:rsidTr="00C73AE9">
        <w:tc>
          <w:tcPr>
            <w:tcW w:w="3227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6095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надежности функционирования объектов водоснабжения.</w:t>
            </w:r>
          </w:p>
        </w:tc>
      </w:tr>
      <w:tr w:rsidR="00C64C69" w:rsidRPr="00C64C69" w:rsidTr="00C73AE9">
        <w:tc>
          <w:tcPr>
            <w:tcW w:w="3227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095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аварийности водопроводных сетей до 0 к 2026 году</w:t>
            </w:r>
          </w:p>
        </w:tc>
      </w:tr>
      <w:tr w:rsidR="00C64C69" w:rsidRPr="00C64C69" w:rsidTr="00C73AE9">
        <w:tc>
          <w:tcPr>
            <w:tcW w:w="3227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095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2024-2026 годы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2455"/>
        </w:trPr>
        <w:tc>
          <w:tcPr>
            <w:tcW w:w="3227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2024-2026 годах – 1064,1 тыс. рублей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– 1064,1 тыс. рублей по годам: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364,1 тыс. рублей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350,0 тыс. рублей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2026 году – 350,0 тыс. рублей</w:t>
            </w:r>
          </w:p>
        </w:tc>
      </w:tr>
      <w:tr w:rsidR="00C64C69" w:rsidRPr="00C64C69" w:rsidTr="00C73AE9">
        <w:tc>
          <w:tcPr>
            <w:tcW w:w="3227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095" w:type="dxa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реализацией  подпрограммы осуществляет администрация Сучковского сельсовета.</w:t>
            </w:r>
          </w:p>
        </w:tc>
      </w:tr>
    </w:tbl>
    <w:p w:rsidR="00C64C69" w:rsidRPr="00C64C69" w:rsidRDefault="00C64C69" w:rsidP="00C64C69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1. Постановка общей проблемы и обоснование необходимости разработки подпрограммы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4C69">
        <w:rPr>
          <w:rFonts w:ascii="Arial" w:eastAsia="Times New Roman" w:hAnsi="Arial" w:cs="Arial"/>
          <w:sz w:val="24"/>
          <w:szCs w:val="24"/>
        </w:rPr>
        <w:t xml:space="preserve">На территории Сучковского сельсовета имеются две водонапорные башни  с водопроводной сетью протяженностью 4.79   км, в том числе ветхим  (износ более 90%) </w:t>
      </w:r>
      <w:smartTag w:uri="urn:schemas-microsoft-com:office:smarttags" w:element="metricconverter">
        <w:smartTagPr>
          <w:attr w:name="ProductID" w:val="0.405 м"/>
        </w:smartTagPr>
        <w:r w:rsidRPr="00C64C69">
          <w:rPr>
            <w:rFonts w:ascii="Arial" w:eastAsia="Times New Roman" w:hAnsi="Arial" w:cs="Arial"/>
            <w:sz w:val="24"/>
            <w:szCs w:val="24"/>
          </w:rPr>
          <w:t>0.405 м</w:t>
        </w:r>
      </w:smartTag>
      <w:r w:rsidRPr="00C64C69">
        <w:rPr>
          <w:rFonts w:ascii="Arial" w:eastAsia="Times New Roman" w:hAnsi="Arial" w:cs="Arial"/>
          <w:sz w:val="24"/>
          <w:szCs w:val="24"/>
        </w:rPr>
        <w:t>. Значительный уровень износа основных производственных фондов, обусловлен принятием в муниципальную собственность из ОАО «Симоновский» объектов коммунального назначения в ветхом и аварийном состоянии.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цели и задачи, сроки реализации муниципальной подпрограммы, целевые индикаторы и показатели результативности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Основным обоснованием выбора мероприятий подпрограммы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такого выбора мероприятий подпрограммы осуществляется администрацией Сучковского сельсовета в рамках подпрограммы "Содержание и развитие объектов инфраструктуры на территории Сучковского сельсовета"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Целью подпрограммы является: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-  Содержание объектов инфраструктуры в надлежащем состояния для обеспечения населения качественными услугами.                                                                           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4C69">
        <w:rPr>
          <w:rFonts w:ascii="Arial" w:eastAsia="Times New Roman" w:hAnsi="Arial" w:cs="Arial"/>
          <w:sz w:val="24"/>
          <w:szCs w:val="24"/>
        </w:rPr>
        <w:t>Для достижения поставленных целей необходимо решение следующей задачи: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4C69">
        <w:rPr>
          <w:rFonts w:ascii="Arial" w:eastAsia="Times New Roman" w:hAnsi="Arial" w:cs="Arial"/>
          <w:sz w:val="24"/>
          <w:szCs w:val="24"/>
        </w:rPr>
        <w:t>-Обеспечение надежности функционирования объектов водоснабжения.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реализация подпрограммы   2024-2026 годы.                                                                       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Целевые индикаторы и показатели результативности указаны в приложение №1 к подпрограмме "Содержание и развитие объектов инфраструктуры на территории Сучковского сельсовета"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sz w:val="24"/>
          <w:szCs w:val="24"/>
          <w:lang w:eastAsia="ru-RU"/>
        </w:rPr>
        <w:t>3. Механизм реализации подпрограммы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№2 к подпрограмме (далее - мероприятия подпрограммы)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средств бюджета является администрация Сучковского сельсовета.</w:t>
      </w:r>
    </w:p>
    <w:p w:rsidR="00C64C69" w:rsidRPr="00C64C69" w:rsidRDefault="00C64C69" w:rsidP="00C64C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sz w:val="24"/>
          <w:szCs w:val="24"/>
          <w:lang w:eastAsia="ru-RU"/>
        </w:rPr>
        <w:t>4. Управление подпрограммой и контроль за ходом ее выполнения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управление подпрограммой направлена на достижения поставленных подпрограммой целей, задач и эффективности от проведения каждого мероприятия.     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    Общее руководство и контроль за ходом реализации подпрограммы осуществляет администрация Сучковского сельсовета. В его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  Ответственным исполнителем мероприятий подпрограммы является администрация Сучковского сельсовета. Исполнитель несет ответственность за </w:t>
      </w:r>
      <w:r w:rsidRPr="00C64C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своевременную и полную реализацию мероприятий подпрограммы и за достижения значений целевых индикаторов подпрограммы.</w:t>
      </w:r>
    </w:p>
    <w:p w:rsidR="00C64C69" w:rsidRPr="00C64C69" w:rsidRDefault="00C64C69" w:rsidP="00C64C6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Годовой отчет в срок до 1 июня года, следующего за отчетным, подлежит размещению на официальном сайте Администрации Большеулуйского района  в  сети Интернет.  </w:t>
      </w:r>
    </w:p>
    <w:p w:rsidR="00C64C69" w:rsidRPr="00C64C69" w:rsidRDefault="00C64C69" w:rsidP="00C64C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sz w:val="24"/>
          <w:szCs w:val="24"/>
          <w:lang w:eastAsia="ru-RU"/>
        </w:rPr>
        <w:t>5. Оценка социально-экономического развития</w:t>
      </w:r>
    </w:p>
    <w:p w:rsidR="00C64C69" w:rsidRPr="00C64C69" w:rsidRDefault="00C64C69" w:rsidP="00C64C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Эффективность подпрограммы  оценивается по следующим показателям:</w:t>
      </w:r>
    </w:p>
    <w:p w:rsidR="00C64C69" w:rsidRPr="00C64C69" w:rsidRDefault="00C64C69" w:rsidP="00C64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населения с. Сучково, д. Симоново бесперебойным водоснабжением. </w:t>
      </w:r>
    </w:p>
    <w:p w:rsidR="00C64C69" w:rsidRPr="00C64C69" w:rsidRDefault="00C64C69" w:rsidP="00C64C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- Снижение аварийности на водопроводных сетях. </w:t>
      </w:r>
    </w:p>
    <w:p w:rsidR="00C64C69" w:rsidRPr="00C64C69" w:rsidRDefault="00C64C69" w:rsidP="00C64C69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sz w:val="24"/>
          <w:szCs w:val="24"/>
          <w:lang w:eastAsia="ru-RU"/>
        </w:rPr>
        <w:t>6.  Мероприятия подпрограммы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с указанием объема средств на их реализацию и ожидаемых результатов указан в приложение  2 подпрограммы "Содержание и развитие объектов инфраструктуры на территории Сучковского сельсовета"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b/>
          <w:sz w:val="24"/>
          <w:szCs w:val="24"/>
          <w:lang w:eastAsia="ru-RU"/>
        </w:rPr>
        <w:t>7. Обеспечение финансовых, материальных и трудовых затрат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подпрограммы составляет: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в 2024-2026 годах – 1064,1 тыс. рублей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средства местного бюджета – 1064,1 тыс. рублей по годам: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в 2024 году – 364,1 тыс. рублей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в 2025 году – 350,0 тыс. рублей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в 2026 году – 350,0 тыс. рублей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Глава Сучковского сельсовета</w:t>
      </w:r>
      <w:r w:rsidRPr="00C64C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4C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4C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4C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4C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4C69">
        <w:rPr>
          <w:rFonts w:ascii="Arial" w:eastAsia="Times New Roman" w:hAnsi="Arial" w:cs="Arial"/>
          <w:sz w:val="24"/>
          <w:szCs w:val="24"/>
          <w:lang w:eastAsia="ru-RU"/>
        </w:rPr>
        <w:tab/>
        <w:t>А.И. Саяускене</w:t>
      </w:r>
      <w:r w:rsidRPr="00C64C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</w:rPr>
        <w:sectPr w:rsidR="00C64C69" w:rsidRPr="00C64C69" w:rsidSect="0030284B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C64C69" w:rsidRPr="00C64C69" w:rsidRDefault="00C64C69" w:rsidP="00C64C69">
      <w:pPr>
        <w:spacing w:after="0" w:line="240" w:lineRule="auto"/>
        <w:ind w:left="10206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C64C69" w:rsidRPr="00C64C69" w:rsidRDefault="00C64C69" w:rsidP="00C64C69">
      <w:pPr>
        <w:spacing w:after="0" w:line="240" w:lineRule="auto"/>
        <w:ind w:left="10206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к  подпрограмме «Содержание и развитие объектов инфраструктуры на территории Сучковского сельсовета на 2024 год и плановый период 2025-2026 годов» реализуемой в рамках муниципальной программы Сучковского сельсовета</w:t>
      </w:r>
    </w:p>
    <w:p w:rsidR="00C64C69" w:rsidRPr="00C64C69" w:rsidRDefault="00C64C69" w:rsidP="00C64C6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24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64C69" w:rsidRPr="00C64C69" w:rsidRDefault="00C64C69" w:rsidP="00C64C69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601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694"/>
        <w:gridCol w:w="2126"/>
        <w:gridCol w:w="850"/>
        <w:gridCol w:w="851"/>
        <w:gridCol w:w="1559"/>
        <w:gridCol w:w="851"/>
        <w:gridCol w:w="11"/>
        <w:gridCol w:w="1406"/>
        <w:gridCol w:w="1418"/>
        <w:gridCol w:w="1418"/>
        <w:gridCol w:w="1134"/>
        <w:gridCol w:w="1701"/>
      </w:tblGrid>
      <w:tr w:rsidR="00C64C69" w:rsidRPr="00C64C69" w:rsidTr="00C73AE9">
        <w:trPr>
          <w:trHeight w:val="134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64C69" w:rsidRPr="00C64C69" w:rsidTr="00C73AE9">
        <w:trPr>
          <w:trHeight w:val="1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4C69" w:rsidRPr="00C64C69" w:rsidTr="00C73AE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  подпрограммы: Содержание объектов инфраструктуры в  надлежащем состояния  для обеспечения населения качественными  услугами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C64C69" w:rsidRPr="00C64C69" w:rsidRDefault="00C64C69" w:rsidP="00C6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C64C69" w:rsidRPr="00C64C69" w:rsidRDefault="00C64C69" w:rsidP="00C64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4C69" w:rsidRPr="00C64C69" w:rsidTr="00C73AE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надежности функционирования объектов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4C69" w:rsidRPr="00C64C69" w:rsidTr="00C73AE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1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объектов водоснабжения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0120081180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4C69" w:rsidRPr="00C64C69" w:rsidTr="00C73AE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 порывов на действующей водопроводной сети с.Сучково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0120081190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4C69" w:rsidRPr="00C64C69" w:rsidTr="00C73AE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качеством питьевой воды на объектах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0120081200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4C69" w:rsidRPr="00C64C69" w:rsidTr="00C73AE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Сучковского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C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C69" w:rsidRPr="00C64C69" w:rsidRDefault="00C64C69" w:rsidP="00C6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64C69" w:rsidRPr="00C64C69" w:rsidRDefault="00C64C69" w:rsidP="00C64C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C69" w:rsidRPr="00C64C69" w:rsidRDefault="00C64C69" w:rsidP="00C64C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C6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C64C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4C69">
        <w:rPr>
          <w:rFonts w:ascii="Arial" w:eastAsia="Times New Roman" w:hAnsi="Arial" w:cs="Arial"/>
          <w:sz w:val="24"/>
          <w:szCs w:val="24"/>
          <w:lang w:eastAsia="ru-RU"/>
        </w:rPr>
        <w:tab/>
        <w:t>Глава Сучковского сельсовета                                                                                                                       Саяускене А.И.</w:t>
      </w:r>
    </w:p>
    <w:p w:rsidR="00F6080D" w:rsidRDefault="00C64C69"/>
    <w:sectPr w:rsidR="00F6080D" w:rsidSect="00666BF6">
      <w:pgSz w:w="16838" w:h="11906" w:orient="landscape"/>
      <w:pgMar w:top="1701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939C2"/>
    <w:multiLevelType w:val="hybridMultilevel"/>
    <w:tmpl w:val="412E085E"/>
    <w:lvl w:ilvl="0" w:tplc="3EF470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2DB366FD"/>
    <w:multiLevelType w:val="hybridMultilevel"/>
    <w:tmpl w:val="45C8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B43FD"/>
    <w:multiLevelType w:val="hybridMultilevel"/>
    <w:tmpl w:val="3A82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41CD3"/>
    <w:multiLevelType w:val="multilevel"/>
    <w:tmpl w:val="85D25046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10" w15:restartNumberingAfterBreak="0">
    <w:nsid w:val="6B6B2566"/>
    <w:multiLevelType w:val="hybridMultilevel"/>
    <w:tmpl w:val="F956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C3"/>
    <w:rsid w:val="00111BB0"/>
    <w:rsid w:val="006020C3"/>
    <w:rsid w:val="00922F7D"/>
    <w:rsid w:val="00C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E505E1"/>
  <w15:chartTrackingRefBased/>
  <w15:docId w15:val="{DB334768-1D3D-48D7-9FAE-6E4A2A7D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64C69"/>
  </w:style>
  <w:style w:type="paragraph" w:styleId="HTML">
    <w:name w:val="HTML Preformatted"/>
    <w:basedOn w:val="a"/>
    <w:link w:val="HTML0"/>
    <w:rsid w:val="00C64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4C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6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C64C6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C6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64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4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C6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C6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4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C6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64C6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C64C6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16">
    <w:name w:val="s_16"/>
    <w:basedOn w:val="a"/>
    <w:rsid w:val="00C64C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64C69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64C6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C64C69"/>
    <w:pPr>
      <w:widowControl w:val="0"/>
      <w:autoSpaceDE w:val="0"/>
      <w:autoSpaceDN w:val="0"/>
      <w:adjustRightInd w:val="0"/>
      <w:spacing w:after="0" w:line="322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4C69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C64C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C64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C64C6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C64C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locked/>
    <w:rsid w:val="00C64C69"/>
    <w:rPr>
      <w:sz w:val="28"/>
    </w:rPr>
  </w:style>
  <w:style w:type="paragraph" w:styleId="ab">
    <w:name w:val="Body Text"/>
    <w:basedOn w:val="a"/>
    <w:link w:val="aa"/>
    <w:rsid w:val="00C64C69"/>
    <w:pPr>
      <w:spacing w:after="0" w:line="240" w:lineRule="auto"/>
      <w:jc w:val="both"/>
    </w:pPr>
    <w:rPr>
      <w:sz w:val="28"/>
    </w:rPr>
  </w:style>
  <w:style w:type="character" w:customStyle="1" w:styleId="10">
    <w:name w:val="Основной текст Знак1"/>
    <w:basedOn w:val="a0"/>
    <w:rsid w:val="00C64C69"/>
  </w:style>
  <w:style w:type="paragraph" w:styleId="ac">
    <w:name w:val="No Spacing"/>
    <w:qFormat/>
    <w:rsid w:val="00C64C6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rsid w:val="00C64C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64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C64C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C64C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4666</Words>
  <Characters>26600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2024-04-24T07:55:00Z</dcterms:created>
  <dcterms:modified xsi:type="dcterms:W3CDTF">2024-04-24T07:55:00Z</dcterms:modified>
</cp:coreProperties>
</file>