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D0EE2">
        <w:rPr>
          <w:rFonts w:ascii="Arial" w:hAnsi="Arial" w:cs="Arial"/>
          <w:sz w:val="20"/>
          <w:szCs w:val="20"/>
        </w:rPr>
        <w:t>Приложение № 1</w:t>
      </w:r>
      <w:r>
        <w:rPr>
          <w:rFonts w:ascii="Arial" w:hAnsi="Arial" w:cs="Arial"/>
          <w:sz w:val="20"/>
          <w:szCs w:val="20"/>
        </w:rPr>
        <w:t xml:space="preserve"> </w:t>
      </w:r>
      <w:r w:rsidRPr="00AD0EE2">
        <w:rPr>
          <w:rFonts w:ascii="Arial" w:hAnsi="Arial" w:cs="Arial"/>
          <w:sz w:val="20"/>
          <w:szCs w:val="20"/>
        </w:rPr>
        <w:t>к постановлени</w:t>
      </w:r>
      <w:r>
        <w:rPr>
          <w:rFonts w:ascii="Arial" w:hAnsi="Arial" w:cs="Arial"/>
          <w:sz w:val="20"/>
          <w:szCs w:val="20"/>
        </w:rPr>
        <w:t>ю</w:t>
      </w: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D0EE2">
        <w:rPr>
          <w:rFonts w:ascii="Arial" w:hAnsi="Arial" w:cs="Arial"/>
          <w:sz w:val="20"/>
          <w:szCs w:val="20"/>
        </w:rPr>
        <w:t xml:space="preserve"> администрации Сучковского сельсовета</w:t>
      </w: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AD0EE2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28</w:t>
      </w:r>
      <w:r w:rsidRPr="00AD0EE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AD0EE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AD0EE2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06</w:t>
      </w:r>
      <w:r w:rsidRPr="00AD0EE2">
        <w:rPr>
          <w:rFonts w:ascii="Arial" w:hAnsi="Arial" w:cs="Arial"/>
          <w:sz w:val="20"/>
          <w:szCs w:val="20"/>
        </w:rPr>
        <w:t xml:space="preserve"> </w:t>
      </w: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  <w:r w:rsidRPr="007E0950">
        <w:rPr>
          <w:rFonts w:ascii="Arial" w:hAnsi="Arial" w:cs="Arial"/>
        </w:rPr>
        <w:t xml:space="preserve">муниципальной Программы «Противодействие коррупции в </w:t>
      </w:r>
      <w:r>
        <w:rPr>
          <w:rFonts w:ascii="Arial" w:hAnsi="Arial" w:cs="Arial"/>
        </w:rPr>
        <w:t>Сучковском</w:t>
      </w:r>
      <w:r w:rsidRPr="007E0950">
        <w:rPr>
          <w:rFonts w:ascii="Arial" w:hAnsi="Arial" w:cs="Arial"/>
        </w:rPr>
        <w:t xml:space="preserve"> сельсовете Большеулуйского района Красноярского края </w:t>
      </w: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E0950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2024 – 2026 </w:t>
      </w:r>
      <w:r w:rsidRPr="007E0950">
        <w:rPr>
          <w:rFonts w:ascii="Arial" w:hAnsi="Arial" w:cs="Arial"/>
        </w:rPr>
        <w:t>годы»</w:t>
      </w: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990"/>
      </w:tblGrid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Муниципальная программа «Противодействие коррупции в </w:t>
            </w:r>
            <w:r>
              <w:rPr>
                <w:rFonts w:ascii="Arial" w:hAnsi="Arial" w:cs="Arial"/>
              </w:rPr>
              <w:t>Сучковском</w:t>
            </w:r>
            <w:r w:rsidRPr="009D6A42">
              <w:rPr>
                <w:rFonts w:ascii="Arial" w:hAnsi="Arial" w:cs="Arial"/>
              </w:rPr>
              <w:t xml:space="preserve"> сельсовете Большеулуйского района Красноярского края на </w:t>
            </w:r>
            <w:r>
              <w:rPr>
                <w:rFonts w:ascii="Arial" w:hAnsi="Arial" w:cs="Arial"/>
              </w:rPr>
              <w:t>2024 – 2026</w:t>
            </w:r>
            <w:r w:rsidRPr="009D6A42">
              <w:rPr>
                <w:rFonts w:ascii="Arial" w:hAnsi="Arial" w:cs="Arial"/>
              </w:rPr>
              <w:t xml:space="preserve">  годы» (далее - Программа) 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Заказчик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Разработчик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Основание для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разработки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Федеральный закон от 25 декабря 2008 года № 273 – ФЗ  «О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противодействии коррупции», Федеральный закон от 2 марта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2007 года № 25 – ФЗ  «О муниципальной слу</w:t>
            </w:r>
            <w:r>
              <w:rPr>
                <w:rFonts w:ascii="Arial" w:hAnsi="Arial" w:cs="Arial"/>
              </w:rPr>
              <w:t>жбе в Российской Федерации»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Исполнители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Сучковского </w:t>
            </w:r>
            <w:r w:rsidRPr="009D6A42">
              <w:rPr>
                <w:rFonts w:ascii="Arial" w:hAnsi="Arial" w:cs="Arial"/>
              </w:rPr>
              <w:t>сельсовета Большеулуйского района Красноярского края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Цели и задачи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1) осуществление мероприятий по противодействию коррупции в </w:t>
            </w:r>
            <w:r>
              <w:rPr>
                <w:rFonts w:ascii="Arial" w:hAnsi="Arial" w:cs="Arial"/>
              </w:rPr>
              <w:t>Сучковском</w:t>
            </w:r>
            <w:r w:rsidRPr="009D6A42">
              <w:rPr>
                <w:rFonts w:ascii="Arial" w:hAnsi="Arial" w:cs="Arial"/>
              </w:rPr>
              <w:t xml:space="preserve"> сельсовете Большеулуйского района Красноярского края;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2) обеспечение защиты прав и законных интересов жителей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3) совершенствование правового регулирования в сфере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противодействия коррупции на территории </w:t>
            </w: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4) создание системы противодействия коррупции;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5) организация антикоррупционного мониторинга, просвещения и пропаганды;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6) обеспечение прозрачности деятельности администрации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Сроки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реализации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– 2026</w:t>
            </w:r>
            <w:r w:rsidRPr="009D6A42">
              <w:rPr>
                <w:rFonts w:ascii="Arial" w:hAnsi="Arial" w:cs="Arial"/>
              </w:rPr>
              <w:t xml:space="preserve">  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Ресурсное 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обеспечение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Большеулуйского района Красноярского края</w:t>
            </w:r>
          </w:p>
        </w:tc>
      </w:tr>
      <w:tr w:rsidR="00531E3F" w:rsidRPr="009D6A42" w:rsidTr="00BC41C8">
        <w:tc>
          <w:tcPr>
            <w:tcW w:w="2376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Ожидаемые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конечные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результаты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реализации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- создание эффективной системы противодействия коррупции;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- снижение социальной напряженности в обществе, обусловленной проявлениями коррупции;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- создание условий для снижения</w:t>
            </w:r>
            <w:r>
              <w:rPr>
                <w:rFonts w:ascii="Arial" w:hAnsi="Arial" w:cs="Arial"/>
              </w:rPr>
              <w:t xml:space="preserve"> правового нигилизма населения, </w:t>
            </w:r>
            <w:r w:rsidRPr="009D6A42">
              <w:rPr>
                <w:rFonts w:ascii="Arial" w:hAnsi="Arial" w:cs="Arial"/>
              </w:rPr>
              <w:t>формирования антикоррупционного общественного мнения и нетерпимости к коррупционному поведению;</w:t>
            </w:r>
          </w:p>
          <w:p w:rsidR="00531E3F" w:rsidRPr="009D6A42" w:rsidRDefault="00531E3F" w:rsidP="00BC41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 xml:space="preserve">- создание дополнительных условий для обеспечения прозрачности деятельности </w:t>
            </w:r>
            <w:r>
              <w:rPr>
                <w:rFonts w:ascii="Arial" w:hAnsi="Arial" w:cs="Arial"/>
              </w:rPr>
              <w:t>Сучковского</w:t>
            </w:r>
            <w:r w:rsidRPr="009D6A42">
              <w:rPr>
                <w:rFonts w:ascii="Arial" w:hAnsi="Arial" w:cs="Arial"/>
              </w:rPr>
              <w:t xml:space="preserve"> сельсовета </w:t>
            </w:r>
            <w:r w:rsidRPr="009D6A42">
              <w:rPr>
                <w:rFonts w:ascii="Arial" w:hAnsi="Arial" w:cs="Arial"/>
              </w:rPr>
              <w:lastRenderedPageBreak/>
              <w:t>Большеулуй</w:t>
            </w:r>
            <w:r>
              <w:rPr>
                <w:rFonts w:ascii="Arial" w:hAnsi="Arial" w:cs="Arial"/>
              </w:rPr>
              <w:t>ского района Красноярского края</w:t>
            </w:r>
          </w:p>
        </w:tc>
      </w:tr>
    </w:tbl>
    <w:p w:rsidR="00531E3F" w:rsidRDefault="00531E3F" w:rsidP="00531E3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1E3F" w:rsidRPr="00980FB1" w:rsidRDefault="00531E3F" w:rsidP="00531E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>Содержание проблемы и обосн</w:t>
      </w:r>
      <w:r>
        <w:rPr>
          <w:rFonts w:ascii="Arial" w:hAnsi="Arial" w:cs="Arial"/>
        </w:rPr>
        <w:t xml:space="preserve">ование необходимости ее решения </w:t>
      </w:r>
      <w:r w:rsidRPr="00980FB1">
        <w:rPr>
          <w:rFonts w:ascii="Arial" w:hAnsi="Arial" w:cs="Arial"/>
        </w:rPr>
        <w:t>программными методами</w:t>
      </w:r>
      <w:r>
        <w:rPr>
          <w:rFonts w:ascii="Arial" w:hAnsi="Arial" w:cs="Arial"/>
        </w:rPr>
        <w:t>.</w:t>
      </w:r>
      <w:r w:rsidRPr="00980FB1">
        <w:rPr>
          <w:rFonts w:ascii="Arial" w:hAnsi="Arial" w:cs="Arial"/>
        </w:rPr>
        <w:t xml:space="preserve">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</w:t>
      </w:r>
      <w:r>
        <w:rPr>
          <w:rFonts w:ascii="Arial" w:hAnsi="Arial" w:cs="Arial"/>
        </w:rPr>
        <w:t xml:space="preserve"> – </w:t>
      </w:r>
      <w:r w:rsidRPr="00980FB1">
        <w:rPr>
          <w:rFonts w:ascii="Arial" w:hAnsi="Arial" w:cs="Arial"/>
        </w:rPr>
        <w:t xml:space="preserve">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 xml:space="preserve"> 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органов, взаимодействие с федеральными государственными органами и органами местного самоуправления. Для этого требуется программно</w:t>
      </w:r>
      <w:r>
        <w:rPr>
          <w:rFonts w:ascii="Arial" w:hAnsi="Arial" w:cs="Arial"/>
        </w:rPr>
        <w:t xml:space="preserve"> – </w:t>
      </w:r>
      <w:r w:rsidRPr="00980FB1">
        <w:rPr>
          <w:rFonts w:ascii="Arial" w:hAnsi="Arial" w:cs="Arial"/>
        </w:rPr>
        <w:t>целевой подход, а также проведение организационных мероприятий в этом направлении.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>Основные цели и задачи программы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>Главные цели муниципальной программы противодействии коррупции -проведение эффективной политики по предупреждению коррупции на уровне местного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самоуправления; снижение уровня коррупции, ее проявлений во всех сферах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жизнедеятельности общества; укрепление доверия жителей муниципального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образования к органу местного самоуправления муниципального образования; активное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привлечение общественных организаций и средств массовой информации к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деятельности по противодействию коррупции, обеспечению открытости и доступности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информации о деятельности органов местного самоуправления.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980FB1">
        <w:rPr>
          <w:rFonts w:ascii="Arial" w:hAnsi="Arial" w:cs="Arial"/>
        </w:rPr>
        <w:t xml:space="preserve"> Для достижения указанных целей требуется решение следующих задач: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>устранение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>условий, порождающих коррупцию;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>совершенствование правового регулирования в сфере противодействия</w:t>
      </w:r>
      <w:r>
        <w:rPr>
          <w:rFonts w:ascii="Arial" w:hAnsi="Arial" w:cs="Arial"/>
        </w:rPr>
        <w:t xml:space="preserve"> </w:t>
      </w:r>
      <w:r w:rsidRPr="00980FB1">
        <w:rPr>
          <w:rFonts w:ascii="Arial" w:hAnsi="Arial" w:cs="Arial"/>
        </w:rPr>
        <w:t xml:space="preserve">коррупции на территории </w:t>
      </w:r>
      <w:r>
        <w:rPr>
          <w:rFonts w:ascii="Arial" w:hAnsi="Arial" w:cs="Arial"/>
        </w:rPr>
        <w:t>Сучковского сельсовета</w:t>
      </w:r>
      <w:r w:rsidRPr="00980FB1">
        <w:rPr>
          <w:rFonts w:ascii="Arial" w:hAnsi="Arial" w:cs="Arial"/>
        </w:rPr>
        <w:t>;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>создание системы противодействия коррупции;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>организация антикоррупционного мониторинга, просвещения и пропаганды;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 xml:space="preserve">обеспечение прозрачности деятельности администрации </w:t>
      </w:r>
      <w:r>
        <w:rPr>
          <w:rFonts w:ascii="Arial" w:hAnsi="Arial" w:cs="Arial"/>
        </w:rPr>
        <w:t>Сучковского сельсовета</w:t>
      </w:r>
      <w:r w:rsidRPr="00980FB1">
        <w:rPr>
          <w:rFonts w:ascii="Arial" w:hAnsi="Arial" w:cs="Arial"/>
        </w:rPr>
        <w:t>;</w:t>
      </w:r>
    </w:p>
    <w:p w:rsidR="00531E3F" w:rsidRPr="00980FB1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80FB1">
        <w:rPr>
          <w:rFonts w:ascii="Arial" w:hAnsi="Arial" w:cs="Arial"/>
        </w:rPr>
        <w:t>формирование антикоррупционного общественного сознания.</w:t>
      </w: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</w:pPr>
    </w:p>
    <w:p w:rsidR="00531E3F" w:rsidRDefault="00531E3F" w:rsidP="00531E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>Оценка эффективности социально-экономических</w:t>
      </w:r>
      <w:r>
        <w:rPr>
          <w:rFonts w:ascii="Arial" w:hAnsi="Arial" w:cs="Arial"/>
        </w:rPr>
        <w:t xml:space="preserve"> последствий от </w:t>
      </w:r>
      <w:r w:rsidRPr="00E82964">
        <w:rPr>
          <w:rFonts w:ascii="Arial" w:hAnsi="Arial" w:cs="Arial"/>
        </w:rPr>
        <w:t>реализации Программы</w:t>
      </w:r>
      <w:r>
        <w:rPr>
          <w:rFonts w:ascii="Arial" w:hAnsi="Arial" w:cs="Arial"/>
        </w:rPr>
        <w:t>.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lastRenderedPageBreak/>
        <w:t>Реализация Программы, в силу ее специфики и ярко выраженного социально</w:t>
      </w:r>
      <w:r>
        <w:rPr>
          <w:rFonts w:ascii="Arial" w:hAnsi="Arial" w:cs="Arial"/>
        </w:rPr>
        <w:t xml:space="preserve"> – </w:t>
      </w:r>
      <w:r w:rsidRPr="00E82964">
        <w:rPr>
          <w:rFonts w:ascii="Arial" w:hAnsi="Arial" w:cs="Arial"/>
        </w:rPr>
        <w:t>профилактического</w:t>
      </w:r>
      <w:r>
        <w:rPr>
          <w:rFonts w:ascii="Arial" w:hAnsi="Arial" w:cs="Arial"/>
        </w:rPr>
        <w:t xml:space="preserve"> </w:t>
      </w:r>
      <w:r w:rsidRPr="00E82964">
        <w:rPr>
          <w:rFonts w:ascii="Arial" w:hAnsi="Arial" w:cs="Arial"/>
        </w:rPr>
        <w:t xml:space="preserve">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>
        <w:rPr>
          <w:rFonts w:ascii="Arial" w:hAnsi="Arial" w:cs="Arial"/>
        </w:rPr>
        <w:t>Сучковском сельсовете</w:t>
      </w:r>
      <w:r w:rsidRPr="00E82964">
        <w:rPr>
          <w:rFonts w:ascii="Arial" w:hAnsi="Arial" w:cs="Arial"/>
        </w:rPr>
        <w:t xml:space="preserve">.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rFonts w:ascii="Arial" w:hAnsi="Arial" w:cs="Arial"/>
        </w:rPr>
        <w:t xml:space="preserve">Сучковского сельсовета </w:t>
      </w:r>
      <w:r w:rsidRPr="00E82964">
        <w:rPr>
          <w:rFonts w:ascii="Arial" w:hAnsi="Arial" w:cs="Arial"/>
        </w:rPr>
        <w:t xml:space="preserve">позволят добиться позитивного изменения ситуации, связанной с коррупционными проявлениями.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 xml:space="preserve">При этом системное проведение антикоррупционных экспертиз нормативных правовых актов администрации </w:t>
      </w:r>
      <w:r>
        <w:rPr>
          <w:rFonts w:ascii="Arial" w:hAnsi="Arial" w:cs="Arial"/>
        </w:rPr>
        <w:t xml:space="preserve">Сучковского сельсовета </w:t>
      </w:r>
      <w:r w:rsidRPr="00E82964">
        <w:rPr>
          <w:rFonts w:ascii="Arial" w:hAnsi="Arial" w:cs="Arial"/>
        </w:rPr>
        <w:t xml:space="preserve"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>
        <w:rPr>
          <w:rFonts w:ascii="Arial" w:hAnsi="Arial" w:cs="Arial"/>
        </w:rPr>
        <w:t xml:space="preserve">Сучковского сельсовета </w:t>
      </w:r>
      <w:r w:rsidRPr="00E82964">
        <w:rPr>
          <w:rFonts w:ascii="Arial" w:hAnsi="Arial" w:cs="Arial"/>
        </w:rPr>
        <w:t xml:space="preserve">не позволит создать предпосылки и условия для проявления коррупциогенных факторов.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202</w:t>
      </w:r>
      <w:r>
        <w:rPr>
          <w:rFonts w:ascii="Arial" w:hAnsi="Arial" w:cs="Arial"/>
        </w:rPr>
        <w:t>6</w:t>
      </w:r>
      <w:r w:rsidRPr="00E82964">
        <w:rPr>
          <w:rFonts w:ascii="Arial" w:hAnsi="Arial" w:cs="Arial"/>
        </w:rPr>
        <w:t xml:space="preserve"> году сократится.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 xml:space="preserve">Реализация мероприятий Программы позволит увеличить долю граждан, удовлетворенных информационной открытостью администрации </w:t>
      </w:r>
      <w:r>
        <w:rPr>
          <w:rFonts w:ascii="Arial" w:hAnsi="Arial" w:cs="Arial"/>
        </w:rPr>
        <w:t>Сучковского сельсовета</w:t>
      </w:r>
      <w:r w:rsidRPr="00E82964">
        <w:rPr>
          <w:rFonts w:ascii="Arial" w:hAnsi="Arial" w:cs="Arial"/>
        </w:rPr>
        <w:t xml:space="preserve">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sym w:font="Symbol" w:char="F02D"/>
      </w:r>
      <w:r w:rsidRPr="00E82964">
        <w:rPr>
          <w:rFonts w:ascii="Arial" w:hAnsi="Arial" w:cs="Arial"/>
        </w:rPr>
        <w:t xml:space="preserve"> создание эффективной системы противодействия коррупции;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sym w:font="Symbol" w:char="F02D"/>
      </w:r>
      <w:r w:rsidRPr="00E82964">
        <w:rPr>
          <w:rFonts w:ascii="Arial" w:hAnsi="Arial" w:cs="Arial"/>
        </w:rPr>
        <w:t xml:space="preserve"> снижение социальной напряженности в обществе, обусловленной проявлениями коррупции;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t xml:space="preserve"> </w:t>
      </w:r>
      <w:r w:rsidRPr="00E82964">
        <w:rPr>
          <w:rFonts w:ascii="Arial" w:hAnsi="Arial" w:cs="Arial"/>
        </w:rPr>
        <w:sym w:font="Symbol" w:char="F02D"/>
      </w:r>
      <w:r w:rsidRPr="00E82964">
        <w:rPr>
          <w:rFonts w:ascii="Arial" w:hAnsi="Arial" w:cs="Arial"/>
        </w:rPr>
        <w:t xml:space="preserve">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82964">
        <w:rPr>
          <w:rFonts w:ascii="Arial" w:hAnsi="Arial" w:cs="Arial"/>
        </w:rPr>
        <w:sym w:font="Symbol" w:char="F02D"/>
      </w:r>
      <w:r w:rsidRPr="00E82964">
        <w:rPr>
          <w:rFonts w:ascii="Arial" w:hAnsi="Arial" w:cs="Arial"/>
        </w:rPr>
        <w:t xml:space="preserve"> создание дополнительных условий для обеспечения прозрачности деятельности администрации </w:t>
      </w:r>
      <w:r>
        <w:rPr>
          <w:rFonts w:ascii="Arial" w:hAnsi="Arial" w:cs="Arial"/>
        </w:rPr>
        <w:t>Сучковского сельсовета</w:t>
      </w:r>
      <w:r w:rsidRPr="00E82964">
        <w:rPr>
          <w:rFonts w:ascii="Arial" w:hAnsi="Arial" w:cs="Arial"/>
        </w:rPr>
        <w:t xml:space="preserve">. Оценка эффективности реализации Программы производится ее разработчиком, администрацией </w:t>
      </w:r>
      <w:r>
        <w:rPr>
          <w:rFonts w:ascii="Arial" w:hAnsi="Arial" w:cs="Arial"/>
        </w:rPr>
        <w:t>Сучковского сельсовета</w:t>
      </w:r>
      <w:r w:rsidRPr="00E82964">
        <w:rPr>
          <w:rFonts w:ascii="Arial" w:hAnsi="Arial" w:cs="Arial"/>
        </w:rPr>
        <w:t>, по завершении срока реализации Программы.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  <w:sectPr w:rsidR="00531E3F" w:rsidSect="00AD0EE2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D0EE2">
        <w:rPr>
          <w:rFonts w:ascii="Arial" w:hAnsi="Arial" w:cs="Arial"/>
          <w:sz w:val="20"/>
          <w:szCs w:val="20"/>
        </w:rPr>
        <w:t>Приложение № 2 к постановлени</w:t>
      </w:r>
      <w:r>
        <w:rPr>
          <w:rFonts w:ascii="Arial" w:hAnsi="Arial" w:cs="Arial"/>
          <w:sz w:val="20"/>
          <w:szCs w:val="20"/>
        </w:rPr>
        <w:t>ю</w:t>
      </w: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AD0EE2">
        <w:rPr>
          <w:rFonts w:ascii="Arial" w:hAnsi="Arial" w:cs="Arial"/>
          <w:sz w:val="20"/>
          <w:szCs w:val="20"/>
        </w:rPr>
        <w:t xml:space="preserve"> администрации Сучковского сельсовета</w:t>
      </w: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D0EE2">
        <w:rPr>
          <w:rFonts w:ascii="Arial" w:hAnsi="Arial" w:cs="Arial"/>
          <w:sz w:val="20"/>
          <w:szCs w:val="20"/>
        </w:rPr>
        <w:t xml:space="preserve">                      </w:t>
      </w:r>
    </w:p>
    <w:p w:rsidR="00531E3F" w:rsidRPr="00AD0EE2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AD0E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D0EE2">
        <w:rPr>
          <w:rFonts w:ascii="Arial" w:hAnsi="Arial" w:cs="Arial"/>
          <w:sz w:val="20"/>
          <w:szCs w:val="20"/>
        </w:rPr>
        <w:t xml:space="preserve">    от </w:t>
      </w:r>
      <w:r>
        <w:rPr>
          <w:rFonts w:ascii="Arial" w:hAnsi="Arial" w:cs="Arial"/>
          <w:sz w:val="20"/>
          <w:szCs w:val="20"/>
        </w:rPr>
        <w:t>28</w:t>
      </w:r>
      <w:r w:rsidRPr="00AD0EE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AD0EE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AD0EE2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06</w:t>
      </w:r>
      <w:r w:rsidRPr="00AD0EE2">
        <w:rPr>
          <w:rFonts w:ascii="Arial" w:hAnsi="Arial" w:cs="Arial"/>
          <w:sz w:val="20"/>
          <w:szCs w:val="20"/>
        </w:rPr>
        <w:t xml:space="preserve"> </w:t>
      </w: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rFonts w:ascii="Arial" w:hAnsi="Arial" w:cs="Arial"/>
        </w:rPr>
      </w:pPr>
      <w:r w:rsidRPr="000055EA">
        <w:rPr>
          <w:rFonts w:ascii="Arial" w:hAnsi="Arial" w:cs="Arial"/>
        </w:rPr>
        <w:t xml:space="preserve">План мероприятий по реализации муниципальной программы «Противодействие коррупции в </w:t>
      </w:r>
      <w:r>
        <w:rPr>
          <w:rFonts w:ascii="Arial" w:hAnsi="Arial" w:cs="Arial"/>
        </w:rPr>
        <w:t>Сучковском</w:t>
      </w:r>
      <w:r w:rsidRPr="000055EA">
        <w:rPr>
          <w:rFonts w:ascii="Arial" w:hAnsi="Arial" w:cs="Arial"/>
        </w:rPr>
        <w:t xml:space="preserve"> сельсовете Большеулуйского района Красноярского края на </w:t>
      </w:r>
      <w:r>
        <w:rPr>
          <w:rFonts w:ascii="Arial" w:hAnsi="Arial" w:cs="Arial"/>
        </w:rPr>
        <w:t xml:space="preserve">2024 – 2026 </w:t>
      </w:r>
      <w:r w:rsidRPr="000055EA">
        <w:rPr>
          <w:rFonts w:ascii="Arial" w:hAnsi="Arial" w:cs="Arial"/>
        </w:rPr>
        <w:t>годы»</w:t>
      </w:r>
    </w:p>
    <w:p w:rsidR="00531E3F" w:rsidRDefault="00531E3F" w:rsidP="00531E3F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rFonts w:ascii="Arial" w:hAnsi="Arial" w:cs="Arial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842"/>
        <w:gridCol w:w="3689"/>
        <w:gridCol w:w="2796"/>
      </w:tblGrid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Мероприятия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Ответственные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исполнители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Срок реализации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Раздел 1. Меры по правовому обеспечению противодействия коррупции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Совершенствование нормативной базы по вопросам муниципальной службы</w:t>
            </w:r>
          </w:p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 – 2026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(по мере необходимости)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Раздел 2. Меры по совершенствованию муниципального управления в целях предупреждения коррупции. Противодействие коррупции  в сфере закупок товаров, работ, услуг для обеспечения муниципальных нужд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Антикоррупционная экспертиза документов для осуществления  закупок товаров, работ, услуг для муниципальных нужд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управлении.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>6.              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Заместитель главы 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7.              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Консультирование муниципальных служащих по подготовке проектов нормативных правовых актов      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8.              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Регламентация деятельности органов местного самоуправления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Анализ деятельности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Один раз в полугодие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10.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11.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12.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Ежегодно в течение планируемого периода 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13.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Проведение мониторинга декларирования муниципальными служащими, депутатами, руководителями муниципальных учреждений сведений о </w:t>
            </w:r>
            <w:r w:rsidRPr="009D6A42">
              <w:rPr>
                <w:rFonts w:ascii="Arial" w:hAnsi="Arial" w:cs="Arial"/>
                <w:color w:val="000000"/>
              </w:rPr>
              <w:lastRenderedPageBreak/>
              <w:t>доходах, расходах, об имуществе и обязательствах имущественного характера;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Ежегодно в течение планируемого периода 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>14.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 xml:space="preserve">Сучковского </w:t>
            </w:r>
            <w:r w:rsidRPr="009D6A42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15.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Совершенствование конкурсных 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           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16.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</w:t>
            </w:r>
            <w:r>
              <w:rPr>
                <w:rFonts w:ascii="Arial" w:hAnsi="Arial" w:cs="Arial"/>
                <w:color w:val="000000"/>
              </w:rPr>
              <w:t>Красноярского края</w:t>
            </w:r>
            <w:r w:rsidRPr="009D6A42">
              <w:rPr>
                <w:rFonts w:ascii="Arial" w:hAnsi="Arial" w:cs="Arial"/>
                <w:color w:val="000000"/>
              </w:rPr>
              <w:t>, муниципального образования  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17.</w:t>
            </w:r>
          </w:p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организ</w:t>
            </w:r>
            <w:r>
              <w:rPr>
                <w:rFonts w:ascii="Arial" w:hAnsi="Arial" w:cs="Arial"/>
                <w:color w:val="000000"/>
              </w:rPr>
              <w:t>овывать и</w:t>
            </w:r>
            <w:r w:rsidRPr="009D6A42">
              <w:rPr>
                <w:rFonts w:ascii="Arial" w:hAnsi="Arial" w:cs="Arial"/>
                <w:color w:val="000000"/>
              </w:rPr>
              <w:t xml:space="preserve"> разъясн</w:t>
            </w:r>
            <w:r>
              <w:rPr>
                <w:rFonts w:ascii="Arial" w:hAnsi="Arial" w:cs="Arial"/>
                <w:color w:val="000000"/>
              </w:rPr>
              <w:t>ять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9D6A42">
              <w:rPr>
                <w:rFonts w:ascii="Arial" w:hAnsi="Arial" w:cs="Arial"/>
                <w:color w:val="000000"/>
              </w:rPr>
              <w:t xml:space="preserve"> недопущени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9D6A42">
              <w:rPr>
                <w:rFonts w:ascii="Arial" w:hAnsi="Arial" w:cs="Arial"/>
                <w:color w:val="000000"/>
              </w:rPr>
              <w:t xml:space="preserve">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>18.</w:t>
            </w:r>
          </w:p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Обеспечение   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сельсовета, 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19.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Ежегодно в течение планируемого периода в срок 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20.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Обеспечение контроля за выполнением лицами, замещающими должности муниципальной службы, муниципальными служащими, </w:t>
            </w:r>
            <w:hyperlink r:id="rId5" w:history="1">
              <w:r w:rsidRPr="009D6A42">
                <w:rPr>
                  <w:rFonts w:ascii="Arial" w:hAnsi="Arial" w:cs="Arial"/>
                </w:rPr>
                <w:t>обязанности</w:t>
              </w:r>
            </w:hyperlink>
            <w:r w:rsidRPr="009D6A42">
              <w:rPr>
                <w:rFonts w:ascii="Arial" w:hAnsi="Arial" w:cs="Arial"/>
                <w:color w:val="000000"/>
              </w:rPr>
              <w:t xml:space="preserve"> сообщать 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9D6A42">
              <w:rPr>
                <w:rFonts w:ascii="Arial" w:hAnsi="Arial" w:cs="Arial"/>
                <w:color w:val="000000"/>
              </w:rPr>
              <w:t xml:space="preserve"> случаях, установленных федеральными законами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21.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>
              <w:rPr>
                <w:rFonts w:ascii="Arial" w:hAnsi="Arial" w:cs="Arial"/>
                <w:color w:val="000000"/>
              </w:rPr>
              <w:t>Глава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22.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Организация мониторинга исполнения установленного </w:t>
            </w:r>
            <w:hyperlink r:id="rId6" w:history="1">
              <w:r w:rsidRPr="009D6A42">
                <w:rPr>
                  <w:rFonts w:ascii="Arial" w:hAnsi="Arial" w:cs="Arial"/>
                </w:rPr>
                <w:t>порядка</w:t>
              </w:r>
            </w:hyperlink>
            <w:r w:rsidRPr="009D6A42">
              <w:rPr>
                <w:rFonts w:ascii="Arial" w:hAnsi="Arial" w:cs="Arial"/>
                <w:color w:val="000000"/>
              </w:rPr>
              <w:t xml:space="preserve"> 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</w:t>
            </w:r>
            <w:r w:rsidRPr="009D6A42">
              <w:rPr>
                <w:rFonts w:ascii="Arial" w:hAnsi="Arial" w:cs="Arial"/>
                <w:color w:val="000000"/>
              </w:rPr>
              <w:lastRenderedPageBreak/>
              <w:t>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сельсовета, 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Ежегодно в течение планируемого периода 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>23.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Обеспечение осуществления контроля за расходами лиц, замещающих (занимающих) должности муниципальной службы, а также муниципальными служащими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24.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Формирование кадрового резерва для замещения должностей муниципальной службы   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25.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Совершенствование требований к служебному поведению и уре</w:t>
            </w:r>
            <w:r>
              <w:rPr>
                <w:rFonts w:ascii="Arial" w:hAnsi="Arial" w:cs="Arial"/>
                <w:color w:val="000000"/>
              </w:rPr>
              <w:t>гулирование конфликта интересов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Осуществление контроля 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</w:t>
            </w:r>
            <w:r>
              <w:rPr>
                <w:rFonts w:ascii="Arial" w:hAnsi="Arial" w:cs="Arial"/>
                <w:color w:val="000000"/>
              </w:rPr>
              <w:t xml:space="preserve"> возможного конфликта интересов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главы</w:t>
            </w:r>
            <w:r w:rsidRPr="009D6A4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>о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 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 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</w:rPr>
            </w:pPr>
            <w:r w:rsidRPr="009D6A42">
              <w:rPr>
                <w:rFonts w:ascii="Arial" w:hAnsi="Arial" w:cs="Arial"/>
              </w:rPr>
              <w:t> 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27.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28.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</w:t>
            </w:r>
            <w:r>
              <w:rPr>
                <w:rFonts w:ascii="Arial" w:hAnsi="Arial" w:cs="Arial"/>
                <w:color w:val="000000"/>
              </w:rPr>
              <w:t>бразования для публикации в СМИ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 w:rsidRPr="009D6A42">
              <w:rPr>
                <w:rFonts w:ascii="Arial" w:hAnsi="Arial" w:cs="Arial"/>
                <w:color w:val="000000"/>
              </w:rPr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 xml:space="preserve">Сучковского </w:t>
            </w:r>
            <w:r w:rsidRPr="009D6A42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29.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Обеспечение освещения деятельности по противодействию коррупции органов местного самоуправления муниципального образования на </w:t>
            </w:r>
            <w:r w:rsidRPr="009D6A42">
              <w:rPr>
                <w:rFonts w:ascii="Arial" w:hAnsi="Arial" w:cs="Arial"/>
                <w:color w:val="000000"/>
              </w:rPr>
              <w:lastRenderedPageBreak/>
              <w:t>официальных сайтах в сети Интернет, печатных средствах массовой информации в соответствии с требованиями законодательства Российской Федерации, </w:t>
            </w:r>
            <w:r>
              <w:rPr>
                <w:rFonts w:ascii="Arial" w:hAnsi="Arial" w:cs="Arial"/>
                <w:color w:val="000000"/>
              </w:rPr>
              <w:t>Красноярского края</w:t>
            </w:r>
            <w:r w:rsidRPr="009D6A42">
              <w:rPr>
                <w:rFonts w:ascii="Arial" w:hAnsi="Arial" w:cs="Arial"/>
                <w:color w:val="000000"/>
              </w:rPr>
              <w:t>, муниципальными правовыми актами муниципального образования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lastRenderedPageBreak/>
              <w:t>30.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 w:rsidRPr="009D6A42">
              <w:rPr>
                <w:rFonts w:ascii="Arial" w:hAnsi="Arial" w:cs="Arial"/>
                <w:color w:val="000000"/>
              </w:rPr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31.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Default="00531E3F" w:rsidP="00BC41C8">
            <w:pPr>
              <w:jc w:val="center"/>
            </w:pPr>
            <w:r w:rsidRPr="009D6A42">
              <w:rPr>
                <w:rFonts w:ascii="Arial" w:hAnsi="Arial" w:cs="Arial"/>
                <w:color w:val="000000"/>
              </w:rPr>
              <w:t xml:space="preserve">Специалист 1 категории Администрации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</w:p>
        </w:tc>
      </w:tr>
      <w:tr w:rsidR="00531E3F" w:rsidRPr="009D6A42" w:rsidTr="00BC41C8">
        <w:trPr>
          <w:trHeight w:val="64"/>
        </w:trPr>
        <w:tc>
          <w:tcPr>
            <w:tcW w:w="14677" w:type="dxa"/>
            <w:gridSpan w:val="4"/>
            <w:shd w:val="clear" w:color="auto" w:fill="auto"/>
            <w:hideMark/>
          </w:tcPr>
          <w:p w:rsidR="00531E3F" w:rsidRPr="009D6A42" w:rsidRDefault="00531E3F" w:rsidP="00BC41C8">
            <w:pPr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bCs/>
                <w:color w:val="000000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32.</w:t>
            </w:r>
          </w:p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Организация дополнительного обучения (повышение квалификации) муниципальных служащих   в должностные обязанности,  которых входит участие в противодействии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  <w:r>
              <w:rPr>
                <w:rFonts w:ascii="Arial" w:hAnsi="Arial" w:cs="Arial"/>
                <w:color w:val="000000"/>
              </w:rPr>
              <w:t xml:space="preserve"> (по мере необходимости)</w:t>
            </w:r>
          </w:p>
        </w:tc>
      </w:tr>
      <w:tr w:rsidR="00531E3F" w:rsidRPr="009D6A42" w:rsidTr="00BC41C8">
        <w:trPr>
          <w:trHeight w:val="64"/>
        </w:trPr>
        <w:tc>
          <w:tcPr>
            <w:tcW w:w="1293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33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71" w:type="dxa"/>
            <w:shd w:val="clear" w:color="auto" w:fill="auto"/>
            <w:hideMark/>
          </w:tcPr>
          <w:p w:rsidR="00531E3F" w:rsidRPr="009D6A42" w:rsidRDefault="00531E3F" w:rsidP="00BC41C8">
            <w:pPr>
              <w:jc w:val="both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Arial" w:hAnsi="Arial" w:cs="Arial"/>
                <w:color w:val="000000"/>
              </w:rPr>
              <w:t>ласти противодействия коррупции</w:t>
            </w:r>
          </w:p>
        </w:tc>
        <w:tc>
          <w:tcPr>
            <w:tcW w:w="3708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Сучковского</w:t>
            </w:r>
            <w:r w:rsidRPr="009D6A42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05" w:type="dxa"/>
            <w:shd w:val="clear" w:color="auto" w:fill="auto"/>
            <w:hideMark/>
          </w:tcPr>
          <w:p w:rsidR="00531E3F" w:rsidRPr="009D6A42" w:rsidRDefault="00531E3F" w:rsidP="00BC41C8">
            <w:pPr>
              <w:jc w:val="center"/>
              <w:rPr>
                <w:rFonts w:ascii="Arial" w:hAnsi="Arial" w:cs="Arial"/>
                <w:color w:val="000000"/>
              </w:rPr>
            </w:pPr>
            <w:r w:rsidRPr="009D6A42">
              <w:rPr>
                <w:rFonts w:ascii="Arial" w:hAnsi="Arial" w:cs="Arial"/>
                <w:color w:val="000000"/>
              </w:rPr>
              <w:t>В течение планируемого периода</w:t>
            </w:r>
            <w:r>
              <w:rPr>
                <w:rFonts w:ascii="Arial" w:hAnsi="Arial" w:cs="Arial"/>
                <w:color w:val="000000"/>
              </w:rPr>
              <w:t xml:space="preserve"> (по мере необходимости)</w:t>
            </w:r>
          </w:p>
        </w:tc>
      </w:tr>
    </w:tbl>
    <w:p w:rsidR="00531E3F" w:rsidRPr="000055EA" w:rsidRDefault="00531E3F" w:rsidP="00531E3F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rFonts w:ascii="Arial" w:hAnsi="Arial" w:cs="Arial"/>
        </w:rPr>
      </w:pPr>
    </w:p>
    <w:p w:rsidR="00F6080D" w:rsidRDefault="00531E3F">
      <w:bookmarkStart w:id="0" w:name="_GoBack"/>
      <w:bookmarkEnd w:id="0"/>
    </w:p>
    <w:sectPr w:rsidR="00F6080D" w:rsidSect="000055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EFC"/>
    <w:multiLevelType w:val="hybridMultilevel"/>
    <w:tmpl w:val="B84A6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0D"/>
    <w:rsid w:val="00111BB0"/>
    <w:rsid w:val="00531E3F"/>
    <w:rsid w:val="007C080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A11D-ABC4-4C31-9537-6CF91C19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2904</Words>
  <Characters>16559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2024-03-14T07:04:00Z</dcterms:created>
  <dcterms:modified xsi:type="dcterms:W3CDTF">2024-03-14T07:04:00Z</dcterms:modified>
</cp:coreProperties>
</file>