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B6" w:rsidRPr="007116B6" w:rsidRDefault="007116B6" w:rsidP="007116B6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116B6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116B6" w:rsidRPr="007116B6" w:rsidRDefault="007116B6" w:rsidP="007116B6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к постановлению № 59 от 10.11.2023 г.</w:t>
      </w: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6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116B6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О мерах противодействию терроризму и экстремизму </w:t>
      </w:r>
      <w:r w:rsidRPr="007116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чрезвычайных ситуаций на территории Сучковского сельсовета" </w:t>
      </w:r>
    </w:p>
    <w:p w:rsidR="007116B6" w:rsidRPr="007116B6" w:rsidRDefault="007116B6" w:rsidP="00711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7116B6" w:rsidRPr="007116B6" w:rsidTr="00D370AA">
        <w:trPr>
          <w:trHeight w:val="894"/>
        </w:trPr>
        <w:tc>
          <w:tcPr>
            <w:tcW w:w="3510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мерах противодействию терроризму и экстремизму </w:t>
            </w:r>
            <w:r w:rsidRPr="007116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чрезвычайных ситуаций на территории Сучковского сельсовета"</w:t>
            </w:r>
          </w:p>
        </w:tc>
      </w:tr>
      <w:tr w:rsidR="007116B6" w:rsidRPr="007116B6" w:rsidTr="00D370AA">
        <w:tc>
          <w:tcPr>
            <w:tcW w:w="3510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179.3 Бюджетного кодекса РФ, распоряжение администрации Сучковского сельсовета Большеулуйского района Красноярского края № 61  от 01.11.2023 года «Об утверждении перечня муниципальных программ Сучковского сельсовета, Постановление администрации Сучковского сельсовета № 104 от 15.09.2013 года  «Об утверждении Порядка принятия решений о разработке муниципальных программ Сучковского сельсовета, их формировании и реализации».</w:t>
            </w:r>
          </w:p>
        </w:tc>
      </w:tr>
      <w:tr w:rsidR="007116B6" w:rsidRPr="007116B6" w:rsidTr="00D370AA">
        <w:tc>
          <w:tcPr>
            <w:tcW w:w="3510" w:type="dxa"/>
            <w:shd w:val="clear" w:color="auto" w:fill="auto"/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</w:tr>
      <w:tr w:rsidR="007116B6" w:rsidRPr="007116B6" w:rsidTr="00D370AA">
        <w:tc>
          <w:tcPr>
            <w:tcW w:w="3510" w:type="dxa"/>
            <w:shd w:val="clear" w:color="auto" w:fill="auto"/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Подпрограммы: не предусмотрены.</w:t>
            </w:r>
          </w:p>
          <w:p w:rsidR="007116B6" w:rsidRPr="007116B6" w:rsidRDefault="007116B6" w:rsidP="0071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мероприятия:</w:t>
            </w:r>
          </w:p>
          <w:p w:rsidR="007116B6" w:rsidRPr="007116B6" w:rsidRDefault="007116B6" w:rsidP="007116B6">
            <w:pPr>
              <w:numPr>
                <w:ilvl w:val="0"/>
                <w:numId w:val="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      </w:r>
          </w:p>
          <w:p w:rsidR="007116B6" w:rsidRPr="007116B6" w:rsidRDefault="007116B6" w:rsidP="007116B6">
            <w:pPr>
              <w:numPr>
                <w:ilvl w:val="0"/>
                <w:numId w:val="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ситуаций;</w:t>
            </w:r>
          </w:p>
          <w:p w:rsidR="007116B6" w:rsidRPr="007116B6" w:rsidRDefault="007116B6" w:rsidP="007116B6">
            <w:pPr>
              <w:numPr>
                <w:ilvl w:val="0"/>
                <w:numId w:val="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</w:t>
            </w:r>
          </w:p>
        </w:tc>
      </w:tr>
      <w:tr w:rsidR="007116B6" w:rsidRPr="007116B6" w:rsidTr="00D370AA">
        <w:tc>
          <w:tcPr>
            <w:tcW w:w="3510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7116B6" w:rsidRPr="007116B6" w:rsidTr="00D370AA">
        <w:tc>
          <w:tcPr>
            <w:tcW w:w="3510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7116B6" w:rsidRPr="007116B6" w:rsidTr="00D370AA">
        <w:tc>
          <w:tcPr>
            <w:tcW w:w="3510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2024-2026 годы</w:t>
            </w:r>
          </w:p>
        </w:tc>
      </w:tr>
      <w:tr w:rsidR="007116B6" w:rsidRPr="007116B6" w:rsidTr="00D370AA">
        <w:tc>
          <w:tcPr>
            <w:tcW w:w="3510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результативности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2026 году</w:t>
            </w:r>
            <w:r w:rsidRPr="007116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отношению к 2023 году (5 лекций)</w:t>
            </w:r>
          </w:p>
        </w:tc>
      </w:tr>
      <w:tr w:rsidR="007116B6" w:rsidRPr="007116B6" w:rsidTr="00D370AA">
        <w:tc>
          <w:tcPr>
            <w:tcW w:w="3510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2024-2026 годах – 1899,0 тыс. рублей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1899,0 тыс. рублей по годам: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633,0 тыс. рублей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633,0 тыс. рублей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633,0 тыс. рублей</w:t>
            </w:r>
          </w:p>
        </w:tc>
      </w:tr>
      <w:tr w:rsidR="007116B6" w:rsidRPr="007116B6" w:rsidTr="00D370AA">
        <w:tc>
          <w:tcPr>
            <w:tcW w:w="3510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shd w:val="clear" w:color="auto" w:fill="auto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</w:tr>
    </w:tbl>
    <w:p w:rsidR="007116B6" w:rsidRPr="007116B6" w:rsidRDefault="007116B6" w:rsidP="007116B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Характеристика текущего состояния с указанием основных показателей муниципальной программы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7116B6">
          <w:rPr>
            <w:rFonts w:ascii="Arial" w:eastAsia="Times New Roman" w:hAnsi="Arial" w:cs="Arial"/>
            <w:sz w:val="24"/>
            <w:szCs w:val="24"/>
            <w:lang w:eastAsia="ru-RU"/>
          </w:rPr>
          <w:t>12 км</w:t>
        </w:r>
      </w:smartTag>
      <w:r w:rsidRPr="007116B6">
        <w:rPr>
          <w:rFonts w:ascii="Arial" w:eastAsia="Times New Roman" w:hAnsi="Arial" w:cs="Arial"/>
          <w:sz w:val="24"/>
          <w:szCs w:val="24"/>
          <w:lang w:eastAsia="ru-RU"/>
        </w:rPr>
        <w:t>. от районного центра с. Большой Улуй. В состав муниципального образования входит четыре населенных пункта: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           - с. Сучково (административный центр);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           - д. Симоново;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           - д. Секретарка;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           - д. Красновка.   </w:t>
      </w:r>
    </w:p>
    <w:p w:rsidR="007116B6" w:rsidRPr="007116B6" w:rsidRDefault="007116B6" w:rsidP="007116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Население муниципального образования – 703 человека. На территории сельсовета находятся важные объекты - школа, два клуба, два </w:t>
      </w:r>
      <w:proofErr w:type="spellStart"/>
      <w:r w:rsidRPr="007116B6">
        <w:rPr>
          <w:rFonts w:ascii="Arial" w:eastAsia="Times New Roman" w:hAnsi="Arial" w:cs="Arial"/>
          <w:sz w:val="24"/>
          <w:szCs w:val="24"/>
          <w:lang w:eastAsia="ru-RU"/>
        </w:rPr>
        <w:t>ФАПа</w:t>
      </w:r>
      <w:proofErr w:type="spellEnd"/>
      <w:r w:rsidRPr="007116B6">
        <w:rPr>
          <w:rFonts w:ascii="Arial" w:eastAsia="Times New Roman" w:hAnsi="Arial" w:cs="Arial"/>
          <w:sz w:val="24"/>
          <w:szCs w:val="24"/>
          <w:lang w:eastAsia="ru-RU"/>
        </w:rPr>
        <w:t>, две водонапорные башни.</w:t>
      </w: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Сучковского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Сучковского сельсовета от возникающих угроз природного и техногенного характера, чрезвычайных ситуаций, пожаров.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2. Приоритеты и цели социально-экономического развития </w:t>
      </w: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является:</w:t>
      </w: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116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7116B6" w:rsidRPr="007116B6" w:rsidRDefault="007116B6" w:rsidP="007116B6">
      <w:pPr>
        <w:spacing w:after="0" w:line="240" w:lineRule="auto"/>
        <w:ind w:right="25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Для достижения данной цели должна быть решена следующая задача:</w:t>
      </w: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защищенности населения при угрозе и возникновении терроризма, экстремизма, чрезвычайных ситуаций на территории сельсовета.  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left="360" w:right="25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>3. Механизм реализации муниципальной программы</w:t>
      </w:r>
    </w:p>
    <w:p w:rsidR="007116B6" w:rsidRPr="007116B6" w:rsidRDefault="007116B6" w:rsidP="007116B6">
      <w:pPr>
        <w:spacing w:after="0" w:line="240" w:lineRule="auto"/>
        <w:ind w:left="360" w:right="25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16B6" w:rsidRPr="007116B6" w:rsidRDefault="007116B6" w:rsidP="007116B6">
      <w:pPr>
        <w:tabs>
          <w:tab w:val="left" w:pos="1170"/>
        </w:tabs>
        <w:spacing w:after="0" w:line="240" w:lineRule="auto"/>
        <w:ind w:right="25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Решение задачи программы достигается реализацией отдельных мероприятий.</w:t>
      </w:r>
      <w:r w:rsidRPr="0071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116B6" w:rsidRPr="007116B6" w:rsidRDefault="007116B6" w:rsidP="007116B6">
      <w:pPr>
        <w:tabs>
          <w:tab w:val="left" w:pos="1170"/>
        </w:tabs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Реализация мероприятий программы осуществляется в соответствии с планом по профилактике терроризма и экстремизма, действующим на основании распоряжения</w:t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Сучковского сельсовета.</w:t>
      </w: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выполнение мероприятий программы является Администрация Сучковского сельсовета.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>4.    Прогноз конечных результатов муниципальной программы</w:t>
      </w:r>
    </w:p>
    <w:p w:rsidR="007116B6" w:rsidRPr="007116B6" w:rsidRDefault="007116B6" w:rsidP="007116B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>5. Перечень подпрограмм и отдельных мероприятий, сроки реализации</w:t>
      </w:r>
    </w:p>
    <w:p w:rsidR="007116B6" w:rsidRPr="007116B6" w:rsidRDefault="007116B6" w:rsidP="007116B6">
      <w:pPr>
        <w:spacing w:after="0" w:line="240" w:lineRule="auto"/>
        <w:ind w:right="256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right="256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Подпрограммы не предусмотрены.</w:t>
      </w:r>
    </w:p>
    <w:p w:rsidR="007116B6" w:rsidRPr="007116B6" w:rsidRDefault="007116B6" w:rsidP="007116B6">
      <w:pPr>
        <w:spacing w:after="0" w:line="240" w:lineRule="auto"/>
        <w:ind w:right="256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right="256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Отдельные мероприятия:</w:t>
      </w:r>
    </w:p>
    <w:p w:rsidR="007116B6" w:rsidRPr="007116B6" w:rsidRDefault="007116B6" w:rsidP="007116B6">
      <w:pPr>
        <w:numPr>
          <w:ilvl w:val="0"/>
          <w:numId w:val="8"/>
        </w:numPr>
        <w:tabs>
          <w:tab w:val="left" w:pos="284"/>
          <w:tab w:val="left" w:pos="1276"/>
        </w:tabs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</w:p>
    <w:p w:rsidR="007116B6" w:rsidRPr="007116B6" w:rsidRDefault="007116B6" w:rsidP="007116B6">
      <w:pPr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2.  Повышение надежности функционирования систем жизнеобеспечения граждан сельских поселений</w:t>
      </w:r>
    </w:p>
    <w:p w:rsidR="007116B6" w:rsidRPr="007116B6" w:rsidRDefault="007116B6" w:rsidP="007116B6">
      <w:pPr>
        <w:spacing w:after="0" w:line="240" w:lineRule="auto"/>
        <w:ind w:right="49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3. Обеспечение необходимых условий для реализации полномочий по обеспечению первичных мер пожарной безопасности</w:t>
      </w:r>
    </w:p>
    <w:p w:rsidR="007116B6" w:rsidRPr="007116B6" w:rsidRDefault="007116B6" w:rsidP="007116B6">
      <w:pPr>
        <w:spacing w:after="0" w:line="240" w:lineRule="auto"/>
        <w:ind w:right="256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Срок реализации отдельных мероприятий программы: 2024-2026 год.</w:t>
      </w:r>
    </w:p>
    <w:p w:rsidR="007116B6" w:rsidRPr="007116B6" w:rsidRDefault="007116B6" w:rsidP="007116B6">
      <w:pPr>
        <w:spacing w:after="0" w:line="240" w:lineRule="auto"/>
        <w:ind w:right="256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>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7116B6" w:rsidRPr="007116B6" w:rsidRDefault="007116B6" w:rsidP="007116B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7116B6" w:rsidRPr="007116B6" w:rsidRDefault="007116B6" w:rsidP="007116B6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Информация о мерах правового регулирования в соответствующей сфере представлена в приложении № 3 к программе.</w:t>
      </w:r>
    </w:p>
    <w:p w:rsidR="007116B6" w:rsidRPr="007116B6" w:rsidRDefault="007116B6" w:rsidP="007116B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7. Информация о распределении планируемых расходов по отдельным мероприятиям Программы, </w:t>
      </w:r>
      <w:proofErr w:type="gramStart"/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Подпрограммам,  с</w:t>
      </w:r>
      <w:proofErr w:type="gramEnd"/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указанием главных </w:t>
      </w: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>распорядителей средств местного бюджета</w:t>
      </w: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116B6" w:rsidRPr="007116B6" w:rsidRDefault="007116B6" w:rsidP="00711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7116B6" w:rsidRPr="007116B6" w:rsidRDefault="007116B6" w:rsidP="00711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b/>
          <w:sz w:val="24"/>
          <w:szCs w:val="24"/>
          <w:lang w:eastAsia="ru-RU"/>
        </w:rPr>
        <w:t>9. Информация о ресурсном обеспечении и прогнозной оценке расходов на реализацию целей программы</w:t>
      </w:r>
    </w:p>
    <w:p w:rsidR="007116B6" w:rsidRPr="007116B6" w:rsidRDefault="007116B6" w:rsidP="0071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составляет:</w:t>
      </w:r>
    </w:p>
    <w:p w:rsidR="007116B6" w:rsidRPr="007116B6" w:rsidRDefault="007116B6" w:rsidP="00711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в 2024-2026 годах – 1899,0 тыс. рублей</w:t>
      </w:r>
    </w:p>
    <w:p w:rsidR="007116B6" w:rsidRPr="007116B6" w:rsidRDefault="007116B6" w:rsidP="00711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7116B6" w:rsidRPr="007116B6" w:rsidRDefault="007116B6" w:rsidP="00711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– 1899,0 тыс. рублей по годам:</w:t>
      </w:r>
    </w:p>
    <w:p w:rsidR="007116B6" w:rsidRPr="007116B6" w:rsidRDefault="007116B6" w:rsidP="00711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в 2024 году – 633,0 тыс. рублей</w:t>
      </w:r>
    </w:p>
    <w:p w:rsidR="007116B6" w:rsidRPr="007116B6" w:rsidRDefault="007116B6" w:rsidP="00711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в 2025 году – 633,0 тыс. рублей</w:t>
      </w:r>
    </w:p>
    <w:p w:rsidR="007116B6" w:rsidRPr="007116B6" w:rsidRDefault="007116B6" w:rsidP="00711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в 2026 году – 633,0 тыс. рублей</w:t>
      </w:r>
    </w:p>
    <w:p w:rsidR="007116B6" w:rsidRPr="007116B6" w:rsidRDefault="007116B6" w:rsidP="007116B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tabs>
          <w:tab w:val="left" w:pos="0"/>
        </w:tabs>
        <w:spacing w:after="0" w:line="240" w:lineRule="auto"/>
        <w:ind w:left="-180" w:firstLine="6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7116B6" w:rsidRPr="007116B6" w:rsidRDefault="007116B6" w:rsidP="007116B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spacing w:after="0" w:line="240" w:lineRule="auto"/>
        <w:ind w:right="25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116B6" w:rsidRPr="007116B6" w:rsidSect="00472A3E">
          <w:headerReference w:type="default" r:id="rId5"/>
          <w:footerReference w:type="default" r:id="rId6"/>
          <w:pgSz w:w="12240" w:h="15840"/>
          <w:pgMar w:top="1134" w:right="851" w:bottom="709" w:left="1701" w:header="720" w:footer="720" w:gutter="0"/>
          <w:pgNumType w:start="2"/>
          <w:cols w:space="720"/>
          <w:noEndnote/>
        </w:sectPr>
      </w:pPr>
    </w:p>
    <w:p w:rsidR="007116B6" w:rsidRPr="007116B6" w:rsidRDefault="007116B6" w:rsidP="007116B6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26" w:firstLine="46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7116B6" w:rsidRPr="007116B6" w:rsidRDefault="007116B6" w:rsidP="007116B6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7116B6" w:rsidRPr="007116B6" w:rsidRDefault="007116B6" w:rsidP="007116B6">
      <w:pPr>
        <w:tabs>
          <w:tab w:val="left" w:pos="5103"/>
        </w:tabs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"О мерах противодействию терроризму и экстремизму и чрезвычайных ситуаций </w:t>
      </w:r>
      <w:r w:rsidRPr="007116B6">
        <w:rPr>
          <w:rFonts w:ascii="Arial" w:eastAsia="Times New Roman" w:hAnsi="Arial" w:cs="Arial"/>
          <w:sz w:val="24"/>
          <w:szCs w:val="24"/>
        </w:rPr>
        <w:t>на территории Сучковского сельсовета"</w:t>
      </w:r>
    </w:p>
    <w:p w:rsidR="007116B6" w:rsidRPr="007116B6" w:rsidRDefault="007116B6" w:rsidP="007116B6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7116B6" w:rsidRPr="007116B6" w:rsidRDefault="007116B6" w:rsidP="007116B6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3780"/>
        <w:gridCol w:w="2593"/>
      </w:tblGrid>
      <w:tr w:rsidR="007116B6" w:rsidRPr="007116B6" w:rsidTr="00D370AA">
        <w:tc>
          <w:tcPr>
            <w:tcW w:w="648" w:type="dxa"/>
            <w:vAlign w:val="center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2" w:type="dxa"/>
            <w:vAlign w:val="center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нормативного правового акта Сучковского сельсовета</w:t>
            </w:r>
          </w:p>
        </w:tc>
        <w:tc>
          <w:tcPr>
            <w:tcW w:w="3780" w:type="dxa"/>
            <w:vAlign w:val="center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7116B6" w:rsidRPr="007116B6" w:rsidTr="00D370AA">
        <w:tc>
          <w:tcPr>
            <w:tcW w:w="648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№ 83</w:t>
            </w:r>
          </w:p>
        </w:tc>
        <w:tc>
          <w:tcPr>
            <w:tcW w:w="3780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proofErr w:type="spellStart"/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Сучковском</w:t>
            </w:r>
            <w:proofErr w:type="spellEnd"/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</w:t>
            </w:r>
          </w:p>
        </w:tc>
        <w:tc>
          <w:tcPr>
            <w:tcW w:w="2593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24.08.2022  г.</w:t>
            </w:r>
          </w:p>
        </w:tc>
      </w:tr>
      <w:tr w:rsidR="007116B6" w:rsidRPr="007116B6" w:rsidTr="00D370AA">
        <w:tc>
          <w:tcPr>
            <w:tcW w:w="648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№ 61</w:t>
            </w:r>
          </w:p>
        </w:tc>
        <w:tc>
          <w:tcPr>
            <w:tcW w:w="3780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перечня муниципальных программ Сучковского сельсовета </w:t>
            </w:r>
          </w:p>
        </w:tc>
        <w:tc>
          <w:tcPr>
            <w:tcW w:w="2593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01.11.2023 г.</w:t>
            </w:r>
          </w:p>
        </w:tc>
      </w:tr>
      <w:tr w:rsidR="007116B6" w:rsidRPr="007116B6" w:rsidTr="00D370AA">
        <w:tc>
          <w:tcPr>
            <w:tcW w:w="648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2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104</w:t>
            </w:r>
          </w:p>
        </w:tc>
        <w:tc>
          <w:tcPr>
            <w:tcW w:w="3780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Порядка принятия решений о разработке муниципальных программ, Сучковского сельсовета, их формировании и реализации.</w:t>
            </w:r>
          </w:p>
        </w:tc>
        <w:tc>
          <w:tcPr>
            <w:tcW w:w="2593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15.09.2013 г.</w:t>
            </w:r>
          </w:p>
        </w:tc>
      </w:tr>
      <w:tr w:rsidR="007116B6" w:rsidRPr="007116B6" w:rsidTr="00D370AA">
        <w:tc>
          <w:tcPr>
            <w:tcW w:w="648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2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59</w:t>
            </w:r>
          </w:p>
        </w:tc>
        <w:tc>
          <w:tcPr>
            <w:tcW w:w="3780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муниципальной программы "О мерах противодействию терроризму и экстремизму </w:t>
            </w:r>
            <w:r w:rsidRPr="007116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чрезвычайных ситуаций на территории Сучковского сельсовета"</w:t>
            </w:r>
          </w:p>
        </w:tc>
        <w:tc>
          <w:tcPr>
            <w:tcW w:w="2593" w:type="dxa"/>
          </w:tcPr>
          <w:p w:rsidR="007116B6" w:rsidRPr="007116B6" w:rsidRDefault="007116B6" w:rsidP="007116B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10.11.2023 г.</w:t>
            </w:r>
          </w:p>
        </w:tc>
      </w:tr>
    </w:tbl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</w:p>
    <w:p w:rsidR="007116B6" w:rsidRPr="007116B6" w:rsidRDefault="007116B6" w:rsidP="00711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116B6" w:rsidRPr="007116B6">
          <w:pgSz w:w="11906" w:h="16838"/>
          <w:pgMar w:top="1134" w:right="851" w:bottom="1134" w:left="1701" w:header="709" w:footer="709" w:gutter="0"/>
          <w:cols w:space="720"/>
        </w:sect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9498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9498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116B6" w:rsidRPr="007116B6" w:rsidRDefault="007116B6" w:rsidP="007116B6">
      <w:pPr>
        <w:spacing w:after="0" w:line="240" w:lineRule="auto"/>
        <w:ind w:firstLine="9498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"О мерах противодействию терроризму</w:t>
      </w:r>
    </w:p>
    <w:p w:rsidR="007116B6" w:rsidRPr="007116B6" w:rsidRDefault="007116B6" w:rsidP="007116B6">
      <w:pPr>
        <w:spacing w:after="0" w:line="240" w:lineRule="auto"/>
        <w:ind w:firstLine="9498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и экстремизму и чрезвычайных ситуаций</w:t>
      </w:r>
    </w:p>
    <w:p w:rsidR="007116B6" w:rsidRPr="007116B6" w:rsidRDefault="007116B6" w:rsidP="007116B6">
      <w:pPr>
        <w:spacing w:after="0" w:line="240" w:lineRule="auto"/>
        <w:ind w:firstLine="9498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Сучковского сельсовета"                                                                                                                                                                          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(показатели развития отрасли, вида экономической деятельности)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05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9"/>
        <w:gridCol w:w="1418"/>
        <w:gridCol w:w="1298"/>
        <w:gridCol w:w="1620"/>
        <w:gridCol w:w="1440"/>
        <w:gridCol w:w="1440"/>
        <w:gridCol w:w="1454"/>
        <w:gridCol w:w="1395"/>
        <w:gridCol w:w="22"/>
      </w:tblGrid>
      <w:tr w:rsidR="007116B6" w:rsidRPr="007116B6" w:rsidTr="00D370A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  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задачи,  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показателя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</w:tr>
      <w:tr w:rsidR="007116B6" w:rsidRPr="007116B6" w:rsidTr="00D370AA">
        <w:trPr>
          <w:gridAfter w:val="1"/>
          <w:wAfter w:w="22" w:type="dxa"/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7116B6" w:rsidRPr="007116B6" w:rsidTr="00D370A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   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проведённых лекций по профилактике в области антитеррористической, экстремистской деятельности,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116B6" w:rsidRPr="007116B6" w:rsidTr="00D370AA">
        <w:trPr>
          <w:gridAfter w:val="1"/>
          <w:wAfter w:w="22" w:type="dxa"/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</w:tbl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tabs>
          <w:tab w:val="left" w:pos="11700"/>
        </w:tabs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7116B6" w:rsidRPr="007116B6" w:rsidRDefault="007116B6" w:rsidP="007116B6">
      <w:pPr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116B6" w:rsidRPr="007116B6" w:rsidRDefault="007116B6" w:rsidP="007116B6">
      <w:pPr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"О мерах противодействию терроризму</w:t>
      </w:r>
    </w:p>
    <w:p w:rsidR="007116B6" w:rsidRPr="007116B6" w:rsidRDefault="007116B6" w:rsidP="007116B6">
      <w:pPr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и экстремизму и чрезвычайных ситуаций</w:t>
      </w:r>
    </w:p>
    <w:p w:rsidR="007116B6" w:rsidRPr="007116B6" w:rsidRDefault="007116B6" w:rsidP="007116B6">
      <w:pPr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Сучковского сельсовета"                                                                                                                                                                          </w:t>
      </w:r>
    </w:p>
    <w:p w:rsidR="007116B6" w:rsidRPr="007116B6" w:rsidRDefault="007116B6" w:rsidP="007116B6">
      <w:pPr>
        <w:tabs>
          <w:tab w:val="left" w:pos="106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на долгосрочный период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3"/>
        <w:gridCol w:w="1417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50"/>
      </w:tblGrid>
      <w:tr w:rsidR="007116B6" w:rsidRPr="007116B6" w:rsidTr="00D370AA">
        <w:trPr>
          <w:gridAfter w:val="1"/>
          <w:wAfter w:w="50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7116B6" w:rsidRPr="007116B6" w:rsidTr="00D370AA">
        <w:trPr>
          <w:gridAfter w:val="1"/>
          <w:wAfter w:w="50" w:type="dxa"/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ind w:left="-155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2034</w:t>
            </w:r>
          </w:p>
        </w:tc>
      </w:tr>
      <w:tr w:rsidR="007116B6" w:rsidRPr="007116B6" w:rsidTr="00D370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     </w:t>
            </w:r>
          </w:p>
        </w:tc>
        <w:tc>
          <w:tcPr>
            <w:tcW w:w="119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7116B6" w:rsidRPr="007116B6" w:rsidTr="00D370AA">
        <w:trPr>
          <w:gridAfter w:val="1"/>
          <w:wAfter w:w="5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 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gridAfter w:val="1"/>
          <w:wAfter w:w="5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количества проведённых лекций по профилактике в области антитеррористической, экстремистской деятельности, чрезвычайных ситуаций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</w:t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  <w:t>Саяускене А.И.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4 </w:t>
      </w:r>
    </w:p>
    <w:p w:rsidR="007116B6" w:rsidRPr="007116B6" w:rsidRDefault="007116B6" w:rsidP="007116B6">
      <w:pPr>
        <w:tabs>
          <w:tab w:val="center" w:pos="11340"/>
        </w:tabs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6B6">
        <w:rPr>
          <w:rFonts w:ascii="Arial" w:eastAsia="Times New Roman" w:hAnsi="Arial" w:cs="Arial"/>
          <w:sz w:val="24"/>
          <w:szCs w:val="24"/>
          <w:lang w:eastAsia="ru-RU"/>
        </w:rPr>
        <w:t>к  муниципальной</w:t>
      </w:r>
      <w:proofErr w:type="gramEnd"/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программе</w:t>
      </w:r>
    </w:p>
    <w:p w:rsidR="007116B6" w:rsidRPr="007116B6" w:rsidRDefault="007116B6" w:rsidP="007116B6">
      <w:pPr>
        <w:tabs>
          <w:tab w:val="center" w:pos="11340"/>
        </w:tabs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"О мерах противодействию терроризму</w:t>
      </w:r>
    </w:p>
    <w:p w:rsidR="007116B6" w:rsidRPr="007116B6" w:rsidRDefault="007116B6" w:rsidP="007116B6">
      <w:pPr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и экстремизму и чрезвычайных ситуаций</w:t>
      </w:r>
    </w:p>
    <w:p w:rsidR="007116B6" w:rsidRPr="007116B6" w:rsidRDefault="007116B6" w:rsidP="007116B6">
      <w:pPr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Сучковского сельсовета"                                                                                                                                                                          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p w:rsidR="007116B6" w:rsidRPr="007116B6" w:rsidRDefault="007116B6" w:rsidP="007116B6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45" w:type="dxa"/>
        <w:tblInd w:w="93" w:type="dxa"/>
        <w:tblLook w:val="04A0" w:firstRow="1" w:lastRow="0" w:firstColumn="1" w:lastColumn="0" w:noHBand="0" w:noVBand="1"/>
      </w:tblPr>
      <w:tblGrid>
        <w:gridCol w:w="12"/>
        <w:gridCol w:w="2035"/>
        <w:gridCol w:w="2243"/>
        <w:gridCol w:w="12"/>
        <w:gridCol w:w="2053"/>
        <w:gridCol w:w="6"/>
        <w:gridCol w:w="837"/>
        <w:gridCol w:w="776"/>
        <w:gridCol w:w="1551"/>
        <w:gridCol w:w="6"/>
        <w:gridCol w:w="612"/>
        <w:gridCol w:w="17"/>
        <w:gridCol w:w="1117"/>
        <w:gridCol w:w="1134"/>
        <w:gridCol w:w="1094"/>
        <w:gridCol w:w="1140"/>
      </w:tblGrid>
      <w:tr w:rsidR="007116B6" w:rsidRPr="007116B6" w:rsidTr="00D370AA">
        <w:trPr>
          <w:trHeight w:val="675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7116B6" w:rsidRPr="007116B6" w:rsidTr="00D370AA">
        <w:trPr>
          <w:trHeight w:val="13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7116B6" w:rsidRPr="007116B6" w:rsidTr="00D370AA">
        <w:trPr>
          <w:trHeight w:val="360"/>
        </w:trPr>
        <w:tc>
          <w:tcPr>
            <w:tcW w:w="20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мерах противодействию терроризму и экстремизму </w:t>
            </w:r>
            <w:r w:rsidRPr="007116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 чрезвычайных ситуаций на территории Сучковского сельсовета"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1899,0</w:t>
            </w:r>
          </w:p>
        </w:tc>
      </w:tr>
      <w:tr w:rsidR="007116B6" w:rsidRPr="007116B6" w:rsidTr="00D370AA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1899,0</w:t>
            </w:r>
          </w:p>
        </w:tc>
      </w:tr>
      <w:tr w:rsidR="007116B6" w:rsidRPr="007116B6" w:rsidTr="00D370AA">
        <w:trPr>
          <w:trHeight w:val="3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trHeight w:val="338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в рамках отдельных мероприятий муниципальной программы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1899,0</w:t>
            </w:r>
          </w:p>
        </w:tc>
      </w:tr>
      <w:tr w:rsidR="007116B6" w:rsidRPr="007116B6" w:rsidTr="00D370AA">
        <w:trPr>
          <w:trHeight w:val="300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в рамках отдельных мероприятий муниципальной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0290010490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1116,6</w:t>
            </w: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1116,6</w:t>
            </w:r>
          </w:p>
        </w:tc>
      </w:tr>
      <w:tr w:rsidR="007116B6" w:rsidRPr="007116B6" w:rsidTr="00D370AA">
        <w:trPr>
          <w:trHeight w:val="3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035" w:type="dxa"/>
            <w:vMerge w:val="restart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  <w:tc>
          <w:tcPr>
            <w:tcW w:w="2065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в рамках отдельных мероприятий муниципальной программы</w:t>
            </w:r>
          </w:p>
        </w:tc>
        <w:tc>
          <w:tcPr>
            <w:tcW w:w="843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02900821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18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035" w:type="dxa"/>
            <w:vMerge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5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3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035" w:type="dxa"/>
            <w:vMerge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5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1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8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04"/>
        </w:trPr>
        <w:tc>
          <w:tcPr>
            <w:tcW w:w="2035" w:type="dxa"/>
            <w:vMerge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5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1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8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trHeight w:val="300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необходимых условий для реализации полномочий по обеспечению </w:t>
            </w:r>
            <w:r w:rsidRPr="007116B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первичных мер пожарной безопасности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в рамках отдельных мероприятий 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02900821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776,4</w:t>
            </w:r>
          </w:p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776,4</w:t>
            </w:r>
          </w:p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trHeight w:val="3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0290082120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326,4</w:t>
            </w:r>
          </w:p>
        </w:tc>
      </w:tr>
      <w:tr w:rsidR="007116B6" w:rsidRPr="007116B6" w:rsidTr="00D370AA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0290082120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</w:tbl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Глава Сучковского сельсовета </w:t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  <w:t>Саяускене А.И.</w:t>
      </w:r>
    </w:p>
    <w:p w:rsidR="007116B6" w:rsidRPr="007116B6" w:rsidRDefault="007116B6" w:rsidP="007116B6">
      <w:pPr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6B6">
        <w:rPr>
          <w:rFonts w:ascii="Arial" w:eastAsia="Times New Roman" w:hAnsi="Arial" w:cs="Arial"/>
          <w:sz w:val="24"/>
          <w:szCs w:val="24"/>
          <w:lang w:eastAsia="ru-RU"/>
        </w:rPr>
        <w:t>к  муниципальной</w:t>
      </w:r>
      <w:proofErr w:type="gramEnd"/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программе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"О мерах противодействию терроризму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и экстремизму и чрезвычайных ситуаций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на территории Сучковского сельсовета"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и прогнозная оценка расходов на реализацию </w:t>
      </w:r>
      <w:proofErr w:type="gramStart"/>
      <w:r w:rsidRPr="007116B6">
        <w:rPr>
          <w:rFonts w:ascii="Arial" w:eastAsia="Times New Roman" w:hAnsi="Arial" w:cs="Arial"/>
          <w:sz w:val="24"/>
          <w:szCs w:val="24"/>
          <w:lang w:eastAsia="ru-RU"/>
        </w:rPr>
        <w:t>целей  муниципальной</w:t>
      </w:r>
      <w:proofErr w:type="gramEnd"/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 Сучковского 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>сельсовета с учетом источников финансирования, в том числе по уровням бюджетной системы</w:t>
      </w: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12" w:type="dxa"/>
        <w:tblInd w:w="93" w:type="dxa"/>
        <w:tblLook w:val="00A0" w:firstRow="1" w:lastRow="0" w:firstColumn="1" w:lastColumn="0" w:noHBand="0" w:noVBand="0"/>
      </w:tblPr>
      <w:tblGrid>
        <w:gridCol w:w="1999"/>
        <w:gridCol w:w="4820"/>
        <w:gridCol w:w="2552"/>
        <w:gridCol w:w="1624"/>
        <w:gridCol w:w="10"/>
        <w:gridCol w:w="1368"/>
        <w:gridCol w:w="10"/>
        <w:gridCol w:w="1358"/>
        <w:gridCol w:w="1071"/>
      </w:tblGrid>
      <w:tr w:rsidR="007116B6" w:rsidRPr="007116B6" w:rsidTr="00D370AA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7116B6" w:rsidRPr="007116B6" w:rsidTr="00D370AA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7116B6" w:rsidRPr="007116B6" w:rsidTr="00D370AA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мерах противодействию терроризму и экстремизму  и чрезвычайных ситуаций на территории Сучковского сельсовета"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1899,0</w:t>
            </w: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</w:t>
            </w: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16B6" w:rsidRPr="007116B6" w:rsidTr="00D370AA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1899,0</w:t>
            </w:r>
          </w:p>
        </w:tc>
      </w:tr>
      <w:tr w:rsidR="007116B6" w:rsidRPr="007116B6" w:rsidTr="00D370AA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16B6" w:rsidRPr="007116B6" w:rsidTr="00D370AA">
        <w:trPr>
          <w:trHeight w:val="39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1899,0</w:t>
            </w:r>
          </w:p>
        </w:tc>
      </w:tr>
      <w:tr w:rsidR="007116B6" w:rsidRPr="007116B6" w:rsidTr="00D370AA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1116,6</w:t>
            </w: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</w:t>
            </w: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1116,6</w:t>
            </w:r>
          </w:p>
        </w:tc>
      </w:tr>
      <w:tr w:rsidR="007116B6" w:rsidRPr="007116B6" w:rsidTr="00D370A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999" w:type="dxa"/>
            <w:vMerge w:val="restart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мероприятие 2</w:t>
            </w: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  <w:tc>
          <w:tcPr>
            <w:tcW w:w="2552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624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88" w:type="dxa"/>
            <w:gridSpan w:val="3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58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71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4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3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(*)</w:t>
            </w:r>
          </w:p>
        </w:tc>
        <w:tc>
          <w:tcPr>
            <w:tcW w:w="1624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3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4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3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624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3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Сучковского сельсовета</w:t>
            </w:r>
          </w:p>
        </w:tc>
        <w:tc>
          <w:tcPr>
            <w:tcW w:w="1624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88" w:type="dxa"/>
            <w:gridSpan w:val="3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58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71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24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3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 w:val="restart"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4820" w:type="dxa"/>
            <w:vMerge w:val="restart"/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258,8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258,8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776,4</w:t>
            </w: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</w:t>
            </w: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бюджет (*)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</w:p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Бюджет Сучковского сельсовета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258,8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258,8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776,4</w:t>
            </w:r>
          </w:p>
        </w:tc>
      </w:tr>
      <w:tr w:rsidR="007116B6" w:rsidRPr="007116B6" w:rsidTr="00D3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7116B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B6" w:rsidRPr="007116B6" w:rsidRDefault="007116B6" w:rsidP="0071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B6" w:rsidRPr="007116B6" w:rsidRDefault="007116B6" w:rsidP="007116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16B6">
        <w:rPr>
          <w:rFonts w:ascii="Arial" w:eastAsia="Times New Roman" w:hAnsi="Arial" w:cs="Arial"/>
          <w:sz w:val="24"/>
          <w:szCs w:val="24"/>
          <w:lang w:eastAsia="ru-RU"/>
        </w:rPr>
        <w:t xml:space="preserve">Глава Сучковского сельсовета </w:t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6B6">
        <w:rPr>
          <w:rFonts w:ascii="Arial" w:eastAsia="Times New Roman" w:hAnsi="Arial" w:cs="Arial"/>
          <w:sz w:val="24"/>
          <w:szCs w:val="24"/>
          <w:lang w:eastAsia="ru-RU"/>
        </w:rPr>
        <w:tab/>
        <w:t>Саяускене А.И.</w:t>
      </w:r>
    </w:p>
    <w:p w:rsidR="00F6080D" w:rsidRDefault="007116B6"/>
    <w:sectPr w:rsidR="00F6080D" w:rsidSect="007323F3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ED" w:rsidRDefault="007116B6" w:rsidP="00A17AED">
    <w:pPr>
      <w:pStyle w:val="ab"/>
      <w:framePr w:wrap="auto" w:vAnchor="text" w:hAnchor="margin" w:xAlign="right" w:y="1"/>
      <w:rPr>
        <w:rStyle w:val="aa"/>
      </w:rPr>
    </w:pPr>
  </w:p>
  <w:p w:rsidR="00A17AED" w:rsidRDefault="007116B6" w:rsidP="00A17AED">
    <w:pPr>
      <w:pStyle w:val="a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ED" w:rsidRDefault="007116B6" w:rsidP="00A17AE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                                                                         </w:t>
    </w:r>
  </w:p>
  <w:p w:rsidR="00A17AED" w:rsidRDefault="007116B6" w:rsidP="00A17A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40F"/>
    <w:multiLevelType w:val="hybridMultilevel"/>
    <w:tmpl w:val="9690B612"/>
    <w:lvl w:ilvl="0" w:tplc="55FAB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67FEE"/>
    <w:multiLevelType w:val="hybridMultilevel"/>
    <w:tmpl w:val="C5B67B1A"/>
    <w:lvl w:ilvl="0" w:tplc="1EBA3C8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D8D2936"/>
    <w:multiLevelType w:val="hybridMultilevel"/>
    <w:tmpl w:val="A1EEB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6156"/>
    <w:multiLevelType w:val="hybridMultilevel"/>
    <w:tmpl w:val="061A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A59F8"/>
    <w:multiLevelType w:val="multilevel"/>
    <w:tmpl w:val="AB0687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  <w:bCs/>
      </w:rPr>
    </w:lvl>
  </w:abstractNum>
  <w:abstractNum w:abstractNumId="6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09"/>
    <w:rsid w:val="00111BB0"/>
    <w:rsid w:val="00621A09"/>
    <w:rsid w:val="007116B6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B0576"/>
  <w15:chartTrackingRefBased/>
  <w15:docId w15:val="{3AFF9022-A9E5-4700-865B-D0CAF2CD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116B6"/>
  </w:style>
  <w:style w:type="paragraph" w:styleId="HTML">
    <w:name w:val="HTML Preformatted"/>
    <w:basedOn w:val="a"/>
    <w:link w:val="HTML0"/>
    <w:rsid w:val="00711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16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1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7116B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711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1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71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1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1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71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711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7116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uiPriority w:val="99"/>
    <w:rsid w:val="007116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116B6"/>
  </w:style>
  <w:style w:type="paragraph" w:styleId="a8">
    <w:name w:val="header"/>
    <w:basedOn w:val="a"/>
    <w:link w:val="a9"/>
    <w:uiPriority w:val="99"/>
    <w:rsid w:val="00711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1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7116B6"/>
    <w:rPr>
      <w:rFonts w:cs="Times New Roman"/>
    </w:rPr>
  </w:style>
  <w:style w:type="paragraph" w:styleId="ab">
    <w:name w:val="footer"/>
    <w:basedOn w:val="a"/>
    <w:link w:val="ac"/>
    <w:uiPriority w:val="99"/>
    <w:rsid w:val="00711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1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116B6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1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71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71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1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7116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2337</Words>
  <Characters>13324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2023-12-06T06:43:00Z</dcterms:created>
  <dcterms:modified xsi:type="dcterms:W3CDTF">2023-12-06T06:44:00Z</dcterms:modified>
</cp:coreProperties>
</file>