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E0" w:rsidRPr="001231E0" w:rsidRDefault="001231E0" w:rsidP="001231E0">
      <w:pPr>
        <w:keepNext/>
        <w:spacing w:after="0" w:line="240" w:lineRule="auto"/>
        <w:ind w:firstLine="482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bookmarkStart w:id="0" w:name="_GoBack"/>
      <w:bookmarkEnd w:id="0"/>
      <w:r w:rsidRPr="001231E0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Приложение   № 1.1</w:t>
      </w:r>
    </w:p>
    <w:p w:rsidR="001231E0" w:rsidRPr="001231E0" w:rsidRDefault="001231E0" w:rsidP="001231E0">
      <w:pPr>
        <w:keepNext/>
        <w:widowControl w:val="0"/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к постановлению  № 58 от 10.11.2023г.  </w:t>
      </w:r>
    </w:p>
    <w:p w:rsidR="001231E0" w:rsidRPr="001231E0" w:rsidRDefault="001231E0" w:rsidP="001231E0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b/>
          <w:bCs/>
          <w:sz w:val="24"/>
          <w:szCs w:val="24"/>
          <w:lang w:eastAsia="ru-RU"/>
        </w:rPr>
        <w:t>ПАСПОРТ  МУНИЦИПАЛЬНОЙ ПРОГРАММЫ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Pr="001231E0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 Сучковского сельсовета, содержание и развитие объектов инфраструктуры</w:t>
      </w:r>
      <w:r w:rsidRPr="001231E0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Pr="001231E0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1231E0" w:rsidRPr="001231E0" w:rsidTr="0091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территории Сучковского сельсовета, содержание и развитие объектов инфраструктуры</w:t>
            </w:r>
            <w:r w:rsidRPr="00123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1231E0" w:rsidRPr="001231E0" w:rsidTr="0091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администрации Сучковского сельсовета № 104 от 15.09.2013 года  «Об утверждении Порядка принятия решений о разработке муниципальных программ, Сучковского сельсовета, их формировании и реализации»</w:t>
            </w:r>
          </w:p>
        </w:tc>
      </w:tr>
      <w:tr w:rsidR="001231E0" w:rsidRPr="001231E0" w:rsidTr="0091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Подпрограммы: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Pr="00123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Благоустройство территории Сучковского сельсовета</w:t>
            </w:r>
            <w:r w:rsidRPr="00123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123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развитие объектов инфраструктуры на территории Сучковского сельсовета</w:t>
            </w:r>
            <w:r w:rsidRPr="00123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123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123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4.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123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Pr="00123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Отдельные мероприятия: </w:t>
            </w:r>
          </w:p>
          <w:p w:rsidR="001231E0" w:rsidRPr="001231E0" w:rsidRDefault="001231E0" w:rsidP="001231E0">
            <w:pPr>
              <w:numPr>
                <w:ilvl w:val="0"/>
                <w:numId w:val="36"/>
              </w:numPr>
              <w:tabs>
                <w:tab w:val="left" w:pos="312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</w:tr>
      <w:tr w:rsidR="001231E0" w:rsidRPr="001231E0" w:rsidTr="0091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numPr>
                <w:ilvl w:val="0"/>
                <w:numId w:val="37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 w:firstLine="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и развитие объектов инфраструктуры на территории  Сучковского сельсовета;</w:t>
            </w:r>
          </w:p>
          <w:p w:rsidR="001231E0" w:rsidRPr="001231E0" w:rsidRDefault="001231E0" w:rsidP="001231E0">
            <w:pPr>
              <w:widowControl w:val="0"/>
              <w:numPr>
                <w:ilvl w:val="0"/>
                <w:numId w:val="37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сельсовета;</w:t>
            </w:r>
          </w:p>
          <w:p w:rsidR="001231E0" w:rsidRPr="001231E0" w:rsidRDefault="001231E0" w:rsidP="001231E0">
            <w:pPr>
              <w:widowControl w:val="0"/>
              <w:numPr>
                <w:ilvl w:val="0"/>
                <w:numId w:val="37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1231E0" w:rsidRPr="001231E0" w:rsidTr="0091433C">
        <w:trPr>
          <w:trHeight w:val="2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Содержание объектов инфраструктуры в надлежащем состоянии для обеспечения населения качественными услугами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3. </w:t>
            </w: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1231E0" w:rsidRPr="001231E0" w:rsidRDefault="001231E0" w:rsidP="001231E0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4. 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1231E0" w:rsidRPr="001231E0" w:rsidTr="0091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1231E0" w:rsidRPr="001231E0" w:rsidTr="0091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Целевые показатели и показатели 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numPr>
                <w:ilvl w:val="0"/>
                <w:numId w:val="27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Освещенность населенных пунктов 100%</w:t>
            </w:r>
          </w:p>
          <w:p w:rsidR="001231E0" w:rsidRPr="001231E0" w:rsidRDefault="001231E0" w:rsidP="001231E0">
            <w:pPr>
              <w:widowControl w:val="0"/>
              <w:numPr>
                <w:ilvl w:val="0"/>
                <w:numId w:val="27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70" w:hanging="76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Уборки территории населенных пунктов  от мусора 100 %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3. Безаварийная работа водопроводных сетей к 2026 году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5. 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1231E0" w:rsidRPr="001231E0" w:rsidTr="0091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2024-2026 годах – 15138,5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местного бюджета – 12967,4 тыс. рублей по годам: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2024 году – 4330,0 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4317,1 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4320,3 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районного бюджета – 2171,1 тыс. рублей по годам: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2024 году – 723,7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723,7 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723,7  тыс. рублей</w:t>
            </w:r>
          </w:p>
        </w:tc>
      </w:tr>
      <w:tr w:rsidR="001231E0" w:rsidRPr="001231E0" w:rsidTr="0091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Капитальное строительство на 2024-2026 годы не предусмотрено</w:t>
            </w:r>
          </w:p>
        </w:tc>
      </w:tr>
    </w:tbl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Муниципальное образование Сучковский сельсовет включает в себя        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1231E0">
          <w:rPr>
            <w:rFonts w:ascii="Arial" w:eastAsia="Calibri" w:hAnsi="Arial" w:cs="Arial"/>
            <w:sz w:val="24"/>
            <w:szCs w:val="24"/>
            <w:lang w:eastAsia="ru-RU"/>
          </w:rPr>
          <w:t>21537 га</w:t>
        </w:r>
      </w:smartTag>
      <w:r w:rsidRPr="001231E0">
        <w:rPr>
          <w:rFonts w:ascii="Arial" w:eastAsia="Calibri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1231E0">
          <w:rPr>
            <w:rFonts w:ascii="Arial" w:eastAsia="Calibri" w:hAnsi="Arial" w:cs="Arial"/>
            <w:sz w:val="24"/>
            <w:szCs w:val="24"/>
            <w:lang w:eastAsia="ru-RU"/>
          </w:rPr>
          <w:t>16.1 км</w:t>
        </w:r>
      </w:smartTag>
      <w:r w:rsidRPr="001231E0">
        <w:rPr>
          <w:rFonts w:ascii="Arial" w:eastAsia="Calibri" w:hAnsi="Arial" w:cs="Arial"/>
          <w:sz w:val="24"/>
          <w:szCs w:val="24"/>
          <w:lang w:eastAsia="ru-RU"/>
        </w:rPr>
        <w:t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31E0">
        <w:rPr>
          <w:rFonts w:ascii="Arial" w:eastAsia="Calibri" w:hAnsi="Arial" w:cs="Arial"/>
          <w:sz w:val="24"/>
          <w:szCs w:val="24"/>
        </w:rPr>
        <w:t>На территории сельсовета имеются две водонапорные башни с водопроводной сетью протяженностью 4.79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31E0">
        <w:rPr>
          <w:rFonts w:ascii="Arial" w:eastAsia="Calibri" w:hAnsi="Arial" w:cs="Arial"/>
          <w:sz w:val="24"/>
          <w:szCs w:val="24"/>
        </w:rPr>
        <w:t xml:space="preserve">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lastRenderedPageBreak/>
        <w:t>Целью  муниципальной программы является: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1. Организация благоустройства населенных пунктов;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2. Содержание объектов инфраструктуры в надлежащем состоянии для обеспечения населения качественными  услугами;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bCs/>
          <w:sz w:val="24"/>
          <w:szCs w:val="24"/>
          <w:lang w:eastAsia="ru-RU"/>
        </w:rPr>
        <w:t>3. Содержание и благоустройство мест захоронений, расположенных на территории Сучковского сельсовета;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231E0">
        <w:rPr>
          <w:rFonts w:ascii="Arial" w:eastAsia="Calibri" w:hAnsi="Arial" w:cs="Arial"/>
          <w:bCs/>
          <w:sz w:val="24"/>
          <w:szCs w:val="24"/>
          <w:lang w:eastAsia="ru-RU"/>
        </w:rPr>
        <w:t xml:space="preserve">4. </w:t>
      </w:r>
      <w:r w:rsidRPr="001231E0">
        <w:rPr>
          <w:rFonts w:ascii="Arial" w:eastAsia="Calibri" w:hAnsi="Arial" w:cs="Arial"/>
          <w:sz w:val="24"/>
          <w:szCs w:val="24"/>
          <w:lang w:eastAsia="ar-SA"/>
        </w:rPr>
        <w:t>Обеспечение условий реализации муниципальной программы.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программы.</w:t>
      </w:r>
    </w:p>
    <w:p w:rsidR="001231E0" w:rsidRPr="001231E0" w:rsidRDefault="001231E0" w:rsidP="001231E0">
      <w:pPr>
        <w:spacing w:before="100" w:beforeAutospacing="1" w:after="100" w:afterAutospacing="1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1231E0" w:rsidRPr="001231E0" w:rsidRDefault="001231E0" w:rsidP="001231E0">
      <w:pPr>
        <w:spacing w:before="100" w:beforeAutospacing="1" w:after="100" w:afterAutospacing="1" w:line="240" w:lineRule="auto"/>
        <w:ind w:firstLine="709"/>
        <w:jc w:val="both"/>
        <w:rPr>
          <w:rFonts w:ascii="Arial" w:eastAsia="Calibri" w:hAnsi="Arial" w:cs="Arial"/>
          <w:color w:val="FF6600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программы, Приложение 1,2 к паспорту.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1 "Благоустройство территории Сучковского сельсовета"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Срок реализации: 2024-2026 год.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Ожидаемые результаты: 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 -Уборка территории населенных пунктов от мусора  до 100 %</w:t>
      </w:r>
    </w:p>
    <w:p w:rsidR="001231E0" w:rsidRPr="001231E0" w:rsidRDefault="001231E0" w:rsidP="001231E0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2 "Содержание и развитие объектов инфраструктуры на территории Сучковского сельсовета"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Срок реализации: 2024-2026 год.</w:t>
      </w:r>
    </w:p>
    <w:p w:rsidR="001231E0" w:rsidRPr="001231E0" w:rsidRDefault="001231E0" w:rsidP="001231E0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Ожидаемые результаты: </w:t>
      </w:r>
    </w:p>
    <w:p w:rsidR="001231E0" w:rsidRPr="001231E0" w:rsidRDefault="001231E0" w:rsidP="001231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- снижение аварийности водопроводных сетей до 0 к 2026 году</w:t>
      </w:r>
    </w:p>
    <w:p w:rsidR="001231E0" w:rsidRPr="001231E0" w:rsidRDefault="001231E0" w:rsidP="001231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Подпрограмма 3 "</w:t>
      </w:r>
      <w:r w:rsidRPr="001231E0">
        <w:rPr>
          <w:rFonts w:ascii="Arial" w:eastAsia="Calibri" w:hAnsi="Arial" w:cs="Arial"/>
          <w:bCs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</w:t>
      </w:r>
      <w:r w:rsidRPr="001231E0">
        <w:rPr>
          <w:rFonts w:ascii="Arial" w:eastAsia="Calibri" w:hAnsi="Arial" w:cs="Arial"/>
          <w:color w:val="000000"/>
          <w:sz w:val="24"/>
          <w:szCs w:val="24"/>
          <w:lang w:eastAsia="ru-RU"/>
        </w:rPr>
        <w:t>"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1231E0">
        <w:rPr>
          <w:rFonts w:ascii="Arial" w:eastAsia="Calibri" w:hAnsi="Arial" w:cs="Arial"/>
          <w:sz w:val="24"/>
          <w:szCs w:val="24"/>
          <w:lang w:eastAsia="ru-RU"/>
        </w:rPr>
        <w:t>Срок реализации: 2024-2026 год.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Ожидаемые результаты: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- Содержание мест захоронений в чистоте и порядке.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4 </w:t>
      </w:r>
      <w:r w:rsidRPr="001231E0">
        <w:rPr>
          <w:rFonts w:ascii="Arial" w:eastAsia="Calibri" w:hAnsi="Arial" w:cs="Arial"/>
          <w:sz w:val="24"/>
          <w:szCs w:val="24"/>
          <w:lang w:eastAsia="ar-SA"/>
        </w:rPr>
        <w:t>"Обеспечение условий реализации муниципальной программы"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Срок реализации: 2024-2026 год.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Отдельные мероприятия "Повышение надежности функционирования систем жизнеобеспечения граждан сельских поселений"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Срок реализации: 2024-2026 год.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Информация о распределении планируемых расходов по подпрограммам, по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231E0">
        <w:rPr>
          <w:rFonts w:ascii="Arial" w:eastAsia="Times New Roman" w:hAnsi="Arial" w:cs="Arial"/>
          <w:b/>
          <w:sz w:val="24"/>
          <w:szCs w:val="24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Общий объем финансирования программы составляет: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В 2024-2026 годах – 15138,5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в том числе: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средства местного бюджета – 12967,4 тыс. рублей по годам: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в 2024 году – 4330,0 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в 2025 году – 4317,1 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в 2026 году – 4320,3 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средства районного бюджета – 2171,1 тыс. рублей по годам: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в 2024 году – 723,7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в 2025 году – 723,7  тыс. рублей</w:t>
      </w:r>
    </w:p>
    <w:p w:rsidR="001231E0" w:rsidRPr="001231E0" w:rsidRDefault="001231E0" w:rsidP="0012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в 2026 году – 723,7  тыс. рублей</w:t>
      </w:r>
    </w:p>
    <w:p w:rsidR="001231E0" w:rsidRPr="001231E0" w:rsidRDefault="001231E0" w:rsidP="0012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ab/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1231E0" w:rsidRPr="001231E0" w:rsidSect="006066B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1049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1049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1231E0" w:rsidRPr="001231E0" w:rsidRDefault="001231E0" w:rsidP="001231E0">
      <w:pPr>
        <w:tabs>
          <w:tab w:val="left" w:pos="10770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"</w:t>
      </w:r>
      <w:r w:rsidRPr="001231E0">
        <w:rPr>
          <w:rFonts w:ascii="Arial" w:eastAsia="Calibri" w:hAnsi="Arial" w:cs="Arial"/>
          <w:sz w:val="24"/>
          <w:szCs w:val="24"/>
        </w:rPr>
        <w:t xml:space="preserve">Благоустройство территории     </w:t>
      </w:r>
    </w:p>
    <w:p w:rsidR="001231E0" w:rsidRPr="001231E0" w:rsidRDefault="001231E0" w:rsidP="001231E0">
      <w:pPr>
        <w:spacing w:after="0" w:line="240" w:lineRule="auto"/>
        <w:ind w:left="10490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 содержание</w:t>
      </w:r>
    </w:p>
    <w:p w:rsidR="001231E0" w:rsidRPr="001231E0" w:rsidRDefault="001231E0" w:rsidP="001231E0">
      <w:pPr>
        <w:spacing w:after="0" w:line="240" w:lineRule="auto"/>
        <w:ind w:left="10490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и развитие объектов инфраструктуры"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Цели, целевые показатели, задачи, показатели результативности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018"/>
        <w:gridCol w:w="1701"/>
        <w:gridCol w:w="1995"/>
        <w:gridCol w:w="1620"/>
        <w:gridCol w:w="1440"/>
        <w:gridCol w:w="1440"/>
        <w:gridCol w:w="1443"/>
        <w:gridCol w:w="11"/>
        <w:gridCol w:w="1407"/>
        <w:gridCol w:w="11"/>
      </w:tblGrid>
      <w:tr w:rsidR="001231E0" w:rsidRPr="001231E0" w:rsidTr="0091433C">
        <w:trPr>
          <w:gridAfter w:val="1"/>
          <w:wAfter w:w="11" w:type="dxa"/>
          <w:cantSplit/>
          <w:trHeight w:val="86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задачи, 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показателя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1      </w:t>
            </w:r>
          </w:p>
        </w:tc>
        <w:tc>
          <w:tcPr>
            <w:tcW w:w="11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 и развитие объектов инфраструктуры  на территории   Сучковского сельсовета</w:t>
            </w:r>
          </w:p>
        </w:tc>
      </w:tr>
      <w:tr w:rsidR="001231E0" w:rsidRPr="001231E0" w:rsidTr="0091433C">
        <w:trPr>
          <w:gridAfter w:val="1"/>
          <w:wAfter w:w="11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gridAfter w:val="1"/>
          <w:wAfter w:w="1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numPr>
                <w:ilvl w:val="0"/>
                <w:numId w:val="27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1. Освещенность населенных пунктов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Отчётность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231E0" w:rsidRPr="001231E0" w:rsidTr="0091433C">
        <w:trPr>
          <w:gridAfter w:val="1"/>
          <w:wAfter w:w="1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numPr>
                <w:ilvl w:val="0"/>
                <w:numId w:val="27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 Уборка территории населенных пунктов с.Сучково, д. Симоново, д.Секретарка, д.Красновка от мусора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231E0" w:rsidRPr="001231E0" w:rsidTr="0091433C">
        <w:trPr>
          <w:gridAfter w:val="1"/>
          <w:wAfter w:w="11" w:type="dxa"/>
          <w:cantSplit/>
          <w:trHeight w:val="7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numPr>
                <w:ilvl w:val="0"/>
                <w:numId w:val="27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3.Снижение аварийности водопроводных сетей до 0 к 2026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31E0" w:rsidRPr="001231E0" w:rsidTr="0091433C">
        <w:trPr>
          <w:cantSplit/>
          <w:trHeight w:val="43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1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1231E0" w:rsidRPr="001231E0" w:rsidTr="0091433C">
        <w:trPr>
          <w:cantSplit/>
          <w:trHeight w:val="4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tabs>
                <w:tab w:val="left" w:pos="2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Благоустройство территории Сучковского сельсовета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gridAfter w:val="1"/>
          <w:wAfter w:w="1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Освещенность улично-дорожной сети населенных пунктов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</w:tr>
      <w:tr w:rsidR="001231E0" w:rsidRPr="001231E0" w:rsidTr="0091433C">
        <w:trPr>
          <w:gridAfter w:val="1"/>
          <w:wAfter w:w="11" w:type="dxa"/>
          <w:cantSplit/>
          <w:trHeight w:val="5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Уборка территории от мусора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2402746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2402746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2402746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2402746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    </w:t>
            </w:r>
          </w:p>
        </w:tc>
        <w:tc>
          <w:tcPr>
            <w:tcW w:w="11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объектов инфраструктуры в надлежащем состоянии для обеспечения населения качественными услугами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развитие объектов инфраструктуры на территории Сучковского сельсовета</w:t>
            </w:r>
          </w:p>
        </w:tc>
      </w:tr>
      <w:tr w:rsidR="001231E0" w:rsidRPr="001231E0" w:rsidTr="0091433C">
        <w:trPr>
          <w:gridAfter w:val="1"/>
          <w:wAfter w:w="1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количества аварийности водопроводных сетей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96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Содержание мест захоронений, благоустройство мест захоронений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96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gridAfter w:val="1"/>
          <w:wAfter w:w="11" w:type="dxa"/>
          <w:cantSplit/>
          <w:trHeight w:val="1097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2,44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2,44</w:t>
            </w:r>
          </w:p>
        </w:tc>
      </w:tr>
      <w:tr w:rsidR="001231E0" w:rsidRPr="001231E0" w:rsidTr="0091433C">
        <w:trPr>
          <w:gridAfter w:val="1"/>
          <w:wAfter w:w="11" w:type="dxa"/>
          <w:cantSplit/>
          <w:trHeight w:val="272"/>
        </w:trPr>
        <w:tc>
          <w:tcPr>
            <w:tcW w:w="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231E0" w:rsidRPr="001231E0" w:rsidTr="0091433C">
        <w:trPr>
          <w:cantSplit/>
          <w:trHeight w:val="3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Задача 4</w:t>
            </w:r>
          </w:p>
        </w:tc>
        <w:tc>
          <w:tcPr>
            <w:tcW w:w="1106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Исполнение муниципальных функций в сфере благоустройства территории и объектов инфраструктуры</w:t>
            </w:r>
          </w:p>
        </w:tc>
      </w:tr>
      <w:tr w:rsidR="001231E0" w:rsidRPr="001231E0" w:rsidTr="0091433C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4</w:t>
            </w:r>
          </w:p>
        </w:tc>
        <w:tc>
          <w:tcPr>
            <w:tcW w:w="1106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реализации муниципальной программы</w:t>
            </w:r>
          </w:p>
        </w:tc>
      </w:tr>
      <w:tr w:rsidR="001231E0" w:rsidRPr="001231E0" w:rsidTr="0091433C">
        <w:trPr>
          <w:gridAfter w:val="1"/>
          <w:wAfter w:w="11" w:type="dxa"/>
          <w:cantSplit/>
          <w:trHeight w:val="198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</w:tr>
      <w:tr w:rsidR="001231E0" w:rsidRPr="001231E0" w:rsidTr="0091433C">
        <w:trPr>
          <w:gridAfter w:val="1"/>
          <w:wAfter w:w="11" w:type="dxa"/>
          <w:cantSplit/>
          <w:trHeight w:val="198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gridAfter w:val="1"/>
          <w:wAfter w:w="11" w:type="dxa"/>
          <w:cantSplit/>
          <w:trHeight w:val="198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1231E0" w:rsidRPr="001231E0" w:rsidRDefault="001231E0" w:rsidP="001231E0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br w:type="column"/>
      </w:r>
      <w:r w:rsidRPr="001231E0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 к паспорту</w:t>
      </w:r>
    </w:p>
    <w:p w:rsidR="001231E0" w:rsidRPr="001231E0" w:rsidRDefault="001231E0" w:rsidP="001231E0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муниципальной программы</w:t>
      </w:r>
    </w:p>
    <w:p w:rsidR="001231E0" w:rsidRPr="001231E0" w:rsidRDefault="001231E0" w:rsidP="001231E0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"Благоустройство территории</w:t>
      </w:r>
    </w:p>
    <w:p w:rsidR="001231E0" w:rsidRPr="001231E0" w:rsidRDefault="001231E0" w:rsidP="001231E0">
      <w:pPr>
        <w:spacing w:after="0" w:line="240" w:lineRule="auto"/>
        <w:ind w:left="10490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 содержание</w:t>
      </w:r>
    </w:p>
    <w:p w:rsidR="001231E0" w:rsidRPr="001231E0" w:rsidRDefault="001231E0" w:rsidP="001231E0">
      <w:pPr>
        <w:spacing w:after="0" w:line="240" w:lineRule="auto"/>
        <w:ind w:left="10490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и развитие объектов инфраструктуры"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на долгосрочный период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72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8"/>
        <w:gridCol w:w="1074"/>
        <w:gridCol w:w="1276"/>
        <w:gridCol w:w="1080"/>
        <w:gridCol w:w="1080"/>
        <w:gridCol w:w="876"/>
        <w:gridCol w:w="854"/>
        <w:gridCol w:w="851"/>
        <w:gridCol w:w="850"/>
        <w:gridCol w:w="993"/>
        <w:gridCol w:w="850"/>
        <w:gridCol w:w="851"/>
        <w:gridCol w:w="992"/>
        <w:gridCol w:w="1084"/>
        <w:gridCol w:w="1226"/>
      </w:tblGrid>
      <w:tr w:rsidR="001231E0" w:rsidRPr="001231E0" w:rsidTr="0091433C">
        <w:trPr>
          <w:gridAfter w:val="2"/>
          <w:wAfter w:w="2310" w:type="dxa"/>
          <w:cantSplit/>
          <w:trHeight w:val="602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71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1231E0" w:rsidRPr="001231E0" w:rsidTr="0091433C">
        <w:trPr>
          <w:gridAfter w:val="2"/>
          <w:wAfter w:w="2310" w:type="dxa"/>
          <w:cantSplit/>
          <w:trHeight w:val="240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2034</w:t>
            </w:r>
          </w:p>
        </w:tc>
      </w:tr>
      <w:tr w:rsidR="001231E0" w:rsidRPr="001231E0" w:rsidTr="0091433C">
        <w:trPr>
          <w:gridAfter w:val="2"/>
          <w:wAfter w:w="2310" w:type="dxa"/>
          <w:cantSplit/>
          <w:trHeight w:val="240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62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 и развитие объектов инфраструктуры  на территории   Сучковского сельсовета</w:t>
            </w:r>
          </w:p>
        </w:tc>
      </w:tr>
      <w:tr w:rsidR="001231E0" w:rsidRPr="001231E0" w:rsidTr="0091433C">
        <w:trPr>
          <w:gridAfter w:val="2"/>
          <w:wAfter w:w="2310" w:type="dxa"/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gridAfter w:val="2"/>
          <w:wAfter w:w="2310" w:type="dxa"/>
          <w:cantSplit/>
          <w:trHeight w:val="77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numPr>
                <w:ilvl w:val="0"/>
                <w:numId w:val="27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Освещенность населенных пунктов 100%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231E0" w:rsidRPr="001231E0" w:rsidTr="0091433C">
        <w:trPr>
          <w:gridAfter w:val="2"/>
          <w:wAfter w:w="231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Уборка территории населенных пунктов  от мусора -100 %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231E0" w:rsidRPr="001231E0" w:rsidTr="0091433C">
        <w:trPr>
          <w:gridAfter w:val="2"/>
          <w:wAfter w:w="231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Количество аварий на объектах водоснабжения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31E0" w:rsidRPr="001231E0" w:rsidTr="0091433C">
        <w:trPr>
          <w:gridAfter w:val="2"/>
          <w:wAfter w:w="231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санитарного благополучия в местах временного хранения  ТБО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4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231E0" w:rsidRPr="001231E0" w:rsidTr="0091433C">
        <w:trPr>
          <w:gridAfter w:val="2"/>
          <w:wAfter w:w="231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Доля исполненных бюджетных ассигнований предусмотренных в муниципальной подпрограмме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</w:tr>
      <w:tr w:rsidR="001231E0" w:rsidRPr="001231E0" w:rsidTr="0091433C">
        <w:trPr>
          <w:gridAfter w:val="2"/>
          <w:wAfter w:w="231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Мероприятия "Повышение надежности функционирования систем жизнеобеспечения граждан сельских поселений"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  <w:sectPr w:rsidR="001231E0" w:rsidRPr="001231E0" w:rsidSect="000A5959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 к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муниципальной программе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"Благоустройство территории</w:t>
      </w:r>
    </w:p>
    <w:p w:rsidR="001231E0" w:rsidRPr="001231E0" w:rsidRDefault="001231E0" w:rsidP="001231E0">
      <w:pPr>
        <w:spacing w:after="0" w:line="240" w:lineRule="auto"/>
        <w:ind w:left="10773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1231E0" w:rsidRPr="001231E0" w:rsidRDefault="001231E0" w:rsidP="001231E0">
      <w:pPr>
        <w:spacing w:after="0" w:line="240" w:lineRule="auto"/>
        <w:ind w:left="10773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1231E0" w:rsidRPr="001231E0" w:rsidRDefault="001231E0" w:rsidP="001231E0">
      <w:pPr>
        <w:spacing w:after="0" w:line="240" w:lineRule="auto"/>
        <w:ind w:left="10773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инфраструктуры"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1231E0" w:rsidRPr="001231E0" w:rsidRDefault="001231E0" w:rsidP="001231E0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567"/>
        <w:gridCol w:w="2482"/>
        <w:gridCol w:w="2621"/>
        <w:gridCol w:w="837"/>
        <w:gridCol w:w="750"/>
        <w:gridCol w:w="1551"/>
        <w:gridCol w:w="560"/>
        <w:gridCol w:w="1038"/>
        <w:gridCol w:w="1041"/>
        <w:gridCol w:w="1041"/>
        <w:gridCol w:w="1262"/>
      </w:tblGrid>
      <w:tr w:rsidR="001231E0" w:rsidRPr="001231E0" w:rsidTr="0091433C">
        <w:trPr>
          <w:trHeight w:val="62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1231E0" w:rsidRPr="001231E0" w:rsidTr="0091433C">
        <w:trPr>
          <w:trHeight w:val="64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231E0" w:rsidRPr="001231E0" w:rsidTr="0091433C">
        <w:trPr>
          <w:trHeight w:val="757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5053,7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15138,5</w:t>
            </w:r>
          </w:p>
        </w:tc>
      </w:tr>
      <w:tr w:rsidR="001231E0" w:rsidRPr="001231E0" w:rsidTr="0091433C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5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5053,7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15138,5</w:t>
            </w:r>
          </w:p>
        </w:tc>
      </w:tr>
      <w:tr w:rsidR="001231E0" w:rsidRPr="001231E0" w:rsidTr="0091433C">
        <w:trPr>
          <w:trHeight w:val="238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</w:t>
            </w: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5512,7</w:t>
            </w:r>
          </w:p>
        </w:tc>
      </w:tr>
      <w:tr w:rsidR="001231E0" w:rsidRPr="001231E0" w:rsidTr="0091433C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9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5512,7</w:t>
            </w:r>
          </w:p>
        </w:tc>
      </w:tr>
      <w:tr w:rsidR="001231E0" w:rsidRPr="001231E0" w:rsidTr="0091433C">
        <w:trPr>
          <w:trHeight w:val="28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"Содержание и развитие объектов инфраструктуры на </w:t>
            </w: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территории Сучковского сельсовета"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</w:tr>
      <w:tr w:rsidR="001231E0" w:rsidRPr="001231E0" w:rsidTr="0091433C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</w:tr>
      <w:tr w:rsidR="001231E0" w:rsidRPr="001231E0" w:rsidTr="0091433C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54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1231E0" w:rsidRPr="001231E0" w:rsidTr="0091433C">
        <w:trPr>
          <w:trHeight w:val="457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7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1231E0" w:rsidRPr="001231E0" w:rsidTr="0091433C">
        <w:trPr>
          <w:trHeight w:val="2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15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"Обеспечение условий реализации муниципальной программы"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1231E0" w:rsidRPr="001231E0" w:rsidTr="0091433C">
        <w:trPr>
          <w:trHeight w:val="22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27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1231E0" w:rsidRPr="001231E0" w:rsidTr="0091433C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19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1231E0" w:rsidRPr="001231E0" w:rsidTr="0091433C">
        <w:trPr>
          <w:trHeight w:val="49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55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1231E0" w:rsidRPr="001231E0" w:rsidTr="0091433C">
        <w:trPr>
          <w:trHeight w:val="23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Саяускене А.И.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10915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br w:type="column"/>
      </w:r>
      <w:r w:rsidRPr="001231E0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10915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к  муниципальной программе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10915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"Благоустройство территории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10915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10915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содержание и развитие объектов инфраструктуры"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8460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tbl>
      <w:tblPr>
        <w:tblW w:w="15087" w:type="dxa"/>
        <w:tblInd w:w="93" w:type="dxa"/>
        <w:tblLook w:val="00A0" w:firstRow="1" w:lastRow="0" w:firstColumn="1" w:lastColumn="0" w:noHBand="0" w:noVBand="0"/>
      </w:tblPr>
      <w:tblGrid>
        <w:gridCol w:w="2917"/>
        <w:gridCol w:w="4348"/>
        <w:gridCol w:w="2106"/>
        <w:gridCol w:w="1634"/>
        <w:gridCol w:w="1368"/>
        <w:gridCol w:w="1368"/>
        <w:gridCol w:w="1346"/>
      </w:tblGrid>
      <w:tr w:rsidR="001231E0" w:rsidRPr="001231E0" w:rsidTr="0091433C">
        <w:trPr>
          <w:trHeight w:val="600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Оценка расходов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1231E0" w:rsidRPr="001231E0" w:rsidTr="0091433C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231E0" w:rsidRPr="001231E0" w:rsidTr="0091433C">
        <w:trPr>
          <w:trHeight w:val="315"/>
        </w:trPr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5040,8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15138,5</w:t>
            </w: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2171,1</w:t>
            </w:r>
          </w:p>
        </w:tc>
      </w:tr>
      <w:tr w:rsidR="001231E0" w:rsidRPr="001231E0" w:rsidTr="0091433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4317,1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4320,3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12967,4</w:t>
            </w:r>
          </w:p>
        </w:tc>
      </w:tr>
      <w:tr w:rsidR="001231E0" w:rsidRPr="001231E0" w:rsidTr="0091433C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 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5512,7</w:t>
            </w: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1991,1</w:t>
            </w: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1181,4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3521,6</w:t>
            </w: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"Содержание и развитие объектов инфраструктуры на территории Сучковского сельсовета"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</w:tr>
      <w:tr w:rsidR="001231E0" w:rsidRPr="001231E0" w:rsidTr="0091433C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1231E0" w:rsidRPr="001231E0" w:rsidTr="0091433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65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1231E0" w:rsidRPr="001231E0" w:rsidTr="0091433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4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условий реализации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программы"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1231E0" w:rsidRPr="001231E0" w:rsidTr="0091433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1231E0" w:rsidRPr="001231E0" w:rsidTr="0091433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           Саяускене А.И.                                     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  <w:sectPr w:rsidR="001231E0" w:rsidRPr="001231E0" w:rsidSect="00846893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1231E0" w:rsidRPr="001231E0" w:rsidRDefault="001231E0" w:rsidP="001231E0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   </w:t>
      </w:r>
    </w:p>
    <w:p w:rsidR="001231E0" w:rsidRPr="001231E0" w:rsidRDefault="001231E0" w:rsidP="001231E0">
      <w:pPr>
        <w:spacing w:after="0" w:line="240" w:lineRule="auto"/>
        <w:ind w:left="5865"/>
        <w:rPr>
          <w:rFonts w:ascii="Arial" w:eastAsia="Calibri" w:hAnsi="Arial" w:cs="Arial"/>
          <w:sz w:val="24"/>
          <w:szCs w:val="24"/>
        </w:rPr>
      </w:pPr>
      <w:r w:rsidRPr="001231E0">
        <w:rPr>
          <w:rFonts w:ascii="Arial" w:eastAsia="Calibri" w:hAnsi="Arial" w:cs="Arial"/>
          <w:sz w:val="24"/>
          <w:szCs w:val="24"/>
        </w:rPr>
        <w:t xml:space="preserve">Приложение № 3 к </w:t>
      </w:r>
      <w:r w:rsidRPr="001231E0">
        <w:rPr>
          <w:rFonts w:ascii="Arial" w:eastAsia="Times New Roman" w:hAnsi="Arial" w:cs="Arial"/>
          <w:sz w:val="24"/>
          <w:szCs w:val="24"/>
        </w:rPr>
        <w:t>муниципальной программе</w:t>
      </w:r>
      <w:r w:rsidRPr="001231E0">
        <w:rPr>
          <w:rFonts w:ascii="Arial" w:eastAsia="Calibri" w:hAnsi="Arial" w:cs="Arial"/>
          <w:sz w:val="24"/>
          <w:szCs w:val="24"/>
          <w:lang w:eastAsia="ru-RU"/>
        </w:rPr>
        <w:t xml:space="preserve"> "</w:t>
      </w:r>
      <w:r w:rsidRPr="001231E0">
        <w:rPr>
          <w:rFonts w:ascii="Arial" w:eastAsia="Calibri" w:hAnsi="Arial" w:cs="Arial"/>
          <w:sz w:val="24"/>
          <w:szCs w:val="24"/>
        </w:rPr>
        <w:t>Благоустройство территории Сучковского сельсовета, содержание и развитие объектов инфраструктуры"</w:t>
      </w:r>
    </w:p>
    <w:p w:rsidR="001231E0" w:rsidRPr="001231E0" w:rsidRDefault="001231E0" w:rsidP="001231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231E0" w:rsidRPr="001231E0" w:rsidRDefault="001231E0" w:rsidP="001231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231E0">
        <w:rPr>
          <w:rFonts w:ascii="Arial" w:eastAsia="Calibri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084"/>
      </w:tblGrid>
      <w:tr w:rsidR="001231E0" w:rsidRPr="001231E0" w:rsidTr="009143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правового акта Сучковского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1231E0" w:rsidRPr="001231E0" w:rsidTr="009143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Решение № 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 утверждении Положения о бюджетном процессе в Сучковском сельсовете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24.08.2022 г.</w:t>
            </w:r>
          </w:p>
        </w:tc>
      </w:tr>
      <w:tr w:rsidR="001231E0" w:rsidRPr="001231E0" w:rsidTr="009143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Распоряжение № 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 утверждении перечня муниципальных программ Сучковского сельсовета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01.11.2023 г.</w:t>
            </w:r>
          </w:p>
        </w:tc>
      </w:tr>
      <w:tr w:rsidR="001231E0" w:rsidRPr="001231E0" w:rsidTr="009143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№ 104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Об утверждении Порядка принятия решений о разработке муниципальных программ, Сучковского сельсовета, их формировании и реализации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15.09.2013 г.</w:t>
            </w:r>
          </w:p>
        </w:tc>
      </w:tr>
      <w:tr w:rsidR="001231E0" w:rsidRPr="001231E0" w:rsidTr="009143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№ 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 утверждении муниципальной программы "Благоустройство территории 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Сучковского сельсовета, 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содержание и развитие 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объектов инфраструктуры"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10.11.2023 г.</w:t>
            </w:r>
          </w:p>
        </w:tc>
      </w:tr>
    </w:tbl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3.1.</w:t>
      </w:r>
    </w:p>
    <w:p w:rsidR="001231E0" w:rsidRPr="001231E0" w:rsidRDefault="001231E0" w:rsidP="001231E0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1231E0" w:rsidRPr="001231E0" w:rsidRDefault="001231E0" w:rsidP="001231E0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"Благоустройство территории</w:t>
      </w:r>
    </w:p>
    <w:p w:rsidR="001231E0" w:rsidRPr="001231E0" w:rsidRDefault="001231E0" w:rsidP="001231E0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Сучковского сельсовета, </w:t>
      </w:r>
    </w:p>
    <w:p w:rsidR="001231E0" w:rsidRPr="001231E0" w:rsidRDefault="001231E0" w:rsidP="001231E0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развитие </w:t>
      </w:r>
    </w:p>
    <w:p w:rsidR="001231E0" w:rsidRPr="001231E0" w:rsidRDefault="001231E0" w:rsidP="001231E0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объектов инфраструктуры" </w:t>
      </w:r>
    </w:p>
    <w:p w:rsidR="001231E0" w:rsidRPr="001231E0" w:rsidRDefault="001231E0" w:rsidP="001231E0">
      <w:pPr>
        <w:shd w:val="clear" w:color="auto" w:fill="FFFFFF"/>
        <w:spacing w:after="0" w:line="240" w:lineRule="auto"/>
        <w:ind w:firstLine="52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 1</w:t>
      </w:r>
    </w:p>
    <w:p w:rsidR="001231E0" w:rsidRPr="001231E0" w:rsidRDefault="001231E0" w:rsidP="001231E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"Благоустройство территории Сучковского сельсовета"  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10"/>
      </w:tblGrid>
      <w:tr w:rsidR="001231E0" w:rsidRPr="001231E0" w:rsidTr="0091433C">
        <w:trPr>
          <w:trHeight w:val="129"/>
        </w:trPr>
        <w:tc>
          <w:tcPr>
            <w:tcW w:w="3520" w:type="dxa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607" w:type="dxa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"Благоустройство территории Сучковского сельсовета"</w:t>
            </w:r>
          </w:p>
        </w:tc>
      </w:tr>
      <w:tr w:rsidR="001231E0" w:rsidRPr="001231E0" w:rsidTr="0091433C">
        <w:trPr>
          <w:trHeight w:val="286"/>
        </w:trPr>
        <w:tc>
          <w:tcPr>
            <w:tcW w:w="3520" w:type="dxa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07" w:type="dxa"/>
          </w:tcPr>
          <w:p w:rsidR="001231E0" w:rsidRPr="001231E0" w:rsidRDefault="001231E0" w:rsidP="00123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1231E0" w:rsidRPr="001231E0" w:rsidTr="0091433C">
        <w:trPr>
          <w:trHeight w:val="112"/>
        </w:trPr>
        <w:tc>
          <w:tcPr>
            <w:tcW w:w="3520" w:type="dxa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607" w:type="dxa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1231E0" w:rsidRPr="001231E0" w:rsidTr="0091433C">
        <w:trPr>
          <w:trHeight w:val="286"/>
        </w:trPr>
        <w:tc>
          <w:tcPr>
            <w:tcW w:w="3520" w:type="dxa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07" w:type="dxa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1231E0" w:rsidRPr="001231E0" w:rsidTr="0091433C">
        <w:trPr>
          <w:trHeight w:val="56"/>
        </w:trPr>
        <w:tc>
          <w:tcPr>
            <w:tcW w:w="3520" w:type="dxa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07" w:type="dxa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1231E0" w:rsidRPr="001231E0" w:rsidTr="0091433C">
        <w:trPr>
          <w:trHeight w:val="115"/>
        </w:trPr>
        <w:tc>
          <w:tcPr>
            <w:tcW w:w="3520" w:type="dxa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1231E0" w:rsidRPr="001231E0" w:rsidRDefault="001231E0" w:rsidP="001231E0">
            <w:pPr>
              <w:widowControl w:val="0"/>
              <w:numPr>
                <w:ilvl w:val="0"/>
                <w:numId w:val="3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1231E0" w:rsidRPr="001231E0" w:rsidTr="0091433C">
        <w:trPr>
          <w:trHeight w:val="342"/>
        </w:trPr>
        <w:tc>
          <w:tcPr>
            <w:tcW w:w="3520" w:type="dxa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607" w:type="dxa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100% освещенность улично-дорожной сети населенных пунктов 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Уборка территории населенных пунктов от мусора до 100%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3.Обеспечение санитарного благополучия в местах несанкционированных свалок ТБО</w:t>
            </w:r>
          </w:p>
        </w:tc>
      </w:tr>
      <w:tr w:rsidR="001231E0" w:rsidRPr="001231E0" w:rsidTr="0091433C">
        <w:trPr>
          <w:trHeight w:val="115"/>
        </w:trPr>
        <w:tc>
          <w:tcPr>
            <w:tcW w:w="3520" w:type="dxa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07" w:type="dxa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1231E0" w:rsidRPr="001231E0" w:rsidTr="0091433C">
        <w:trPr>
          <w:trHeight w:val="12"/>
        </w:trPr>
        <w:tc>
          <w:tcPr>
            <w:tcW w:w="3520" w:type="dxa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и источники финансирования подпрограммы</w:t>
            </w:r>
          </w:p>
        </w:tc>
        <w:tc>
          <w:tcPr>
            <w:tcW w:w="6607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2024-2026 годах – 5512,7 тыс. рублей,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3521,6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году – 1181,4 тыс. рублей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1168,5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1171,7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1991,1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663,7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663,7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663,7 тыс. рублей</w:t>
            </w:r>
          </w:p>
        </w:tc>
      </w:tr>
      <w:tr w:rsidR="001231E0" w:rsidRPr="001231E0" w:rsidTr="0091433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3520" w:type="dxa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07" w:type="dxa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1231E0" w:rsidRPr="001231E0" w:rsidRDefault="001231E0" w:rsidP="001231E0">
      <w:pPr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 Общая характеристика сферы реализации подпрограммы, основные проблемы и перспективы развития</w:t>
      </w:r>
    </w:p>
    <w:p w:rsidR="001231E0" w:rsidRPr="001231E0" w:rsidRDefault="001231E0" w:rsidP="001231E0">
      <w:pPr>
        <w:spacing w:after="0" w:line="240" w:lineRule="auto"/>
        <w:ind w:left="3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Сучковский сельсовет включает в себя четыре населенных пункта: с. Сучково, д. Симоново, д. Секретарка, д. Красновка, в них существуют зоны застройки частного сектора.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1231E0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1231E0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Протяженность улично-дорожной сети с освещением - 16.1 км.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31E0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"Благоустройство территории Сучковского сельсовета"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 2024-2026 годы. 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в приложении №1 подпрограммы  </w:t>
      </w: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1231E0" w:rsidRPr="001231E0" w:rsidRDefault="001231E0" w:rsidP="001231E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и районного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Главным распорядителем средств бюджета является администрация Сучковского сельсовета.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и контроль над ходом реализации подпрограммы осуществляет администрация Сучковского сельсовета. 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iCs/>
          <w:sz w:val="24"/>
          <w:szCs w:val="24"/>
          <w:lang w:eastAsia="ru-RU"/>
        </w:rPr>
        <w:t>В его обязанности входит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1231E0" w:rsidRPr="001231E0" w:rsidRDefault="001231E0" w:rsidP="001231E0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1231E0" w:rsidRPr="001231E0" w:rsidRDefault="001231E0" w:rsidP="001231E0">
      <w:pPr>
        <w:spacing w:after="0" w:line="240" w:lineRule="auto"/>
        <w:ind w:left="3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1231E0" w:rsidRPr="001231E0" w:rsidRDefault="001231E0" w:rsidP="001231E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 же содержания мест захоронений в надлежащем виде.</w:t>
      </w:r>
    </w:p>
    <w:p w:rsidR="001231E0" w:rsidRPr="001231E0" w:rsidRDefault="001231E0" w:rsidP="001231E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1231E0" w:rsidRPr="001231E0" w:rsidRDefault="001231E0" w:rsidP="001231E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Мероприятия подпрограммы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подпрограммы  </w:t>
      </w: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подпрограммы составляет: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2024-2026 годах – 5512,7 тыс. рублей, в том числе: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3521,6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– 1181,4 тыс. рублей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2025 году – 1168,5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2026 году – 1171,7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1991,1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2024 году – 663,7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2025 году – 663,7 тыс. рублей</w:t>
      </w:r>
    </w:p>
    <w:p w:rsidR="001231E0" w:rsidRPr="001231E0" w:rsidRDefault="001231E0" w:rsidP="00123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2026 году – 663,7 тыс. рублей</w:t>
      </w:r>
    </w:p>
    <w:p w:rsidR="001231E0" w:rsidRPr="001231E0" w:rsidRDefault="001231E0" w:rsidP="001231E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iCs/>
          <w:sz w:val="24"/>
          <w:szCs w:val="24"/>
          <w:lang w:eastAsia="ru-RU"/>
        </w:rPr>
        <w:t>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1231E0" w:rsidRPr="001231E0" w:rsidRDefault="001231E0" w:rsidP="00123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Глава  Сучковского сельсовета                                                 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1231E0" w:rsidRPr="001231E0" w:rsidRDefault="001231E0" w:rsidP="00123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231E0" w:rsidRPr="001231E0" w:rsidSect="000572A3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к  подпрограмме "Благоустройство территории Сучковского сельсовета" 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реализуемой в рамках муниципальной программы Сучковского сельсовета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8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439"/>
        <w:gridCol w:w="1418"/>
        <w:gridCol w:w="1842"/>
        <w:gridCol w:w="1843"/>
        <w:gridCol w:w="1843"/>
        <w:gridCol w:w="1843"/>
        <w:gridCol w:w="1843"/>
      </w:tblGrid>
      <w:tr w:rsidR="001231E0" w:rsidRPr="001231E0" w:rsidTr="0091433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 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Единица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Источник </w:t>
            </w: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Текущий финансовый год 2023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Очередной финансовый год 2024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Первый год планового периода 2025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Второй год планового периода 2026 г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Организация благоустройства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231E0" w:rsidRPr="001231E0" w:rsidTr="0091433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Протяженность улично-дорожной сети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улично-дорожной сети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км.</w:t>
            </w: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16.1</w:t>
            </w: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16.1</w:t>
            </w: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16.1</w:t>
            </w: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16.1</w:t>
            </w: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Площадь убранной территории</w:t>
            </w: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Уборка территории от мусора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кв.м.</w:t>
            </w: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1447421</w:t>
            </w: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2402746</w:t>
            </w: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2402746</w:t>
            </w: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2402746</w:t>
            </w: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1231E0" w:rsidRPr="001231E0" w:rsidTr="0091433C">
        <w:trPr>
          <w:cantSplit/>
          <w:trHeight w:val="127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Целевой индикатор 3</w:t>
            </w:r>
          </w:p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санитарного благополучия в местах временного хранения ТБО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 менее 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 менее 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 менее 100</w:t>
            </w:r>
          </w:p>
        </w:tc>
      </w:tr>
    </w:tbl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231E0" w:rsidRPr="001231E0" w:rsidSect="006066B7">
          <w:pgSz w:w="16838" w:h="11906" w:orient="landscape"/>
          <w:pgMar w:top="851" w:right="1134" w:bottom="1134" w:left="851" w:header="709" w:footer="709" w:gutter="0"/>
          <w:cols w:space="708"/>
          <w:docGrid w:linePitch="381"/>
        </w:sect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383" w:firstLine="925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к  подпрограмме "Благоустройство территории Сучковского сельсовета"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383" w:firstLine="925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реализуемой в рамках муниципальной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383" w:firstLine="925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программы Сучковского сельсовета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3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76"/>
        <w:gridCol w:w="1982"/>
        <w:gridCol w:w="708"/>
        <w:gridCol w:w="855"/>
        <w:gridCol w:w="1564"/>
        <w:gridCol w:w="717"/>
        <w:gridCol w:w="1416"/>
        <w:gridCol w:w="1418"/>
        <w:gridCol w:w="1276"/>
        <w:gridCol w:w="1114"/>
        <w:gridCol w:w="26"/>
        <w:gridCol w:w="1837"/>
      </w:tblGrid>
      <w:tr w:rsidR="001231E0" w:rsidRPr="001231E0" w:rsidTr="0091433C">
        <w:trPr>
          <w:trHeight w:val="635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231E0" w:rsidRPr="001231E0" w:rsidTr="0091433C">
        <w:trPr>
          <w:trHeight w:val="839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2026г.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37" w:type="dxa"/>
            <w:tcBorders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5512,7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Сучковского сельсовета Большеулуйского района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5512,7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улично-дорожной сети - 16.1 км ежегодно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Сучковского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1231E0" w:rsidRPr="001231E0" w:rsidTr="0091433C">
        <w:trPr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5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7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1231E0" w:rsidRPr="001231E0" w:rsidRDefault="001231E0" w:rsidP="001231E0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Сучковского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14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154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содержание автомобильных дорог общего пользования местного значения (за счет средств районного бюджета)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  <w:sectPr w:rsidR="001231E0" w:rsidRPr="001231E0" w:rsidSect="006066B7">
          <w:pgSz w:w="16838" w:h="11906" w:orient="landscape"/>
          <w:pgMar w:top="1361" w:right="1134" w:bottom="567" w:left="1134" w:header="709" w:footer="709" w:gutter="0"/>
          <w:cols w:space="708"/>
          <w:docGrid w:linePitch="381"/>
        </w:sectPr>
      </w:pP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3.2.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"Благоустройство территории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Сучковского сельсовета, 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развитие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объектов инфраструктуры"</w:t>
      </w:r>
    </w:p>
    <w:p w:rsidR="001231E0" w:rsidRPr="001231E0" w:rsidRDefault="001231E0" w:rsidP="001231E0">
      <w:pPr>
        <w:tabs>
          <w:tab w:val="left" w:pos="529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2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«Содержание и развитие объектов инфраструктуры на территории Сучковского сельсовета» 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1231E0" w:rsidRPr="001231E0" w:rsidTr="0091433C">
        <w:tc>
          <w:tcPr>
            <w:tcW w:w="3227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095" w:type="dxa"/>
          </w:tcPr>
          <w:p w:rsidR="001231E0" w:rsidRPr="001231E0" w:rsidRDefault="001231E0" w:rsidP="001231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"Содержание и развитие объектов инфраструктуры на территории Сучковского сельсовета"</w:t>
            </w:r>
          </w:p>
        </w:tc>
      </w:tr>
      <w:tr w:rsidR="001231E0" w:rsidRPr="001231E0" w:rsidTr="0091433C">
        <w:tc>
          <w:tcPr>
            <w:tcW w:w="3227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1231E0" w:rsidRPr="001231E0" w:rsidTr="0091433C">
        <w:tc>
          <w:tcPr>
            <w:tcW w:w="3227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095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1231E0" w:rsidRPr="001231E0" w:rsidTr="0091433C">
        <w:tc>
          <w:tcPr>
            <w:tcW w:w="3227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95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1231E0" w:rsidRPr="001231E0" w:rsidTr="0091433C">
        <w:tc>
          <w:tcPr>
            <w:tcW w:w="3227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6095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объектов инфраструктуры в  надлежащем состоянии  для обеспечения населения качественными  услугами </w:t>
            </w:r>
          </w:p>
        </w:tc>
      </w:tr>
      <w:tr w:rsidR="001231E0" w:rsidRPr="001231E0" w:rsidTr="0091433C">
        <w:tc>
          <w:tcPr>
            <w:tcW w:w="3227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095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 функционирования объектов водоснабжения.</w:t>
            </w:r>
          </w:p>
        </w:tc>
      </w:tr>
      <w:tr w:rsidR="001231E0" w:rsidRPr="001231E0" w:rsidTr="0091433C">
        <w:tc>
          <w:tcPr>
            <w:tcW w:w="3227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095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аварийности водопроводных сетей до 0 к 2026 году</w:t>
            </w:r>
          </w:p>
        </w:tc>
      </w:tr>
      <w:tr w:rsidR="001231E0" w:rsidRPr="001231E0" w:rsidTr="0091433C">
        <w:tc>
          <w:tcPr>
            <w:tcW w:w="3227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2455"/>
        </w:trPr>
        <w:tc>
          <w:tcPr>
            <w:tcW w:w="3227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2024-2026 годах – 1050,0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1050,0 тыс. рублей по годам: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350,0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350,0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350,0 тыс. рублей</w:t>
            </w:r>
          </w:p>
        </w:tc>
      </w:tr>
      <w:tr w:rsidR="001231E0" w:rsidRPr="001231E0" w:rsidTr="0091433C">
        <w:tc>
          <w:tcPr>
            <w:tcW w:w="3227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 подпрограммы осуществляет администрация Сучковского сельсовета.</w:t>
            </w:r>
          </w:p>
        </w:tc>
      </w:tr>
    </w:tbl>
    <w:p w:rsidR="001231E0" w:rsidRPr="001231E0" w:rsidRDefault="001231E0" w:rsidP="001231E0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Постановка общей проблемы и обоснование необходимости разработки подпрограммы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31E0">
        <w:rPr>
          <w:rFonts w:ascii="Arial" w:eastAsia="Times New Roman" w:hAnsi="Arial" w:cs="Arial"/>
          <w:sz w:val="24"/>
          <w:szCs w:val="24"/>
        </w:rPr>
        <w:lastRenderedPageBreak/>
        <w:t xml:space="preserve">На территории Сучковского сельсовета имеются две водонапорные башни  с водопроводной сетью протяженностью 4.79   км, в том числе ветхим  (износ более 90%) </w:t>
      </w:r>
      <w:smartTag w:uri="urn:schemas-microsoft-com:office:smarttags" w:element="metricconverter">
        <w:smartTagPr>
          <w:attr w:name="ProductID" w:val="0.405 м"/>
        </w:smartTagPr>
        <w:r w:rsidRPr="001231E0">
          <w:rPr>
            <w:rFonts w:ascii="Arial" w:eastAsia="Times New Roman" w:hAnsi="Arial" w:cs="Arial"/>
            <w:sz w:val="24"/>
            <w:szCs w:val="24"/>
          </w:rPr>
          <w:t>0.405 м</w:t>
        </w:r>
      </w:smartTag>
      <w:r w:rsidRPr="001231E0">
        <w:rPr>
          <w:rFonts w:ascii="Arial" w:eastAsia="Times New Roman" w:hAnsi="Arial" w:cs="Arial"/>
          <w:sz w:val="24"/>
          <w:szCs w:val="24"/>
        </w:rPr>
        <w:t>. Значительный уровень износа основных производственных фондов, обусловлен принятием в муниципальную собственность из ОАО «Симоновский» объектов коммунального назначения в ветхом и аварийном состоянии.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реализации муниципальной подпрограммы, целевые индикаторы и показатели результативности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Основным обоснованием выбора мероприятий подпрограммы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right="25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такого выбора мероприятий подпрограммы осуществляется администрацией Сучковского сельсовета в рамках подпрограммы "Содержание и развитие объектов инфраструктуры на территории Сучковского сельсовета"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Целью подпрограммы является: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-  Содержание объектов инфраструктуры в надлежащем состояния для обеспечения населения качественными услугами.                                                                   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31E0">
        <w:rPr>
          <w:rFonts w:ascii="Arial" w:eastAsia="Times New Roman" w:hAnsi="Arial" w:cs="Arial"/>
          <w:sz w:val="24"/>
          <w:szCs w:val="24"/>
        </w:rPr>
        <w:t>Для достижения поставленных целей необходимо решение следующей задачи: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31E0">
        <w:rPr>
          <w:rFonts w:ascii="Arial" w:eastAsia="Times New Roman" w:hAnsi="Arial" w:cs="Arial"/>
          <w:sz w:val="24"/>
          <w:szCs w:val="24"/>
        </w:rPr>
        <w:t>-Обеспечение надежности функционирования объектов водоснабжения.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реализация подпрограммы   2024-2026 годы.                                                               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Целевые индикаторы и показатели результативности указаны в приложение №1 к  подпрограмме "Содержание и развитие объектов инфраструктуры на территории Сучковского сельсовета"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подпрограммы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№2 к подпрограмме (далее - мероприятия подпрограммы)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1231E0" w:rsidRPr="001231E0" w:rsidRDefault="001231E0" w:rsidP="001231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4. Управление подпрограммой и контроль за ходом ее выполнения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   Общее руководство и контроль за ходом реализации подпрограммы осуществляет администрация Сучковского сельсовета. В его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 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мероприятий подпрограммы и за достижения значений целевых индикаторов подпрограммы.</w:t>
      </w:r>
    </w:p>
    <w:p w:rsidR="001231E0" w:rsidRPr="001231E0" w:rsidRDefault="001231E0" w:rsidP="001231E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 в  сети Интернет.  </w:t>
      </w:r>
    </w:p>
    <w:p w:rsidR="001231E0" w:rsidRPr="001231E0" w:rsidRDefault="001231E0" w:rsidP="00123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5. Оценка социально-экономического развития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 оценивается по следующим показателям: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населения с. Сучково, д. Симоново бесперебойным водоснабжением. </w:t>
      </w:r>
    </w:p>
    <w:p w:rsidR="001231E0" w:rsidRPr="001231E0" w:rsidRDefault="001231E0" w:rsidP="00123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- Снижение аварийности на водопроводных сетях. </w:t>
      </w:r>
    </w:p>
    <w:p w:rsidR="001231E0" w:rsidRPr="001231E0" w:rsidRDefault="001231E0" w:rsidP="001231E0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6.  Мероприятия подпрограммы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с указанием объема средств на их реализацию и ожидаемых результатов указан в приложение  2 подпрограммы "Содержание и развитие объектов инфраструктуры на территории Сучковского сельсовета"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2024-2026 годах – 1050,0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1050,0 тыс. рублей по годам: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2024 году – 350,0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2025 году – 350,0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2026 году – 350,0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231E0" w:rsidRPr="00123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 к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подпрограмме "Содержание и развитие объектов инфраструктуры на территории Сучковского сельсовета"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6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59"/>
        <w:gridCol w:w="1559"/>
        <w:gridCol w:w="1560"/>
        <w:gridCol w:w="1559"/>
        <w:gridCol w:w="1276"/>
        <w:gridCol w:w="1558"/>
      </w:tblGrid>
      <w:tr w:rsidR="001231E0" w:rsidRPr="001231E0" w:rsidTr="009143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2023 год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2024 год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    2025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      2026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Содержание объектов инфраструктуры в  надлежащем состояния  для обеспечения населения качественными  услугами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Индикатор1.</w:t>
            </w: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Количество  аварий на объектах водоснабжения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20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204" w:firstLine="57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 к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подпрограмме "Содержание и развитие объектов инфраструктуры на территории Сучковского сельсовета"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45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2410"/>
        <w:gridCol w:w="850"/>
        <w:gridCol w:w="851"/>
        <w:gridCol w:w="1275"/>
        <w:gridCol w:w="851"/>
        <w:gridCol w:w="1417"/>
        <w:gridCol w:w="1134"/>
        <w:gridCol w:w="1134"/>
        <w:gridCol w:w="992"/>
        <w:gridCol w:w="1560"/>
      </w:tblGrid>
      <w:tr w:rsidR="001231E0" w:rsidRPr="001231E0" w:rsidTr="0091433C">
        <w:trPr>
          <w:trHeight w:val="60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231E0" w:rsidRPr="001231E0" w:rsidTr="0091433C">
        <w:trPr>
          <w:trHeight w:val="119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 подпрограммы: Содержание объектов инфраструктуры в  надлежащем состояния  для обеспечения населения качественными  услугами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 функционирования объектов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объектов водоснабжения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Сучковского сельсовета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 порывов на действующей водопроводной сети с.Сучково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качеством питьевой воды на объектах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  <w:sectPr w:rsidR="001231E0" w:rsidRPr="001231E0" w:rsidSect="006066B7">
          <w:pgSz w:w="16838" w:h="11906" w:orient="landscape"/>
          <w:pgMar w:top="1361" w:right="1134" w:bottom="567" w:left="1134" w:header="709" w:footer="709" w:gutter="0"/>
          <w:cols w:space="708"/>
          <w:docGrid w:linePitch="381"/>
        </w:sectPr>
      </w:pPr>
    </w:p>
    <w:p w:rsidR="001231E0" w:rsidRPr="001231E0" w:rsidRDefault="001231E0" w:rsidP="001231E0">
      <w:pPr>
        <w:spacing w:after="0" w:line="240" w:lineRule="auto"/>
        <w:ind w:firstLine="56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Приложение 3.3 </w:t>
      </w:r>
    </w:p>
    <w:p w:rsidR="001231E0" w:rsidRPr="001231E0" w:rsidRDefault="001231E0" w:rsidP="001231E0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1231E0" w:rsidRPr="001231E0" w:rsidRDefault="001231E0" w:rsidP="001231E0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"Благоустройство территории </w:t>
      </w:r>
    </w:p>
    <w:p w:rsidR="001231E0" w:rsidRPr="001231E0" w:rsidRDefault="001231E0" w:rsidP="001231E0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Сучковского сельсовета, </w:t>
      </w:r>
    </w:p>
    <w:p w:rsidR="001231E0" w:rsidRPr="001231E0" w:rsidRDefault="001231E0" w:rsidP="001231E0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развитие </w:t>
      </w:r>
    </w:p>
    <w:p w:rsidR="001231E0" w:rsidRPr="001231E0" w:rsidRDefault="001231E0" w:rsidP="001231E0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объектов инфраструктуры"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3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"Содержание и благоустройство мест захоронений на территории Сучковского сельсовета"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подпрограммы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1231E0" w:rsidRPr="001231E0" w:rsidTr="0091433C">
        <w:trPr>
          <w:trHeight w:val="502"/>
        </w:trPr>
        <w:tc>
          <w:tcPr>
            <w:tcW w:w="3520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123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1231E0" w:rsidRPr="001231E0" w:rsidTr="0091433C">
        <w:trPr>
          <w:trHeight w:val="326"/>
        </w:trPr>
        <w:tc>
          <w:tcPr>
            <w:tcW w:w="3520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1231E0" w:rsidRPr="001231E0" w:rsidTr="0091433C">
        <w:trPr>
          <w:trHeight w:val="710"/>
        </w:trPr>
        <w:tc>
          <w:tcPr>
            <w:tcW w:w="3520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1231E0" w:rsidRPr="001231E0" w:rsidTr="0091433C">
        <w:trPr>
          <w:trHeight w:val="1161"/>
        </w:trPr>
        <w:tc>
          <w:tcPr>
            <w:tcW w:w="3520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1231E0" w:rsidRPr="001231E0" w:rsidTr="0091433C">
        <w:trPr>
          <w:trHeight w:val="679"/>
        </w:trPr>
        <w:tc>
          <w:tcPr>
            <w:tcW w:w="3520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захоронений на территории Сучковского сельсовета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Задачи: </w:t>
            </w:r>
          </w:p>
          <w:p w:rsidR="001231E0" w:rsidRPr="001231E0" w:rsidRDefault="001231E0" w:rsidP="001231E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  <w:p w:rsidR="001231E0" w:rsidRPr="001231E0" w:rsidRDefault="001231E0" w:rsidP="001231E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</w:tr>
      <w:tr w:rsidR="001231E0" w:rsidRPr="001231E0" w:rsidTr="0091433C">
        <w:trPr>
          <w:trHeight w:val="104"/>
        </w:trPr>
        <w:tc>
          <w:tcPr>
            <w:tcW w:w="3520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площадь мест захоронений, на которой проводятся мероприятия по благоустройству - 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1231E0" w:rsidRPr="001231E0" w:rsidTr="0091433C">
        <w:trPr>
          <w:trHeight w:val="104"/>
        </w:trPr>
        <w:tc>
          <w:tcPr>
            <w:tcW w:w="3520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 годы</w:t>
            </w:r>
          </w:p>
        </w:tc>
      </w:tr>
      <w:tr w:rsidR="001231E0" w:rsidRPr="001231E0" w:rsidTr="0091433C">
        <w:trPr>
          <w:trHeight w:val="204"/>
        </w:trPr>
        <w:tc>
          <w:tcPr>
            <w:tcW w:w="3520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подпрограммы составит 150,0 тыс. рублей за счет средств бюджета Сучковского сельсовета, в том числе в разбивке по годам: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2024 году – 50,0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2025 году – 50,0 тыс. рублей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2026 году – 50,0 тыс. рублей</w:t>
            </w:r>
          </w:p>
        </w:tc>
      </w:tr>
      <w:tr w:rsidR="001231E0" w:rsidRPr="001231E0" w:rsidTr="0091433C">
        <w:trPr>
          <w:trHeight w:val="285"/>
        </w:trPr>
        <w:tc>
          <w:tcPr>
            <w:tcW w:w="3520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Сучковского сельсовета</w:t>
            </w:r>
          </w:p>
        </w:tc>
      </w:tr>
    </w:tbl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br w:type="column"/>
      </w: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Основные разделы подпрограммы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1. Постановка общей проблемы территории и обоснование необходимости разработки подпрограммы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захоронений - одна из задач исполнительной власти администрации </w:t>
      </w: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поэтому в подпрограмме учитываются мероприятия по поддержанию чистоты и порядка на муниципальных кладбищах.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находятся 4 муниципальных кладбища общей площадью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>2,44</w:t>
      </w: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/>
        <w:tblW w:w="9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42"/>
        <w:gridCol w:w="1920"/>
        <w:gridCol w:w="1203"/>
        <w:gridCol w:w="1551"/>
        <w:gridCol w:w="2220"/>
      </w:tblGrid>
      <w:tr w:rsidR="001231E0" w:rsidRPr="001231E0" w:rsidTr="0091433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Площадь кладбища,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1231E0" w:rsidRPr="001231E0" w:rsidTr="0091433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 Сучково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с. Сучково,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Боровая, 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1 шт.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ограждение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1231E0" w:rsidRPr="001231E0" w:rsidTr="0091433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Симоново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Симоново,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Мира, 1А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0,66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нет.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 ограждение.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1231E0" w:rsidRPr="001231E0" w:rsidTr="0091433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Секретарка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Секретарка,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Заводская, 26А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0,32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1231E0" w:rsidRPr="001231E0" w:rsidTr="0091433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Красновка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Красновка,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1Г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0,51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На территории всех кладбищ требуется регулярное скашивание травы проходов, дорожек.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2. Основная цель, задачи, этапы и сроки выполнения подпрограммы, целевые индикаторы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целями настоящей подпрограммы являются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захоронений и благоустройство этих мест на территории </w:t>
      </w: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в том числе </w:t>
      </w: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содержанию мест захоронений;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благоустройству мест захоронений</w:t>
      </w:r>
    </w:p>
    <w:p w:rsidR="001231E0" w:rsidRPr="001231E0" w:rsidRDefault="001231E0" w:rsidP="001231E0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рассчитано на 2024 – 2026 годы.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3. Механизм реализации подпрограммы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1231E0" w:rsidRPr="001231E0" w:rsidRDefault="001231E0" w:rsidP="001231E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1231E0" w:rsidRPr="001231E0" w:rsidRDefault="001231E0" w:rsidP="001231E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Программы, определения организаций - исполнителей программных мероприятий.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1231E0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1231E0" w:rsidRPr="001231E0" w:rsidRDefault="001231E0" w:rsidP="001231E0">
      <w:pPr>
        <w:autoSpaceDE w:val="0"/>
        <w:spacing w:after="0" w:line="240" w:lineRule="auto"/>
        <w:ind w:left="720" w:hanging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4. Управление подпрограммой и контроль над ходом ее выполнения</w:t>
      </w:r>
    </w:p>
    <w:p w:rsidR="001231E0" w:rsidRPr="001231E0" w:rsidRDefault="001231E0" w:rsidP="001231E0">
      <w:pPr>
        <w:widowControl w:val="0"/>
        <w:tabs>
          <w:tab w:val="left" w:pos="366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231E0" w:rsidRPr="001231E0" w:rsidRDefault="001231E0" w:rsidP="001231E0">
      <w:pPr>
        <w:autoSpaceDE w:val="0"/>
        <w:spacing w:after="0" w:line="240" w:lineRule="auto"/>
        <w:ind w:left="1570" w:hanging="157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5.  Оценка социально-экономической эффективности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</w:t>
      </w: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мероприятий подпрограммы.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наличии мест захоронений;</w:t>
      </w: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1231E0" w:rsidRPr="001231E0" w:rsidRDefault="001231E0" w:rsidP="001231E0">
      <w:pPr>
        <w:autoSpaceDE w:val="0"/>
        <w:spacing w:after="0" w:line="240" w:lineRule="auto"/>
        <w:ind w:left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231E0" w:rsidRPr="001231E0" w:rsidRDefault="001231E0" w:rsidP="001231E0">
      <w:pPr>
        <w:autoSpaceDE w:val="0"/>
        <w:spacing w:after="0" w:line="240" w:lineRule="auto"/>
        <w:ind w:left="850" w:hanging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6. Мероприятия подпрограммы</w:t>
      </w:r>
    </w:p>
    <w:p w:rsidR="001231E0" w:rsidRPr="001231E0" w:rsidRDefault="001231E0" w:rsidP="001231E0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31E0">
        <w:rPr>
          <w:rFonts w:ascii="Arial" w:eastAsia="Times New Roman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1231E0" w:rsidRPr="001231E0" w:rsidRDefault="001231E0" w:rsidP="001231E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захоронений в чистоте и порядке,</w:t>
      </w:r>
    </w:p>
    <w:p w:rsidR="001231E0" w:rsidRPr="001231E0" w:rsidRDefault="001231E0" w:rsidP="001231E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sz w:val="24"/>
          <w:szCs w:val="24"/>
          <w:lang w:eastAsia="ar-SA"/>
        </w:rPr>
        <w:t>Устройство коробов на кладбище в д. Секретарка и в д. Красновка.</w:t>
      </w:r>
    </w:p>
    <w:p w:rsidR="001231E0" w:rsidRPr="001231E0" w:rsidRDefault="001231E0" w:rsidP="001231E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sz w:val="24"/>
          <w:szCs w:val="24"/>
          <w:lang w:eastAsia="ar-SA"/>
        </w:rPr>
        <w:t>Ограждение кладбищ в д. Секретарка и в д. Красновка.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231E0" w:rsidRPr="001231E0" w:rsidRDefault="001231E0" w:rsidP="001231E0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7. 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бюджета Сучковского сельсовета.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содержание мест захоронений Сучковского сельсовета составит 150,0 тыс. рублей за счет средств бюджета Сучковского сельсовета, в том числе в разбивке по годам:  </w:t>
      </w: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2024 году – 50,0 тыс. рублей,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2025 году – 50,0 тыс. рублей,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2026 году – 50,0 тыс. рублей.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1231E0" w:rsidRPr="001231E0" w:rsidSect="006066B7">
          <w:pgSz w:w="11906" w:h="16838"/>
          <w:pgMar w:top="993" w:right="851" w:bottom="851" w:left="1701" w:header="708" w:footer="708" w:gutter="0"/>
          <w:cols w:space="708"/>
          <w:docGrid w:linePitch="360"/>
        </w:sectPr>
      </w:pPr>
      <w:r w:rsidRPr="001231E0">
        <w:rPr>
          <w:rFonts w:ascii="Arial" w:eastAsia="Times New Roman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3 "Содержание и благоустройство мест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захоронений на территории Сучковского сельсовета"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192" w:type="dxa"/>
        <w:tblInd w:w="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3176"/>
        <w:gridCol w:w="1134"/>
        <w:gridCol w:w="1843"/>
        <w:gridCol w:w="2835"/>
        <w:gridCol w:w="2268"/>
        <w:gridCol w:w="2410"/>
      </w:tblGrid>
      <w:tr w:rsidR="001231E0" w:rsidRPr="001231E0" w:rsidTr="0091433C">
        <w:trPr>
          <w:cantSplit/>
          <w:trHeight w:val="24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№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измере-ния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захоронений на территории  Сучковского  сельсовета</w:t>
            </w:r>
          </w:p>
        </w:tc>
      </w:tr>
      <w:tr w:rsidR="001231E0" w:rsidRPr="001231E0" w:rsidTr="0091433C">
        <w:trPr>
          <w:cantSplit/>
          <w:trHeight w:val="36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cantSplit/>
          <w:trHeight w:val="516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2,44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2,44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5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3 "Содержание и благоустройство мест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захоронений на территории Сучковского сельсовета"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24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88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126"/>
        <w:gridCol w:w="1699"/>
        <w:gridCol w:w="709"/>
        <w:gridCol w:w="851"/>
        <w:gridCol w:w="1559"/>
        <w:gridCol w:w="709"/>
        <w:gridCol w:w="1418"/>
        <w:gridCol w:w="1417"/>
        <w:gridCol w:w="1419"/>
        <w:gridCol w:w="1275"/>
        <w:gridCol w:w="1701"/>
      </w:tblGrid>
      <w:tr w:rsidR="001231E0" w:rsidRPr="001231E0" w:rsidTr="0091433C">
        <w:trPr>
          <w:trHeight w:val="3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231E0" w:rsidRPr="001231E0" w:rsidTr="0091433C">
        <w:trPr>
          <w:trHeight w:val="135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периода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  подпрограммы: </w:t>
            </w: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захоронения на территории  Сучковского  сельсовета</w:t>
            </w:r>
          </w:p>
        </w:tc>
      </w:tr>
      <w:tr w:rsidR="001231E0" w:rsidRPr="001231E0" w:rsidTr="0091433C">
        <w:trPr>
          <w:trHeight w:val="5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 1                           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0130000000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01300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>Глава Сучковского сельсовета                                                                                                                       Саяускене А.И.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  <w:sectPr w:rsidR="001231E0" w:rsidRPr="001231E0" w:rsidSect="006066B7">
          <w:pgSz w:w="16838" w:h="11906" w:orient="landscape"/>
          <w:pgMar w:top="993" w:right="993" w:bottom="851" w:left="851" w:header="708" w:footer="708" w:gutter="0"/>
          <w:cols w:space="708"/>
          <w:docGrid w:linePitch="360"/>
        </w:sectPr>
      </w:pPr>
    </w:p>
    <w:p w:rsidR="001231E0" w:rsidRPr="001231E0" w:rsidRDefault="001231E0" w:rsidP="001231E0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3.4</w:t>
      </w:r>
    </w:p>
    <w:p w:rsidR="001231E0" w:rsidRPr="001231E0" w:rsidRDefault="001231E0" w:rsidP="001231E0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к муниципальной  программе</w:t>
      </w:r>
    </w:p>
    <w:p w:rsidR="001231E0" w:rsidRPr="001231E0" w:rsidRDefault="001231E0" w:rsidP="001231E0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"Благоустройство территории </w:t>
      </w:r>
    </w:p>
    <w:p w:rsidR="001231E0" w:rsidRPr="001231E0" w:rsidRDefault="001231E0" w:rsidP="001231E0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Сучковского сельсовета,</w:t>
      </w:r>
    </w:p>
    <w:p w:rsidR="001231E0" w:rsidRPr="001231E0" w:rsidRDefault="001231E0" w:rsidP="001231E0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развитие </w:t>
      </w:r>
    </w:p>
    <w:p w:rsidR="001231E0" w:rsidRPr="001231E0" w:rsidRDefault="001231E0" w:rsidP="001231E0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объектов инфраструктуры"</w:t>
      </w:r>
    </w:p>
    <w:p w:rsidR="001231E0" w:rsidRPr="001231E0" w:rsidRDefault="001231E0" w:rsidP="00123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Паспорт подпрограммы 4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"</w:t>
      </w: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Обеспечение условий реализации муниципальной программы</w:t>
      </w: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"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1231E0" w:rsidRPr="001231E0" w:rsidTr="0091433C">
        <w:trPr>
          <w:trHeight w:val="742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"Обеспечение условий реализации муниципальной программы"</w:t>
            </w:r>
          </w:p>
        </w:tc>
      </w:tr>
      <w:tr w:rsidR="001231E0" w:rsidRPr="001231E0" w:rsidTr="0091433C">
        <w:trPr>
          <w:trHeight w:val="326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жилищно-коммунального хозяйства"</w:t>
            </w:r>
          </w:p>
        </w:tc>
      </w:tr>
      <w:tr w:rsidR="001231E0" w:rsidRPr="001231E0" w:rsidTr="0091433C">
        <w:trPr>
          <w:trHeight w:val="502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заказчик– координатор подпрограммы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1231E0" w:rsidRPr="001231E0" w:rsidRDefault="001231E0" w:rsidP="001231E0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1231E0" w:rsidRPr="001231E0" w:rsidTr="0091433C">
        <w:trPr>
          <w:trHeight w:val="652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1231E0" w:rsidRPr="001231E0" w:rsidRDefault="001231E0" w:rsidP="001231E0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1231E0" w:rsidRPr="001231E0" w:rsidTr="0091433C">
        <w:trPr>
          <w:trHeight w:val="679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Задача: 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1231E0" w:rsidRPr="001231E0" w:rsidTr="0091433C">
        <w:trPr>
          <w:trHeight w:val="104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доведение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1231E0" w:rsidRPr="001231E0" w:rsidTr="0091433C">
        <w:trPr>
          <w:trHeight w:val="104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годы</w:t>
            </w:r>
          </w:p>
        </w:tc>
      </w:tr>
      <w:tr w:rsidR="001231E0" w:rsidRPr="001231E0" w:rsidTr="0091433C">
        <w:trPr>
          <w:trHeight w:val="204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финансирования за счет средств бюджета Сучковского сельсовета на 2024-2026 годы составит –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8245,8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рублей, в том числе в разбивке по годам:</w:t>
            </w:r>
          </w:p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2748,6 тыс. рублей,</w:t>
            </w:r>
          </w:p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2748,6 тыс. рублей,</w:t>
            </w:r>
          </w:p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2748,6 тыс. рублей.</w:t>
            </w:r>
          </w:p>
        </w:tc>
      </w:tr>
      <w:tr w:rsidR="001231E0" w:rsidRPr="001231E0" w:rsidTr="0091433C">
        <w:trPr>
          <w:trHeight w:val="285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5812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исполнением подпрограммы осуществляет администрация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сельсовета.</w:t>
            </w:r>
          </w:p>
        </w:tc>
      </w:tr>
    </w:tbl>
    <w:p w:rsidR="001231E0" w:rsidRPr="001231E0" w:rsidRDefault="001231E0" w:rsidP="001231E0">
      <w:pPr>
        <w:autoSpaceDE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br w:type="column"/>
      </w: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Основные разделы подпрограммы</w:t>
      </w:r>
    </w:p>
    <w:p w:rsidR="001231E0" w:rsidRPr="001231E0" w:rsidRDefault="001231E0" w:rsidP="001231E0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1. Постановка общей проблемы территории и обоснование необходимости разработки подпрограммы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>Благоустройство территории Сучковского сельсовета, является одной из главных задач местного самоуправления, обеспечивает население Сучковского сельсовета условиями для безопасного, комфортного, соответствующего санитарным и экологическим нормам, проживания.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>Основными показателями, характеризующими сферу благоустройства, являются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Данная подпрограмма направлена на достижение цели и задач муниципальной программы и предусматривает обеспечение </w:t>
      </w:r>
      <w:r w:rsidRPr="001231E0">
        <w:rPr>
          <w:rFonts w:ascii="Arial" w:eastAsia="Times New Roman" w:hAnsi="Arial" w:cs="Arial"/>
          <w:sz w:val="24"/>
          <w:szCs w:val="24"/>
          <w:lang w:eastAsia="ar-SA"/>
        </w:rPr>
        <w:t xml:space="preserve">условий реализации муниципальной Программы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>на уровне Сучковского сельсовета в новых условиях.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>В том числе, в рамках подпрограммы осуществляется реализация полномочий органов исполнительной власти по обеспечению водоснабжения, в том числе:</w:t>
      </w:r>
    </w:p>
    <w:p w:rsidR="001231E0" w:rsidRPr="001231E0" w:rsidRDefault="001231E0" w:rsidP="001231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обеспечения жителей населенных пунктов питьевой водой в штат администрации Сучковского сельсовета введены две единицы дежурного машиниста и две единицы слесаря по обслуживанию водонапорных башен.</w:t>
      </w:r>
    </w:p>
    <w:p w:rsidR="001231E0" w:rsidRPr="001231E0" w:rsidRDefault="001231E0" w:rsidP="001231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Обеспечению благоустройства территории населенных пунктов, в том числе:</w:t>
      </w:r>
    </w:p>
    <w:p w:rsidR="001231E0" w:rsidRPr="001231E0" w:rsidRDefault="001231E0" w:rsidP="001231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работ по обслуживанию и текущему ремонту линий уличного освещения в штате администрации Сучковского сельсовета введена одна единица электрика. </w:t>
      </w:r>
    </w:p>
    <w:p w:rsidR="001231E0" w:rsidRPr="001231E0" w:rsidRDefault="001231E0" w:rsidP="001231E0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Общий годовой фонд заработной платы инфраструктуры составляет – </w:t>
      </w:r>
      <w:r w:rsidRPr="001231E0">
        <w:rPr>
          <w:rFonts w:ascii="Arial" w:eastAsia="Times New Roman" w:hAnsi="Arial" w:cs="Arial"/>
          <w:sz w:val="24"/>
          <w:szCs w:val="24"/>
          <w:lang w:eastAsia="ar-SA"/>
        </w:rPr>
        <w:t xml:space="preserve">2748,6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2.  Основная цель, задачи, этапы и сроки выполнения </w:t>
      </w:r>
    </w:p>
    <w:p w:rsidR="001231E0" w:rsidRPr="001231E0" w:rsidRDefault="001231E0" w:rsidP="001231E0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подпрограммы, целевые индикаторы</w:t>
      </w:r>
    </w:p>
    <w:p w:rsidR="001231E0" w:rsidRPr="001231E0" w:rsidRDefault="001231E0" w:rsidP="001231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Основной целью подпрограммы является:</w:t>
      </w:r>
    </w:p>
    <w:p w:rsidR="001231E0" w:rsidRPr="001231E0" w:rsidRDefault="001231E0" w:rsidP="001231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- 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1231E0" w:rsidRPr="001231E0" w:rsidRDefault="001231E0" w:rsidP="001231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следующей задачи:</w:t>
      </w:r>
    </w:p>
    <w:p w:rsidR="001231E0" w:rsidRPr="001231E0" w:rsidRDefault="001231E0" w:rsidP="001231E0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исполнения муниципальных функций в сфере благоустройства территории населенных пунктов и обеспечения водоснабжения населения.</w:t>
      </w:r>
    </w:p>
    <w:p w:rsidR="001231E0" w:rsidRPr="001231E0" w:rsidRDefault="001231E0" w:rsidP="001231E0">
      <w:pPr>
        <w:autoSpaceDE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выполнения программы  2024 – 2026 годы.</w:t>
      </w:r>
    </w:p>
    <w:p w:rsidR="001231E0" w:rsidRPr="001231E0" w:rsidRDefault="001231E0" w:rsidP="001231E0">
      <w:pPr>
        <w:autoSpaceDE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Целевые индикаторы: </w:t>
      </w:r>
    </w:p>
    <w:p w:rsidR="001231E0" w:rsidRPr="001231E0" w:rsidRDefault="001231E0" w:rsidP="001231E0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sz w:val="24"/>
          <w:szCs w:val="24"/>
          <w:lang w:eastAsia="ar-SA"/>
        </w:rPr>
        <w:t>- доведение доли исполненных бюджетных ассигнований, предусмотренных в муниципальной подпрограмме до 100%  ежегодно.</w:t>
      </w:r>
    </w:p>
    <w:p w:rsidR="001231E0" w:rsidRPr="001231E0" w:rsidRDefault="001231E0" w:rsidP="001231E0">
      <w:pPr>
        <w:autoSpaceDE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3. Механизм реализации подпрограммы</w:t>
      </w:r>
    </w:p>
    <w:p w:rsidR="001231E0" w:rsidRPr="001231E0" w:rsidRDefault="001231E0" w:rsidP="001231E0">
      <w:pPr>
        <w:autoSpaceDE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1231E0" w:rsidRPr="001231E0" w:rsidRDefault="001231E0" w:rsidP="001231E0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подпрограммы осуществляется за счет средств бюджета Сучковского сельсовета.</w:t>
      </w:r>
    </w:p>
    <w:p w:rsidR="001231E0" w:rsidRPr="001231E0" w:rsidRDefault="001231E0" w:rsidP="001231E0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Главным распорядителем средств подпрограммы является администрация Сучковского сельсовета.</w:t>
      </w:r>
    </w:p>
    <w:p w:rsidR="001231E0" w:rsidRPr="001231E0" w:rsidRDefault="001231E0" w:rsidP="001231E0">
      <w:pPr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31E0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1231E0" w:rsidRPr="001231E0" w:rsidRDefault="001231E0" w:rsidP="001231E0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231E0" w:rsidRPr="001231E0" w:rsidRDefault="001231E0" w:rsidP="001231E0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4. Управление подпрограммой и контроль </w:t>
      </w:r>
    </w:p>
    <w:p w:rsidR="001231E0" w:rsidRPr="001231E0" w:rsidRDefault="001231E0" w:rsidP="001231E0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над ходом ее выполнения</w:t>
      </w:r>
    </w:p>
    <w:p w:rsidR="001231E0" w:rsidRPr="001231E0" w:rsidRDefault="001231E0" w:rsidP="001231E0">
      <w:pPr>
        <w:tabs>
          <w:tab w:val="left" w:pos="3668"/>
        </w:tabs>
        <w:autoSpaceDE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231E0" w:rsidRPr="001231E0" w:rsidRDefault="001231E0" w:rsidP="001231E0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Управление реализацией подпрограммы осуществляется Главным исполнителем Подпрограммы – Администрацией Сучковского сельсовета</w:t>
      </w:r>
    </w:p>
    <w:p w:rsidR="001231E0" w:rsidRPr="001231E0" w:rsidRDefault="001231E0" w:rsidP="001231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>Сучковского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231E0" w:rsidRPr="001231E0" w:rsidRDefault="001231E0" w:rsidP="001231E0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tabs>
          <w:tab w:val="left" w:pos="9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5. Оценка социально-экономической эффективности</w:t>
      </w:r>
    </w:p>
    <w:p w:rsidR="001231E0" w:rsidRPr="001231E0" w:rsidRDefault="001231E0" w:rsidP="001231E0">
      <w:pPr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подпрограммы позволит достичь следующих результатов:</w:t>
      </w:r>
    </w:p>
    <w:p w:rsidR="001231E0" w:rsidRPr="001231E0" w:rsidRDefault="001231E0" w:rsidP="001231E0">
      <w:pPr>
        <w:numPr>
          <w:ilvl w:val="0"/>
          <w:numId w:val="35"/>
        </w:num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исполнения муниципальных функций в сфере благоустройства населенных пунктов;</w:t>
      </w:r>
    </w:p>
    <w:p w:rsidR="001231E0" w:rsidRPr="001231E0" w:rsidRDefault="001231E0" w:rsidP="001231E0">
      <w:pPr>
        <w:numPr>
          <w:ilvl w:val="0"/>
          <w:numId w:val="35"/>
        </w:num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эффективное осуществление реализации полномочий органов местного самоуправления по:</w:t>
      </w:r>
    </w:p>
    <w:p w:rsidR="001231E0" w:rsidRPr="001231E0" w:rsidRDefault="001231E0" w:rsidP="001231E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- получению  населением </w:t>
      </w: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>Сучковского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воды питьевого качества;</w:t>
      </w:r>
    </w:p>
    <w:p w:rsidR="001231E0" w:rsidRPr="001231E0" w:rsidRDefault="001231E0" w:rsidP="001231E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обеспечению благополучного санитарного и экологического состоянию территории населенных пунктов </w:t>
      </w: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>Сучковского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Все жители </w:t>
      </w:r>
      <w:r w:rsidRPr="001231E0">
        <w:rPr>
          <w:rFonts w:ascii="Arial" w:eastAsia="Times New Roman" w:hAnsi="Arial" w:cs="Arial"/>
          <w:bCs/>
          <w:sz w:val="24"/>
          <w:szCs w:val="24"/>
          <w:lang w:eastAsia="ru-RU"/>
        </w:rPr>
        <w:t>Сучковского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смогут воспользоваться результатами реализации планируемых мероприятий в случае исполнения подпрограммы.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1.</w:t>
      </w:r>
    </w:p>
    <w:p w:rsidR="001231E0" w:rsidRPr="001231E0" w:rsidRDefault="001231E0" w:rsidP="001231E0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231E0" w:rsidRPr="001231E0" w:rsidRDefault="001231E0" w:rsidP="001231E0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6. Мероприятия подпрограммы</w:t>
      </w:r>
    </w:p>
    <w:p w:rsidR="001231E0" w:rsidRPr="001231E0" w:rsidRDefault="001231E0" w:rsidP="001231E0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31E0">
        <w:rPr>
          <w:rFonts w:ascii="Arial" w:eastAsia="Calibri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1231E0" w:rsidRPr="001231E0" w:rsidRDefault="001231E0" w:rsidP="001231E0">
      <w:pPr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– в течение года;</w:t>
      </w:r>
    </w:p>
    <w:p w:rsidR="001231E0" w:rsidRPr="001231E0" w:rsidRDefault="001231E0" w:rsidP="001231E0">
      <w:pPr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Финансирование оплаты труда работников инфраструктуры – ежемесячно;</w:t>
      </w:r>
    </w:p>
    <w:p w:rsidR="001231E0" w:rsidRPr="001231E0" w:rsidRDefault="001231E0" w:rsidP="001231E0">
      <w:pPr>
        <w:spacing w:after="0" w:line="240" w:lineRule="auto"/>
        <w:ind w:right="-14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>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ar-SA"/>
        </w:rPr>
        <w:t>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231E0" w:rsidRPr="001231E0" w:rsidRDefault="001231E0" w:rsidP="001231E0">
      <w:pPr>
        <w:autoSpaceDE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231E0" w:rsidRPr="001231E0" w:rsidRDefault="001231E0" w:rsidP="001231E0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 бюджета Сучковского сельсовета.</w:t>
      </w:r>
    </w:p>
    <w:p w:rsidR="001231E0" w:rsidRPr="001231E0" w:rsidRDefault="001231E0" w:rsidP="001231E0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Прогнозируемый объем финансирования на обеспечение реализации мероприятий муниципальной программы составит –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8245,8 </w:t>
      </w:r>
      <w:r w:rsidRPr="001231E0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1231E0" w:rsidRPr="001231E0" w:rsidRDefault="001231E0" w:rsidP="001231E0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sz w:val="24"/>
          <w:szCs w:val="24"/>
          <w:lang w:eastAsia="ar-SA"/>
        </w:rPr>
        <w:t>2024 год – 2748,6 тыс. рублей,</w:t>
      </w:r>
    </w:p>
    <w:p w:rsidR="001231E0" w:rsidRPr="001231E0" w:rsidRDefault="001231E0" w:rsidP="001231E0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sz w:val="24"/>
          <w:szCs w:val="24"/>
          <w:lang w:eastAsia="ar-SA"/>
        </w:rPr>
        <w:t>2025 год – 2748,6 тыс. рублей,</w:t>
      </w:r>
    </w:p>
    <w:p w:rsidR="001231E0" w:rsidRPr="001231E0" w:rsidRDefault="001231E0" w:rsidP="001231E0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31E0">
        <w:rPr>
          <w:rFonts w:ascii="Arial" w:eastAsia="Times New Roman" w:hAnsi="Arial" w:cs="Arial"/>
          <w:sz w:val="24"/>
          <w:szCs w:val="24"/>
          <w:lang w:eastAsia="ar-SA"/>
        </w:rPr>
        <w:t>2026 год – 2748,6 тыс. рублей.</w:t>
      </w:r>
    </w:p>
    <w:p w:rsidR="001231E0" w:rsidRPr="001231E0" w:rsidRDefault="001231E0" w:rsidP="001231E0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1231E0" w:rsidRPr="001231E0" w:rsidRDefault="001231E0" w:rsidP="001231E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31E0">
        <w:rPr>
          <w:rFonts w:ascii="Arial" w:eastAsia="Calibri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1231E0" w:rsidRPr="001231E0" w:rsidRDefault="001231E0" w:rsidP="001231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231E0" w:rsidRPr="001231E0" w:rsidSect="001905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к подпрограмме  4 "Обеспечение реализации муниципальной программы"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701"/>
        <w:gridCol w:w="1559"/>
        <w:gridCol w:w="1843"/>
        <w:gridCol w:w="1701"/>
        <w:gridCol w:w="1843"/>
        <w:gridCol w:w="1842"/>
      </w:tblGrid>
      <w:tr w:rsidR="001231E0" w:rsidRPr="001231E0" w:rsidTr="0091433C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целевые индикаторы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Первый год                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                планового периода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г.</w:t>
            </w:r>
          </w:p>
        </w:tc>
      </w:tr>
      <w:tr w:rsidR="001231E0" w:rsidRPr="001231E0" w:rsidTr="0091433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-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column"/>
            </w:r>
          </w:p>
        </w:tc>
      </w:tr>
      <w:tr w:rsidR="001231E0" w:rsidRPr="001231E0" w:rsidTr="0091433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cantSplit/>
          <w:trHeight w:val="7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подпрограмме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</w:tr>
    </w:tbl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76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76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1231E0" w:rsidRPr="001231E0" w:rsidRDefault="001231E0" w:rsidP="001231E0">
      <w:pPr>
        <w:spacing w:after="200" w:line="276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к подпрограмме 4 "Обеспечение реализации муниципальной программы"</w:t>
      </w:r>
    </w:p>
    <w:p w:rsidR="001231E0" w:rsidRPr="001231E0" w:rsidRDefault="001231E0" w:rsidP="001231E0">
      <w:pPr>
        <w:spacing w:after="200" w:line="276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851"/>
        <w:gridCol w:w="850"/>
        <w:gridCol w:w="1560"/>
        <w:gridCol w:w="992"/>
        <w:gridCol w:w="1276"/>
        <w:gridCol w:w="1417"/>
        <w:gridCol w:w="1276"/>
        <w:gridCol w:w="1276"/>
        <w:gridCol w:w="1559"/>
      </w:tblGrid>
      <w:tr w:rsidR="001231E0" w:rsidRPr="001231E0" w:rsidTr="0091433C">
        <w:trPr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1231E0" w:rsidRPr="001231E0" w:rsidTr="0091433C">
        <w:trPr>
          <w:trHeight w:val="15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                     </w:t>
            </w: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7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586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1231E0" w:rsidRPr="001231E0" w:rsidTr="0091433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 исполнение муниципальных функций в сфере благоустройства территории и объектов водоснабжения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9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выплаты, обеспечивающие уровень заработной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работников бюджетной сферы не ниже размера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минимальной заработной платы (минимального размера оплату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014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объектов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014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0081220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31E0" w:rsidRPr="001231E0" w:rsidTr="0091433C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  <w:sectPr w:rsidR="001231E0" w:rsidRPr="001231E0" w:rsidSect="00013E4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Саяускене А.И.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3.5 к муниципальной программе "Благоустройство территории Сучковского сельсовета, 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развитие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объектов инфраструктуры"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1. Паспорт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"Отдельные мероприятия"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9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6379"/>
      </w:tblGrid>
      <w:tr w:rsidR="001231E0" w:rsidRPr="001231E0" w:rsidTr="0091433C">
        <w:trPr>
          <w:trHeight w:val="349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6379" w:type="dxa"/>
          </w:tcPr>
          <w:p w:rsidR="001231E0" w:rsidRPr="001231E0" w:rsidRDefault="001231E0" w:rsidP="001231E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"Отдельные мероприятия"</w:t>
            </w:r>
          </w:p>
        </w:tc>
      </w:tr>
      <w:tr w:rsidR="001231E0" w:rsidRPr="001231E0" w:rsidTr="0091433C">
        <w:trPr>
          <w:trHeight w:val="326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реализуются отдельные мероприятия</w:t>
            </w:r>
          </w:p>
        </w:tc>
        <w:tc>
          <w:tcPr>
            <w:tcW w:w="6379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жилищно-коммунального хозяйства"</w:t>
            </w:r>
          </w:p>
        </w:tc>
      </w:tr>
      <w:tr w:rsidR="001231E0" w:rsidRPr="001231E0" w:rsidTr="0091433C">
        <w:trPr>
          <w:trHeight w:val="502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Муниципальный заказчик– координатор </w:t>
            </w:r>
          </w:p>
        </w:tc>
        <w:tc>
          <w:tcPr>
            <w:tcW w:w="6379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1231E0" w:rsidRPr="001231E0" w:rsidRDefault="001231E0" w:rsidP="001231E0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1231E0" w:rsidRPr="001231E0" w:rsidTr="0091433C">
        <w:trPr>
          <w:trHeight w:val="652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мероприятий, главные распорядители бюджетных средств</w:t>
            </w:r>
          </w:p>
        </w:tc>
        <w:tc>
          <w:tcPr>
            <w:tcW w:w="6379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1231E0" w:rsidRPr="001231E0" w:rsidRDefault="001231E0" w:rsidP="001231E0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1231E0" w:rsidRPr="001231E0" w:rsidTr="0091433C">
        <w:trPr>
          <w:trHeight w:val="679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и задачи мероприятия</w:t>
            </w:r>
          </w:p>
        </w:tc>
        <w:tc>
          <w:tcPr>
            <w:tcW w:w="6379" w:type="dxa"/>
          </w:tcPr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Трудоустройство граждан, проживающих на территории сельсовета</w:t>
            </w:r>
          </w:p>
          <w:p w:rsidR="001231E0" w:rsidRPr="001231E0" w:rsidRDefault="001231E0" w:rsidP="0012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улучшение благосостояния граждан</w:t>
            </w:r>
          </w:p>
        </w:tc>
      </w:tr>
      <w:tr w:rsidR="001231E0" w:rsidRPr="001231E0" w:rsidTr="0091433C">
        <w:trPr>
          <w:trHeight w:val="104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6379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повышение надежности функционирования систем жизнеобеспечения граждан сельских поселений до 100% ежегодно</w:t>
            </w:r>
          </w:p>
        </w:tc>
      </w:tr>
      <w:tr w:rsidR="001231E0" w:rsidRPr="001231E0" w:rsidTr="0091433C">
        <w:trPr>
          <w:trHeight w:val="104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6379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годы</w:t>
            </w:r>
          </w:p>
        </w:tc>
      </w:tr>
      <w:tr w:rsidR="001231E0" w:rsidRPr="001231E0" w:rsidTr="0091433C">
        <w:trPr>
          <w:trHeight w:val="204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и источники финансирования на период действия мероприятия с указанием на источники финансирования по годам реализации </w:t>
            </w:r>
          </w:p>
        </w:tc>
        <w:tc>
          <w:tcPr>
            <w:tcW w:w="6379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за счет средств районного бюджета на 2024-2026 годы составит – 180 тыс. рублей, в том числе в разбивке по годам:</w:t>
            </w:r>
          </w:p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60,0 тыс. рублей,</w:t>
            </w:r>
          </w:p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60,0 тыс. рублей,</w:t>
            </w:r>
          </w:p>
          <w:p w:rsidR="001231E0" w:rsidRPr="001231E0" w:rsidRDefault="001231E0" w:rsidP="001231E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60,0 тыс. рублей.</w:t>
            </w:r>
          </w:p>
        </w:tc>
      </w:tr>
      <w:tr w:rsidR="001231E0" w:rsidRPr="001231E0" w:rsidTr="0091433C">
        <w:trPr>
          <w:trHeight w:val="285"/>
        </w:trPr>
        <w:tc>
          <w:tcPr>
            <w:tcW w:w="3520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1231E0" w:rsidRPr="001231E0" w:rsidRDefault="001231E0" w:rsidP="001231E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исполнением мероприятия осуществляет администрация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</w:tbl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Постановка общей проблемы и обоснование необходимости разработки отдельных мероприятий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31E0">
        <w:rPr>
          <w:rFonts w:ascii="Arial" w:eastAsia="Times New Roman" w:hAnsi="Arial" w:cs="Arial"/>
          <w:sz w:val="24"/>
          <w:szCs w:val="24"/>
        </w:rPr>
        <w:t xml:space="preserve">В целях обеспечения и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повышения надежности функционирования систем жизнеобеспечения населения</w:t>
      </w:r>
      <w:r w:rsidRPr="001231E0">
        <w:rPr>
          <w:rFonts w:ascii="Arial" w:eastAsia="Times New Roman" w:hAnsi="Arial" w:cs="Arial"/>
          <w:sz w:val="24"/>
          <w:szCs w:val="24"/>
        </w:rPr>
        <w:t xml:space="preserve"> Сучковского сельсовета.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реализации отдельных мероприятий муниципальной программы, целевые индикаторы и показатели результативности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Основным обоснованием выбора отдельных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right="25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Решение такого выбора мероприятий программы осуществляется администрацией Сучковского сельсовета в рамках муниципальной программы "Благоустройство территории Сучковского сельсовета, содержание и развитие объектов инфраструктуры"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Целью отдельных мероприятий является: </w:t>
      </w:r>
    </w:p>
    <w:p w:rsidR="001231E0" w:rsidRPr="001231E0" w:rsidRDefault="001231E0" w:rsidP="001231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-  Трудоустройство граждан, проживающих на территории сельсовета.                                                                   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31E0">
        <w:rPr>
          <w:rFonts w:ascii="Arial" w:eastAsia="Times New Roman" w:hAnsi="Arial" w:cs="Arial"/>
          <w:sz w:val="24"/>
          <w:szCs w:val="24"/>
        </w:rPr>
        <w:t>Для достижения поставленных целей необходимо решение следующей задачи: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31E0">
        <w:rPr>
          <w:rFonts w:ascii="Arial" w:eastAsia="Times New Roman" w:hAnsi="Arial" w:cs="Arial"/>
          <w:sz w:val="24"/>
          <w:szCs w:val="24"/>
        </w:rPr>
        <w:t>-</w:t>
      </w:r>
      <w:r w:rsidRPr="001231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31E0">
        <w:rPr>
          <w:rFonts w:ascii="Arial" w:eastAsia="Times New Roman" w:hAnsi="Arial" w:cs="Arial"/>
          <w:sz w:val="24"/>
          <w:szCs w:val="24"/>
        </w:rPr>
        <w:t>улучшение благосостояния граждан.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   2024-2026 годы.                                                                        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Целевые индикаторы и показатели результативности указаны в приложение №1 к отдельным мероприятиям программы "Благоустройство территории Сучковского сельсовета, содержание и развитие объектов инфраструктуры".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мероприятий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счёт средств районного бюджета в соответствии с мероприятиями согласно приложению №2 к отдельным мероприятиям программы "Благоустройство территории Сучковского сельсовета, содержание и развитие объектов инфраструктуры".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1231E0" w:rsidRPr="001231E0" w:rsidRDefault="001231E0" w:rsidP="001231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4. Управление отдельными мероприятиями программы и контроль за ходом ее выполнения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управление отдельных мероприятий программы направлена на достижения поставленных целей и задач и эффективности от проведения каждого мероприятия.     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и контроль за ходом реализации отдельных мероприятий программы осуществляет администрация Сучковского сельсовета. В его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программы;                                    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финансирования. 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Ответственным исполнителем отдельных мероприятий программы является администрация Сучковского сельсовета. Исполнитель несет ответственность за своевременную и полную реализацию мероприятий программы и за достижения значений целевых индикаторов отдельных мероприятий программы.</w:t>
      </w:r>
    </w:p>
    <w:p w:rsidR="001231E0" w:rsidRPr="001231E0" w:rsidRDefault="001231E0" w:rsidP="00123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5. Оценка социально-экономического развития</w:t>
      </w:r>
    </w:p>
    <w:p w:rsidR="001231E0" w:rsidRPr="001231E0" w:rsidRDefault="001231E0" w:rsidP="001231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Эффективность отдельных мероприятий программы оценивается по следующим показателям:</w:t>
      </w:r>
    </w:p>
    <w:p w:rsidR="001231E0" w:rsidRPr="001231E0" w:rsidRDefault="001231E0" w:rsidP="001231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- Повышение надежности функционирования систем жизнеобеспечения граждан сельских поселений</w:t>
      </w:r>
    </w:p>
    <w:p w:rsidR="001231E0" w:rsidRPr="001231E0" w:rsidRDefault="001231E0" w:rsidP="001231E0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t>6.  Мероприятия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 указанием объема средств на их реализацию и ожидаемых результатов указан в приложении  2 к  отдельным мероприятиям программы "Благоустройство территории Сучковского сельсовета,  содержание и развитие объектов инфраструктуры"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7. Обеспечение финансовых, материальных и трудовых затрат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составляет: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2024-2026 годах – 180,0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180,0 тыс. рублей по годам: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2024 году – 60,0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2025 году – 60,0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в 2026 году – 60,0 тыс. рублей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  <w:sectPr w:rsidR="001231E0" w:rsidRPr="001231E0" w:rsidSect="001F3D7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Объем средств районного бюджета для финансирования подпрограммы носит прогнозный характер и подлежит ежегодной корректировке.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5670" w:firstLine="453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к отдельным мероприятиям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"Благоустройство территории Сучковского сельсовета, 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развитие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объектов инфраструктуры"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мероприятия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701"/>
        <w:gridCol w:w="1559"/>
        <w:gridCol w:w="1843"/>
        <w:gridCol w:w="1701"/>
        <w:gridCol w:w="1843"/>
        <w:gridCol w:w="1842"/>
      </w:tblGrid>
      <w:tr w:rsidR="001231E0" w:rsidRPr="001231E0" w:rsidTr="0091433C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целевые индикаторы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Первый год                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                планового периода</w:t>
            </w:r>
          </w:p>
        </w:tc>
      </w:tr>
      <w:tr w:rsidR="001231E0" w:rsidRPr="001231E0" w:rsidTr="0091433C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г.</w:t>
            </w:r>
          </w:p>
        </w:tc>
      </w:tr>
      <w:tr w:rsidR="001231E0" w:rsidRPr="001231E0" w:rsidTr="0091433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- Трудоустройство граждан, проживающих на территории сельсовета</w:t>
            </w: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column"/>
            </w:r>
          </w:p>
        </w:tc>
      </w:tr>
      <w:tr w:rsidR="001231E0" w:rsidRPr="001231E0" w:rsidTr="0091433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cantSplit/>
          <w:trHeight w:val="7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</w:tr>
    </w:tbl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5670" w:firstLine="453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к отдельным мероприятиям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"Благоустройство территории Сучковского сельсовета, 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развитие </w:t>
      </w:r>
    </w:p>
    <w:p w:rsidR="001231E0" w:rsidRPr="001231E0" w:rsidRDefault="001231E0" w:rsidP="001231E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объектов инфраструктуры"</w:t>
      </w: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24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240" w:line="240" w:lineRule="auto"/>
        <w:ind w:left="1985" w:hanging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>Перечень отдельных мероприятий программы с указанием объема средств на их реализацию и ожидаемых результатов</w:t>
      </w:r>
    </w:p>
    <w:p w:rsidR="001231E0" w:rsidRPr="001231E0" w:rsidRDefault="001231E0" w:rsidP="001231E0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977"/>
        <w:gridCol w:w="1983"/>
        <w:gridCol w:w="709"/>
        <w:gridCol w:w="851"/>
        <w:gridCol w:w="1559"/>
        <w:gridCol w:w="709"/>
        <w:gridCol w:w="1418"/>
        <w:gridCol w:w="1417"/>
        <w:gridCol w:w="1419"/>
        <w:gridCol w:w="1275"/>
        <w:gridCol w:w="1701"/>
      </w:tblGrid>
      <w:tr w:rsidR="001231E0" w:rsidRPr="001231E0" w:rsidTr="0091433C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 мероприятия (в натуральном выражении)</w:t>
            </w:r>
          </w:p>
        </w:tc>
      </w:tr>
      <w:tr w:rsidR="001231E0" w:rsidRPr="001231E0" w:rsidTr="0091433C">
        <w:trPr>
          <w:trHeight w:val="135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периода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1231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Трудоустройство граждан, проживающих на территории сельсовета</w:t>
            </w:r>
          </w:p>
        </w:tc>
      </w:tr>
      <w:tr w:rsidR="001231E0" w:rsidRPr="001231E0" w:rsidTr="0091433C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                            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благосостояния граждан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0190000000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01900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</w:t>
            </w: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1E0" w:rsidRPr="001231E0" w:rsidTr="0091433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1E0" w:rsidRPr="001231E0" w:rsidRDefault="001231E0" w:rsidP="0012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1E0" w:rsidRPr="001231E0" w:rsidRDefault="001231E0" w:rsidP="001231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1E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Глава Сучковского сельсовета                                                                                                            </w:t>
      </w:r>
      <w:r w:rsidRPr="001231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Саяускене А.И.</w:t>
      </w:r>
    </w:p>
    <w:p w:rsidR="00F6080D" w:rsidRDefault="001231E0"/>
    <w:sectPr w:rsidR="00F6080D" w:rsidSect="00013E4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9C2"/>
    <w:multiLevelType w:val="hybridMultilevel"/>
    <w:tmpl w:val="412E085E"/>
    <w:lvl w:ilvl="0" w:tplc="3EF47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8304C"/>
    <w:multiLevelType w:val="multilevel"/>
    <w:tmpl w:val="39BE7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4" w15:restartNumberingAfterBreak="0">
    <w:nsid w:val="110052EE"/>
    <w:multiLevelType w:val="hybridMultilevel"/>
    <w:tmpl w:val="B854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5AC24F5"/>
    <w:multiLevelType w:val="hybridMultilevel"/>
    <w:tmpl w:val="EE8E423A"/>
    <w:lvl w:ilvl="0" w:tplc="38AA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47926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D61E9"/>
    <w:multiLevelType w:val="hybridMultilevel"/>
    <w:tmpl w:val="B0F6751E"/>
    <w:lvl w:ilvl="0" w:tplc="799C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E97F7C"/>
    <w:multiLevelType w:val="hybridMultilevel"/>
    <w:tmpl w:val="4D1479E2"/>
    <w:lvl w:ilvl="0" w:tplc="D7E87642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0" w15:restartNumberingAfterBreak="0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C3C8A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B50D2"/>
    <w:multiLevelType w:val="hybridMultilevel"/>
    <w:tmpl w:val="8968E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90756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33DC2FD3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206D7"/>
    <w:multiLevelType w:val="hybridMultilevel"/>
    <w:tmpl w:val="17A0B492"/>
    <w:lvl w:ilvl="0" w:tplc="0128AB6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8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952DD0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30C94"/>
    <w:multiLevelType w:val="hybridMultilevel"/>
    <w:tmpl w:val="2F949386"/>
    <w:lvl w:ilvl="0" w:tplc="EF763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76599E"/>
    <w:multiLevelType w:val="multilevel"/>
    <w:tmpl w:val="879CE2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 w15:restartNumberingAfterBreak="0">
    <w:nsid w:val="4BA12032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34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5" w15:restartNumberingAfterBreak="0">
    <w:nsid w:val="4CF801E9"/>
    <w:multiLevelType w:val="hybridMultilevel"/>
    <w:tmpl w:val="5162888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12406C9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FB43FD"/>
    <w:multiLevelType w:val="hybridMultilevel"/>
    <w:tmpl w:val="3A82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32" w15:restartNumberingAfterBreak="0">
    <w:nsid w:val="6121009D"/>
    <w:multiLevelType w:val="hybridMultilevel"/>
    <w:tmpl w:val="045EFE9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D41C6"/>
    <w:multiLevelType w:val="hybridMultilevel"/>
    <w:tmpl w:val="A0BCD226"/>
    <w:lvl w:ilvl="0" w:tplc="59F0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8A3DEA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24"/>
  </w:num>
  <w:num w:numId="4">
    <w:abstractNumId w:val="22"/>
  </w:num>
  <w:num w:numId="5">
    <w:abstractNumId w:val="32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34"/>
  </w:num>
  <w:num w:numId="13">
    <w:abstractNumId w:val="19"/>
  </w:num>
  <w:num w:numId="14">
    <w:abstractNumId w:val="26"/>
  </w:num>
  <w:num w:numId="15">
    <w:abstractNumId w:val="11"/>
  </w:num>
  <w:num w:numId="16">
    <w:abstractNumId w:val="15"/>
  </w:num>
  <w:num w:numId="17">
    <w:abstractNumId w:val="25"/>
  </w:num>
  <w:num w:numId="18">
    <w:abstractNumId w:val="17"/>
  </w:num>
  <w:num w:numId="19">
    <w:abstractNumId w:val="16"/>
  </w:num>
  <w:num w:numId="20">
    <w:abstractNumId w:val="35"/>
  </w:num>
  <w:num w:numId="21">
    <w:abstractNumId w:val="13"/>
  </w:num>
  <w:num w:numId="22">
    <w:abstractNumId w:val="23"/>
  </w:num>
  <w:num w:numId="23">
    <w:abstractNumId w:val="7"/>
  </w:num>
  <w:num w:numId="24">
    <w:abstractNumId w:val="18"/>
  </w:num>
  <w:num w:numId="25">
    <w:abstractNumId w:val="30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9"/>
  </w:num>
  <w:num w:numId="30">
    <w:abstractNumId w:val="31"/>
  </w:num>
  <w:num w:numId="31">
    <w:abstractNumId w:val="5"/>
  </w:num>
  <w:num w:numId="32">
    <w:abstractNumId w:val="20"/>
  </w:num>
  <w:num w:numId="33">
    <w:abstractNumId w:val="0"/>
  </w:num>
  <w:num w:numId="34">
    <w:abstractNumId w:val="28"/>
  </w:num>
  <w:num w:numId="35">
    <w:abstractNumId w:val="8"/>
  </w:num>
  <w:num w:numId="36">
    <w:abstractNumId w:val="2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CD"/>
    <w:rsid w:val="00111BB0"/>
    <w:rsid w:val="001231E0"/>
    <w:rsid w:val="00922F7D"/>
    <w:rsid w:val="00E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B0FCFF"/>
  <w15:chartTrackingRefBased/>
  <w15:docId w15:val="{889AD4E3-3F70-4A62-9E99-D0302D80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31E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231E0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1E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semiHidden/>
    <w:rsid w:val="001231E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231E0"/>
  </w:style>
  <w:style w:type="paragraph" w:styleId="HTML">
    <w:name w:val="HTML Preformatted"/>
    <w:basedOn w:val="a"/>
    <w:link w:val="HTML0"/>
    <w:rsid w:val="00123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231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12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1231E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12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23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31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12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12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31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123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231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1231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1231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  <w:rsid w:val="001231E0"/>
  </w:style>
  <w:style w:type="paragraph" w:customStyle="1" w:styleId="formattexttopleveltext">
    <w:name w:val="formattext topleveltext"/>
    <w:basedOn w:val="a"/>
    <w:rsid w:val="001231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31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1231E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1231E0"/>
    <w:pPr>
      <w:spacing w:after="0" w:line="240" w:lineRule="auto"/>
      <w:ind w:firstLine="709"/>
      <w:jc w:val="both"/>
    </w:pPr>
    <w:rPr>
      <w:rFonts w:ascii="Times New Roman CYR" w:eastAsia="Calibri" w:hAnsi="Times New Roman CYR" w:cs="Times New Roman"/>
      <w:sz w:val="24"/>
      <w:szCs w:val="24"/>
      <w:lang w:eastAsia="ru-RU"/>
    </w:rPr>
  </w:style>
  <w:style w:type="character" w:customStyle="1" w:styleId="Normal0">
    <w:name w:val="Normal Знак Знак Знак"/>
    <w:link w:val="Normal"/>
    <w:locked/>
    <w:rsid w:val="001231E0"/>
    <w:rPr>
      <w:rFonts w:ascii="Times New Roman CYR" w:eastAsia="Calibri" w:hAnsi="Times New Roman CYR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1231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locked/>
    <w:rsid w:val="001231E0"/>
    <w:rPr>
      <w:sz w:val="28"/>
    </w:rPr>
  </w:style>
  <w:style w:type="paragraph" w:styleId="a9">
    <w:name w:val="Body Text"/>
    <w:basedOn w:val="a"/>
    <w:link w:val="a8"/>
    <w:rsid w:val="001231E0"/>
    <w:pPr>
      <w:spacing w:after="0" w:line="240" w:lineRule="auto"/>
      <w:jc w:val="both"/>
    </w:pPr>
    <w:rPr>
      <w:sz w:val="28"/>
    </w:rPr>
  </w:style>
  <w:style w:type="character" w:customStyle="1" w:styleId="12">
    <w:name w:val="Основной текст Знак1"/>
    <w:basedOn w:val="a0"/>
    <w:uiPriority w:val="99"/>
    <w:rsid w:val="001231E0"/>
  </w:style>
  <w:style w:type="paragraph" w:styleId="aa">
    <w:name w:val="No Spacing"/>
    <w:qFormat/>
    <w:rsid w:val="001231E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1231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99"/>
    <w:locked/>
    <w:rsid w:val="00123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231E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231E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rsid w:val="001231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1231E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1231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1231E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9602</Words>
  <Characters>54737</Characters>
  <Application>Microsoft Office Word</Application>
  <DocSecurity>0</DocSecurity>
  <Lines>456</Lines>
  <Paragraphs>128</Paragraphs>
  <ScaleCrop>false</ScaleCrop>
  <Company>SPecialiST RePack</Company>
  <LinksUpToDate>false</LinksUpToDate>
  <CharactersWithSpaces>64211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2023-12-06T06:42:00Z</dcterms:created>
  <dcterms:modified xsi:type="dcterms:W3CDTF">2023-12-06T06:42:00Z</dcterms:modified>
</cp:coreProperties>
</file>