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A" w:rsidRDefault="00D052AA" w:rsidP="00890FCF">
      <w:pPr>
        <w:jc w:val="right"/>
        <w:rPr>
          <w:bCs/>
        </w:rPr>
      </w:pPr>
      <w:r>
        <w:rPr>
          <w:bCs/>
        </w:rPr>
        <w:t>Приложение</w:t>
      </w:r>
    </w:p>
    <w:p w:rsidR="00D052AA" w:rsidRDefault="00D052AA" w:rsidP="00890FCF">
      <w:pPr>
        <w:jc w:val="center"/>
        <w:rPr>
          <w:bCs/>
        </w:rPr>
      </w:pPr>
      <w:r>
        <w:rPr>
          <w:bCs/>
        </w:rPr>
        <w:t xml:space="preserve">                             к муниципальной программе Берёзовского сельсовета</w:t>
      </w:r>
    </w:p>
    <w:p w:rsidR="00D052AA" w:rsidRDefault="00D052AA" w:rsidP="00890FCF">
      <w:pPr>
        <w:jc w:val="right"/>
        <w:rPr>
          <w:bCs/>
        </w:rPr>
      </w:pPr>
      <w:r>
        <w:rPr>
          <w:bCs/>
        </w:rPr>
        <w:t>«Благоустройство территории Берёзовского сельсовета,</w:t>
      </w:r>
    </w:p>
    <w:p w:rsidR="00D052AA" w:rsidRDefault="00D052AA" w:rsidP="00890FCF">
      <w:pPr>
        <w:jc w:val="right"/>
        <w:rPr>
          <w:bCs/>
        </w:rPr>
      </w:pPr>
      <w:r>
        <w:rPr>
          <w:bCs/>
        </w:rPr>
        <w:t xml:space="preserve"> содержание и развитие объектов инфраструктуры»</w:t>
      </w:r>
    </w:p>
    <w:p w:rsidR="00D052AA" w:rsidRDefault="00D052AA" w:rsidP="0089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D052AA" w:rsidRDefault="00D052AA" w:rsidP="00890FC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 Берёзовского сельсовета »</w:t>
      </w:r>
    </w:p>
    <w:p w:rsidR="00D052AA" w:rsidRDefault="00D052AA" w:rsidP="00890FCF">
      <w:pPr>
        <w:jc w:val="center"/>
        <w:rPr>
          <w:b/>
          <w:bCs/>
          <w:sz w:val="28"/>
          <w:szCs w:val="28"/>
        </w:rPr>
      </w:pPr>
    </w:p>
    <w:p w:rsidR="00D052AA" w:rsidRDefault="00D052AA" w:rsidP="00890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1.Паспорт подпрограммы</w:t>
      </w:r>
    </w:p>
    <w:p w:rsidR="00D052AA" w:rsidRDefault="00D052AA" w:rsidP="00890FCF">
      <w:pPr>
        <w:ind w:left="360"/>
        <w:jc w:val="center"/>
        <w:rPr>
          <w:b/>
          <w:bCs/>
          <w:sz w:val="28"/>
          <w:szCs w:val="28"/>
        </w:rPr>
      </w:pPr>
      <w:r w:rsidRPr="0031673D">
        <w:rPr>
          <w:b/>
          <w:bCs/>
          <w:sz w:val="28"/>
          <w:szCs w:val="28"/>
        </w:rPr>
        <w:t>«Благоустройство территории Берёзовского сельсовета »</w:t>
      </w:r>
    </w:p>
    <w:p w:rsidR="00D052AA" w:rsidRDefault="00D052AA" w:rsidP="00890FCF">
      <w:pPr>
        <w:jc w:val="center"/>
        <w:rPr>
          <w:b/>
          <w:bCs/>
          <w:sz w:val="28"/>
          <w:szCs w:val="28"/>
        </w:rPr>
      </w:pPr>
    </w:p>
    <w:p w:rsidR="00D052AA" w:rsidRDefault="00D052AA" w:rsidP="00890FC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6255"/>
      </w:tblGrid>
      <w:tr w:rsidR="00D052AA" w:rsidTr="00890FCF">
        <w:trPr>
          <w:trHeight w:val="1073"/>
        </w:trPr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16" w:type="dxa"/>
          </w:tcPr>
          <w:p w:rsidR="00D052AA" w:rsidRDefault="00D05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территории Берёзовского  сельсовета</w:t>
            </w:r>
          </w:p>
          <w:p w:rsidR="00D052AA" w:rsidRDefault="00D052AA" w:rsidP="00FF765F">
            <w:pPr>
              <w:jc w:val="both"/>
              <w:rPr>
                <w:sz w:val="28"/>
                <w:szCs w:val="28"/>
              </w:rPr>
            </w:pPr>
          </w:p>
        </w:tc>
      </w:tr>
      <w:tr w:rsidR="00D052AA" w:rsidTr="00890FCF">
        <w:trPr>
          <w:trHeight w:val="1182"/>
        </w:trPr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</w:tcPr>
          <w:p w:rsidR="00D052AA" w:rsidRDefault="00D05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Берёзовского сельсовета, содержание и развитие объектов инфраструктуры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616" w:type="dxa"/>
          </w:tcPr>
          <w:p w:rsidR="00D052AA" w:rsidRDefault="00D05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Берёзовского сельсовета Большеулуйского района Красноярского края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16" w:type="dxa"/>
          </w:tcPr>
          <w:p w:rsidR="00D052AA" w:rsidRDefault="00D05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Берёзовского сельсовета Большеулуйского района Красноярского края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и задачи подпрограммы</w:t>
            </w:r>
          </w:p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6" w:type="dxa"/>
          </w:tcPr>
          <w:p w:rsidR="00D052AA" w:rsidRDefault="00D052AA" w:rsidP="001F6C11">
            <w:pPr>
              <w:pStyle w:val="a3"/>
              <w:numPr>
                <w:ilvl w:val="0"/>
                <w:numId w:val="1"/>
              </w:numPr>
              <w:ind w:left="23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состояния территории населенных пунктов Берёзовского сельсовета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16" w:type="dxa"/>
          </w:tcPr>
          <w:p w:rsidR="00D052AA" w:rsidRPr="00707A13" w:rsidRDefault="00D052AA" w:rsidP="00707A13">
            <w:pPr>
              <w:rPr>
                <w:sz w:val="28"/>
                <w:szCs w:val="28"/>
              </w:rPr>
            </w:pPr>
            <w:r w:rsidRPr="00707A13">
              <w:rPr>
                <w:sz w:val="28"/>
                <w:szCs w:val="28"/>
              </w:rPr>
              <w:t>1.Повышение качества освещенности улиц и дорог в населенных пунктах.</w:t>
            </w:r>
          </w:p>
          <w:p w:rsidR="00D052AA" w:rsidRPr="00707A13" w:rsidRDefault="00D052AA" w:rsidP="0070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7A13">
              <w:rPr>
                <w:sz w:val="28"/>
                <w:szCs w:val="28"/>
              </w:rPr>
              <w:t>Улучшение благоустройства населённых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16" w:type="dxa"/>
          </w:tcPr>
          <w:p w:rsidR="00D052AA" w:rsidRDefault="0046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2024 -2026</w:t>
            </w:r>
            <w:r w:rsidR="00D052AA">
              <w:rPr>
                <w:sz w:val="28"/>
                <w:szCs w:val="28"/>
              </w:rPr>
              <w:t xml:space="preserve"> годы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 w:rsidP="00707A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Объекты и источники финансирования подпрограммы</w:t>
            </w:r>
          </w:p>
        </w:tc>
        <w:tc>
          <w:tcPr>
            <w:tcW w:w="6616" w:type="dxa"/>
          </w:tcPr>
          <w:p w:rsidR="00D052AA" w:rsidRDefault="00D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D052AA" w:rsidRDefault="004663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2024-2026 годах  2830,3</w:t>
            </w:r>
            <w:r w:rsidR="00D052AA">
              <w:rPr>
                <w:sz w:val="28"/>
                <w:szCs w:val="28"/>
              </w:rPr>
              <w:t xml:space="preserve"> тыс. рублей, </w:t>
            </w:r>
          </w:p>
          <w:p w:rsidR="00D052AA" w:rsidRDefault="00D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D052AA" w:rsidRDefault="004663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1353,5</w:t>
            </w:r>
            <w:r w:rsidR="00D052AA">
              <w:rPr>
                <w:sz w:val="28"/>
                <w:szCs w:val="28"/>
              </w:rPr>
              <w:t xml:space="preserve"> тыс. рублей </w:t>
            </w:r>
          </w:p>
          <w:p w:rsidR="00D052AA" w:rsidRDefault="004663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733,9</w:t>
            </w:r>
            <w:r w:rsidR="00D052AA">
              <w:rPr>
                <w:sz w:val="28"/>
                <w:szCs w:val="28"/>
              </w:rPr>
              <w:t xml:space="preserve"> тыс. рублей;</w:t>
            </w:r>
          </w:p>
          <w:p w:rsidR="00D052AA" w:rsidRDefault="004663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742,9</w:t>
            </w:r>
            <w:r w:rsidR="00D052AA">
              <w:rPr>
                <w:sz w:val="28"/>
                <w:szCs w:val="28"/>
              </w:rPr>
              <w:t xml:space="preserve"> тыс. рублей</w:t>
            </w:r>
          </w:p>
          <w:p w:rsidR="00D052AA" w:rsidRDefault="00D052AA">
            <w:pPr>
              <w:rPr>
                <w:sz w:val="28"/>
                <w:szCs w:val="28"/>
              </w:rPr>
            </w:pPr>
          </w:p>
        </w:tc>
      </w:tr>
      <w:tr w:rsidR="00D052AA" w:rsidTr="00890FCF">
        <w:tc>
          <w:tcPr>
            <w:tcW w:w="3521" w:type="dxa"/>
          </w:tcPr>
          <w:p w:rsidR="00D052AA" w:rsidRDefault="00D052AA" w:rsidP="00707A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исполнением подпрограммы</w:t>
            </w:r>
          </w:p>
        </w:tc>
        <w:tc>
          <w:tcPr>
            <w:tcW w:w="6616" w:type="dxa"/>
          </w:tcPr>
          <w:p w:rsidR="00D052AA" w:rsidRDefault="00D052AA" w:rsidP="00F43AE8">
            <w:pPr>
              <w:tabs>
                <w:tab w:val="left" w:pos="370"/>
                <w:tab w:val="left" w:pos="5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Контроль над ходом реализации  подпрограммы осуществляется Администрацией Берёзовского </w:t>
            </w:r>
            <w:r>
              <w:rPr>
                <w:sz w:val="28"/>
                <w:szCs w:val="28"/>
              </w:rPr>
              <w:lastRenderedPageBreak/>
              <w:t>сельсовета, в соответствии с ее полномочиями, установленными  законодательством.</w:t>
            </w:r>
          </w:p>
          <w:p w:rsidR="00D052AA" w:rsidRDefault="00D052AA" w:rsidP="00F43AE8">
            <w:pPr>
              <w:tabs>
                <w:tab w:val="left" w:pos="370"/>
                <w:tab w:val="left" w:pos="5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052AA" w:rsidRDefault="00D052AA" w:rsidP="00707A13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Отчеты о выполнении целевой программы, включая меры по повышению эффективности их реализации, представляются Администрацией  Берёзовского сельсовета.</w:t>
            </w:r>
          </w:p>
        </w:tc>
      </w:tr>
    </w:tbl>
    <w:p w:rsidR="00D052AA" w:rsidRDefault="00D052AA" w:rsidP="00707A13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Общая характеристика сферы реализации подпрограммы,</w:t>
      </w: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проблемы и перспективы развития</w:t>
      </w:r>
    </w:p>
    <w:p w:rsidR="00D052AA" w:rsidRDefault="00D052AA" w:rsidP="00FF765F">
      <w:pPr>
        <w:pStyle w:val="a3"/>
        <w:ind w:left="383"/>
        <w:jc w:val="center"/>
        <w:rPr>
          <w:b/>
          <w:bCs/>
          <w:sz w:val="28"/>
          <w:szCs w:val="28"/>
        </w:rPr>
      </w:pPr>
    </w:p>
    <w:p w:rsidR="00D052AA" w:rsidRDefault="00D052AA" w:rsidP="00FF765F">
      <w:pPr>
        <w:pStyle w:val="a3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сельсовет включает в себя         четыре населенных пункта: с. Берёзовка, д. Елга, д. Новосёлы, д. Кумыры, об</w:t>
      </w:r>
      <w:r w:rsidR="00466387">
        <w:rPr>
          <w:sz w:val="28"/>
          <w:szCs w:val="28"/>
        </w:rPr>
        <w:t>щее число жителей составляет 662</w:t>
      </w:r>
      <w:r>
        <w:rPr>
          <w:sz w:val="28"/>
          <w:szCs w:val="28"/>
        </w:rPr>
        <w:t xml:space="preserve"> человека.</w:t>
      </w:r>
    </w:p>
    <w:p w:rsidR="00D052AA" w:rsidRDefault="00D052AA" w:rsidP="00FF765F">
      <w:pPr>
        <w:pStyle w:val="a3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объектов благоустройства населенных пунктов, таких как зоны отдыха, уличное освещение, дороги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В 2023 году на территорию сельсовета поступила пожарная машина и трактор</w:t>
      </w:r>
      <w:r w:rsidR="00466387">
        <w:rPr>
          <w:sz w:val="28"/>
          <w:szCs w:val="28"/>
        </w:rPr>
        <w:t xml:space="preserve"> с прицепным оборудованием </w:t>
      </w:r>
      <w:r>
        <w:rPr>
          <w:sz w:val="28"/>
          <w:szCs w:val="28"/>
        </w:rPr>
        <w:t xml:space="preserve"> по программе Губернатора Красноярского края «Чистый край», которые очень необходимы на территории  сельсовета.</w:t>
      </w:r>
    </w:p>
    <w:p w:rsidR="00D052AA" w:rsidRDefault="00D052AA" w:rsidP="00FF765F">
      <w:pPr>
        <w:pStyle w:val="a3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D052AA" w:rsidRDefault="00D052AA" w:rsidP="00FF765F">
      <w:pPr>
        <w:pStyle w:val="a3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D052AA" w:rsidRDefault="00D052AA" w:rsidP="00890FCF">
      <w:pPr>
        <w:pStyle w:val="a3"/>
        <w:jc w:val="both"/>
        <w:rPr>
          <w:sz w:val="28"/>
          <w:szCs w:val="28"/>
        </w:rPr>
      </w:pPr>
    </w:p>
    <w:p w:rsidR="00D052AA" w:rsidRDefault="00D052AA" w:rsidP="00F43AE8">
      <w:pPr>
        <w:ind w:left="360" w:firstLine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цели и задачи, сроки и этапы реализации</w:t>
      </w:r>
    </w:p>
    <w:p w:rsidR="00D052AA" w:rsidRDefault="00D052AA" w:rsidP="00F43AE8">
      <w:pPr>
        <w:ind w:firstLine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подпрограммы, целевые индикаторы и показатели</w:t>
      </w:r>
    </w:p>
    <w:p w:rsidR="00D052AA" w:rsidRDefault="00D052AA" w:rsidP="00890FCF">
      <w:pPr>
        <w:jc w:val="both"/>
        <w:rPr>
          <w:b/>
          <w:bCs/>
          <w:sz w:val="28"/>
          <w:szCs w:val="28"/>
        </w:rPr>
      </w:pPr>
    </w:p>
    <w:p w:rsidR="00D052AA" w:rsidRDefault="00D052AA" w:rsidP="00FF765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подпрограммных мероприятий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D052AA" w:rsidRDefault="00D052AA" w:rsidP="00FF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будет осуществляться администрацией Берёзовского сельсовета в рамках муниципальной подпрограммы «Благоустройство территории Берёзовского сельсовета »</w:t>
      </w:r>
    </w:p>
    <w:p w:rsidR="00D052AA" w:rsidRDefault="00D052AA" w:rsidP="00FF765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</w:t>
      </w:r>
    </w:p>
    <w:p w:rsidR="00D052AA" w:rsidRDefault="00D052AA" w:rsidP="00890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населенных пунктов.</w:t>
      </w:r>
    </w:p>
    <w:p w:rsidR="00D052AA" w:rsidRDefault="00D052AA" w:rsidP="00FF765F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Для достижения поставленной цели необходимо решение следующих задач:</w:t>
      </w:r>
    </w:p>
    <w:p w:rsidR="00D052AA" w:rsidRDefault="00D052AA" w:rsidP="00890FCF">
      <w:pPr>
        <w:pStyle w:val="a3"/>
        <w:ind w:left="0"/>
        <w:jc w:val="both"/>
      </w:pPr>
      <w:r>
        <w:rPr>
          <w:sz w:val="28"/>
          <w:szCs w:val="28"/>
        </w:rPr>
        <w:t>-улучшение состояния территории населенных пунктов Берёзовского сельсовета.</w:t>
      </w:r>
    </w:p>
    <w:p w:rsidR="00D052AA" w:rsidRDefault="00D052AA" w:rsidP="00FF765F">
      <w:pPr>
        <w:pStyle w:val="s1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6387">
        <w:rPr>
          <w:sz w:val="28"/>
          <w:szCs w:val="28"/>
        </w:rPr>
        <w:t>рок реализация подпрограммы 2024</w:t>
      </w:r>
      <w:r>
        <w:rPr>
          <w:sz w:val="28"/>
          <w:szCs w:val="28"/>
        </w:rPr>
        <w:t>-202</w:t>
      </w:r>
      <w:r w:rsidR="0046638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годы.</w:t>
      </w:r>
    </w:p>
    <w:p w:rsidR="00D052AA" w:rsidRDefault="00D052AA" w:rsidP="00890FCF">
      <w:pPr>
        <w:ind w:firstLine="708"/>
        <w:jc w:val="both"/>
      </w:pPr>
    </w:p>
    <w:p w:rsidR="00D052AA" w:rsidRDefault="00D052AA" w:rsidP="00FF765F">
      <w:pPr>
        <w:ind w:left="360" w:firstLine="34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FF765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еханизм реализации подпрограммы</w:t>
      </w:r>
    </w:p>
    <w:p w:rsidR="00D052AA" w:rsidRPr="00FF765F" w:rsidRDefault="00D052AA" w:rsidP="00FF765F">
      <w:pPr>
        <w:ind w:left="360" w:firstLine="349"/>
        <w:jc w:val="center"/>
        <w:rPr>
          <w:b/>
          <w:bCs/>
          <w:sz w:val="28"/>
          <w:szCs w:val="28"/>
        </w:rPr>
      </w:pPr>
    </w:p>
    <w:p w:rsidR="00D052AA" w:rsidRDefault="00D052AA" w:rsidP="00FF765F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мероприятий Подпрограммы осуществляется за счёт средств местного бюджета в соответствии с мероприятиями Подпрограммы </w:t>
      </w:r>
      <w:r>
        <w:rPr>
          <w:sz w:val="28"/>
          <w:szCs w:val="28"/>
        </w:rPr>
        <w:lastRenderedPageBreak/>
        <w:t xml:space="preserve">согласно приложению № 2 к подпрограмме (далее - мероприятия подпрограммы). </w:t>
      </w:r>
    </w:p>
    <w:p w:rsidR="00D052AA" w:rsidRPr="00FF765F" w:rsidRDefault="00D052AA" w:rsidP="00FF765F">
      <w:pPr>
        <w:pStyle w:val="a3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Главным распорядителем средств бюджета является администрация Берёзовского сельсовета.</w:t>
      </w:r>
    </w:p>
    <w:p w:rsidR="00D052AA" w:rsidRDefault="00D052AA" w:rsidP="00890FCF">
      <w:pPr>
        <w:pStyle w:val="a3"/>
        <w:autoSpaceDE w:val="0"/>
        <w:autoSpaceDN w:val="0"/>
        <w:adjustRightInd w:val="0"/>
        <w:ind w:left="383"/>
        <w:jc w:val="both"/>
        <w:rPr>
          <w:sz w:val="28"/>
          <w:szCs w:val="28"/>
        </w:rPr>
      </w:pPr>
    </w:p>
    <w:p w:rsidR="00D052AA" w:rsidRPr="00FF765F" w:rsidRDefault="00D052AA" w:rsidP="00FF765F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F765F">
        <w:rPr>
          <w:b/>
          <w:bCs/>
          <w:sz w:val="28"/>
          <w:szCs w:val="28"/>
        </w:rPr>
        <w:t xml:space="preserve">Управление подпрограммой и </w:t>
      </w:r>
      <w:proofErr w:type="gramStart"/>
      <w:r w:rsidRPr="00FF765F">
        <w:rPr>
          <w:b/>
          <w:bCs/>
          <w:sz w:val="28"/>
          <w:szCs w:val="28"/>
        </w:rPr>
        <w:t>контроль за</w:t>
      </w:r>
      <w:proofErr w:type="gramEnd"/>
      <w:r w:rsidRPr="00FF765F">
        <w:rPr>
          <w:b/>
          <w:bCs/>
          <w:sz w:val="28"/>
          <w:szCs w:val="28"/>
        </w:rPr>
        <w:t xml:space="preserve"> ходом её</w:t>
      </w:r>
    </w:p>
    <w:p w:rsidR="00D052AA" w:rsidRDefault="00D052AA" w:rsidP="00890FCF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выполнения</w:t>
      </w:r>
    </w:p>
    <w:p w:rsidR="00D052AA" w:rsidRDefault="00D052AA" w:rsidP="00890FCF">
      <w:pPr>
        <w:jc w:val="both"/>
        <w:rPr>
          <w:sz w:val="28"/>
          <w:szCs w:val="28"/>
        </w:rPr>
      </w:pPr>
    </w:p>
    <w:p w:rsidR="00D052AA" w:rsidRDefault="00D052AA" w:rsidP="00FF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D052AA" w:rsidRDefault="00D052AA" w:rsidP="00FF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подпрограммы осуществляет администрация Берёзовского сельсовета. </w:t>
      </w:r>
    </w:p>
    <w:p w:rsidR="00D052AA" w:rsidRDefault="00D052AA" w:rsidP="00FF765F">
      <w:pPr>
        <w:ind w:left="383" w:firstLine="3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его обязанности входит</w:t>
      </w:r>
      <w:r>
        <w:rPr>
          <w:sz w:val="28"/>
          <w:szCs w:val="28"/>
        </w:rPr>
        <w:t xml:space="preserve">: </w:t>
      </w:r>
    </w:p>
    <w:p w:rsidR="00D052AA" w:rsidRDefault="00D052AA" w:rsidP="00FF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по реализации мероприятий подпрограммы; </w:t>
      </w:r>
    </w:p>
    <w:p w:rsidR="00D052AA" w:rsidRDefault="00D052AA" w:rsidP="00890FCF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D052AA" w:rsidRDefault="00D052AA" w:rsidP="00FF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мероприятий подпрограммы является администрация Берёзовского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D052AA" w:rsidRDefault="00D052AA" w:rsidP="00890FCF">
      <w:pPr>
        <w:ind w:left="383"/>
        <w:jc w:val="both"/>
        <w:rPr>
          <w:sz w:val="28"/>
          <w:szCs w:val="28"/>
        </w:rPr>
      </w:pPr>
    </w:p>
    <w:p w:rsidR="00D052AA" w:rsidRPr="00F43AE8" w:rsidRDefault="00D052AA" w:rsidP="00F43AE8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43AE8">
        <w:rPr>
          <w:b/>
          <w:bCs/>
          <w:sz w:val="28"/>
          <w:szCs w:val="28"/>
        </w:rPr>
        <w:t>Оценка социально-экономической эффективности</w:t>
      </w:r>
    </w:p>
    <w:p w:rsidR="00D052AA" w:rsidRDefault="00D052AA" w:rsidP="00890FCF">
      <w:pPr>
        <w:pStyle w:val="a3"/>
        <w:ind w:left="383"/>
        <w:jc w:val="both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383" w:firstLine="32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подпрограммы оценивается по следующим показателям:</w:t>
      </w:r>
    </w:p>
    <w:p w:rsidR="00D052AA" w:rsidRDefault="00D052AA" w:rsidP="00890F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D052AA" w:rsidRDefault="00D052AA" w:rsidP="00890F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Улучшение качества освещения  улиц и дорог в населенных пунктах поселения.</w:t>
      </w:r>
    </w:p>
    <w:p w:rsidR="00D052AA" w:rsidRDefault="00D052AA" w:rsidP="00B00BC2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7.  Мероприятия подпрограммы</w:t>
      </w:r>
    </w:p>
    <w:p w:rsidR="00D052AA" w:rsidRDefault="00D052AA" w:rsidP="00890FCF">
      <w:pPr>
        <w:jc w:val="both"/>
        <w:rPr>
          <w:sz w:val="28"/>
          <w:szCs w:val="28"/>
        </w:rPr>
      </w:pPr>
    </w:p>
    <w:p w:rsidR="00D052AA" w:rsidRDefault="00D052AA" w:rsidP="00F43AE8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D052AA" w:rsidRDefault="00D052AA" w:rsidP="00890FCF">
      <w:pPr>
        <w:jc w:val="both"/>
        <w:rPr>
          <w:sz w:val="28"/>
          <w:szCs w:val="28"/>
        </w:rPr>
      </w:pPr>
    </w:p>
    <w:p w:rsidR="00D052AA" w:rsidRDefault="00D052AA" w:rsidP="00B00BC2">
      <w:pPr>
        <w:numPr>
          <w:ilvl w:val="0"/>
          <w:numId w:val="4"/>
        </w:num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Обоснование финансовых, материальных и трудовых затрат</w:t>
      </w:r>
    </w:p>
    <w:p w:rsidR="00D052AA" w:rsidRDefault="00D052AA" w:rsidP="00890FCF">
      <w:pPr>
        <w:jc w:val="both"/>
        <w:rPr>
          <w:i/>
          <w:iCs/>
          <w:sz w:val="28"/>
          <w:szCs w:val="28"/>
        </w:rPr>
      </w:pPr>
    </w:p>
    <w:p w:rsidR="00D052AA" w:rsidRDefault="00D052AA" w:rsidP="00F43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подпрограмм, включенных в состав программы, осуществляется в порядке и за счёт средств, которые предусмотрены для соответствующих мероприятий программы и подпрограмм.</w:t>
      </w:r>
    </w:p>
    <w:p w:rsidR="00D052AA" w:rsidRDefault="00D052AA" w:rsidP="00890FCF">
      <w:pPr>
        <w:jc w:val="both"/>
        <w:rPr>
          <w:iCs/>
          <w:sz w:val="28"/>
          <w:szCs w:val="28"/>
        </w:rPr>
      </w:pPr>
    </w:p>
    <w:p w:rsidR="00D052AA" w:rsidRDefault="00D052AA" w:rsidP="00890FCF">
      <w:pPr>
        <w:jc w:val="both"/>
      </w:pPr>
      <w:r>
        <w:rPr>
          <w:iCs/>
          <w:sz w:val="28"/>
          <w:szCs w:val="28"/>
        </w:rPr>
        <w:t>Глава сельсовета                                                      В.А. Вигель</w:t>
      </w:r>
    </w:p>
    <w:sectPr w:rsidR="00D052AA" w:rsidSect="003F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DF"/>
    <w:multiLevelType w:val="hybridMultilevel"/>
    <w:tmpl w:val="387091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55F2B"/>
    <w:multiLevelType w:val="hybridMultilevel"/>
    <w:tmpl w:val="84EEF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CF"/>
    <w:rsid w:val="0006580E"/>
    <w:rsid w:val="000C1619"/>
    <w:rsid w:val="000C185C"/>
    <w:rsid w:val="001B7DA5"/>
    <w:rsid w:val="001F6C11"/>
    <w:rsid w:val="00213030"/>
    <w:rsid w:val="002B3579"/>
    <w:rsid w:val="003109D6"/>
    <w:rsid w:val="0031673D"/>
    <w:rsid w:val="003F64CA"/>
    <w:rsid w:val="00466387"/>
    <w:rsid w:val="005C2CA0"/>
    <w:rsid w:val="005D22C0"/>
    <w:rsid w:val="006B7D5F"/>
    <w:rsid w:val="00707A13"/>
    <w:rsid w:val="00722D0D"/>
    <w:rsid w:val="007C6DA8"/>
    <w:rsid w:val="00890FCF"/>
    <w:rsid w:val="00936746"/>
    <w:rsid w:val="009B6486"/>
    <w:rsid w:val="009C7FCF"/>
    <w:rsid w:val="00A3246D"/>
    <w:rsid w:val="00AF4EF3"/>
    <w:rsid w:val="00B00297"/>
    <w:rsid w:val="00B00BC2"/>
    <w:rsid w:val="00C94476"/>
    <w:rsid w:val="00D052AA"/>
    <w:rsid w:val="00D90161"/>
    <w:rsid w:val="00DB6B93"/>
    <w:rsid w:val="00DD276A"/>
    <w:rsid w:val="00F2174A"/>
    <w:rsid w:val="00F43AE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FCF"/>
    <w:pPr>
      <w:ind w:left="720"/>
    </w:pPr>
  </w:style>
  <w:style w:type="paragraph" w:customStyle="1" w:styleId="s16">
    <w:name w:val="s_16"/>
    <w:basedOn w:val="a"/>
    <w:uiPriority w:val="99"/>
    <w:rsid w:val="00890F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6B7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B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2023-11-09T05:56:00Z</cp:lastPrinted>
  <dcterms:created xsi:type="dcterms:W3CDTF">2017-11-08T09:18:00Z</dcterms:created>
  <dcterms:modified xsi:type="dcterms:W3CDTF">2023-11-09T07:17:00Z</dcterms:modified>
</cp:coreProperties>
</file>