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B2" w:rsidRDefault="00E755B2" w:rsidP="00B95B90">
      <w:pPr>
        <w:pStyle w:val="s16"/>
        <w:spacing w:before="0" w:beforeAutospacing="0" w:after="0" w:afterAutospacing="0"/>
        <w:jc w:val="right"/>
        <w:rPr>
          <w:bCs/>
          <w:sz w:val="22"/>
          <w:szCs w:val="22"/>
        </w:rPr>
      </w:pPr>
      <w:r w:rsidRPr="007C74AF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к муниципальной программе</w:t>
      </w:r>
    </w:p>
    <w:p w:rsidR="00E755B2" w:rsidRDefault="00E755B2" w:rsidP="00B95B90">
      <w:pPr>
        <w:pStyle w:val="s16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Берёзовского сельсовета «Благоустройство</w:t>
      </w:r>
    </w:p>
    <w:p w:rsidR="00E755B2" w:rsidRDefault="00E755B2" w:rsidP="00B95B90">
      <w:pPr>
        <w:pStyle w:val="s16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территории Березовского сельсовета, содержание и</w:t>
      </w:r>
    </w:p>
    <w:p w:rsidR="00E755B2" w:rsidRPr="007C74AF" w:rsidRDefault="00E755B2" w:rsidP="00B95B90">
      <w:pPr>
        <w:pStyle w:val="s16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развитие объектов инфраструктуры»</w:t>
      </w:r>
    </w:p>
    <w:p w:rsidR="00E755B2" w:rsidRDefault="00E755B2" w:rsidP="00AC790A">
      <w:pPr>
        <w:pStyle w:val="s16"/>
        <w:spacing w:before="0" w:beforeAutospacing="0" w:after="0" w:afterAutospacing="0"/>
        <w:rPr>
          <w:b/>
          <w:bCs/>
          <w:sz w:val="28"/>
          <w:szCs w:val="28"/>
        </w:rPr>
      </w:pPr>
    </w:p>
    <w:p w:rsidR="00E755B2" w:rsidRPr="007C74AF" w:rsidRDefault="00E755B2" w:rsidP="00AC790A">
      <w:pPr>
        <w:pStyle w:val="s16"/>
        <w:spacing w:before="0" w:beforeAutospacing="0" w:after="0" w:afterAutospacing="0"/>
        <w:jc w:val="center"/>
        <w:rPr>
          <w:b/>
          <w:bCs/>
          <w:color w:val="000000"/>
          <w:spacing w:val="5"/>
          <w:sz w:val="28"/>
          <w:szCs w:val="28"/>
        </w:rPr>
      </w:pPr>
      <w:r w:rsidRPr="007C74AF">
        <w:rPr>
          <w:b/>
          <w:bCs/>
          <w:sz w:val="28"/>
          <w:szCs w:val="28"/>
        </w:rPr>
        <w:t>Подпрограмма</w:t>
      </w:r>
    </w:p>
    <w:p w:rsidR="00E755B2" w:rsidRPr="007C74AF" w:rsidRDefault="00E755B2" w:rsidP="00B95B90">
      <w:pPr>
        <w:pStyle w:val="s1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C74AF">
        <w:rPr>
          <w:b/>
          <w:bCs/>
          <w:sz w:val="28"/>
          <w:szCs w:val="28"/>
        </w:rPr>
        <w:t>«Содержание и развитие объе</w:t>
      </w:r>
      <w:r>
        <w:rPr>
          <w:b/>
          <w:bCs/>
          <w:sz w:val="28"/>
          <w:szCs w:val="28"/>
        </w:rPr>
        <w:t>ктов инфраструктуры</w:t>
      </w:r>
      <w:r w:rsidRPr="000B4A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территории Берёзовского сельсовета </w:t>
      </w:r>
      <w:r w:rsidRPr="007C74AF">
        <w:rPr>
          <w:b/>
          <w:bCs/>
          <w:sz w:val="28"/>
          <w:szCs w:val="28"/>
        </w:rPr>
        <w:t xml:space="preserve">»  </w:t>
      </w:r>
    </w:p>
    <w:p w:rsidR="00E755B2" w:rsidRPr="007C74AF" w:rsidRDefault="00E755B2" w:rsidP="00B95B90">
      <w:pPr>
        <w:pStyle w:val="s1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755B2" w:rsidRPr="007C74AF" w:rsidRDefault="00E755B2" w:rsidP="00B95B90">
      <w:pPr>
        <w:pStyle w:val="s1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755B2" w:rsidRPr="007C74AF" w:rsidRDefault="00E755B2" w:rsidP="00B95B90">
      <w:pPr>
        <w:pStyle w:val="s1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755B2" w:rsidRPr="007C74AF" w:rsidRDefault="00E755B2" w:rsidP="00B95B90">
      <w:pPr>
        <w:pStyle w:val="s1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C74AF">
        <w:rPr>
          <w:b/>
          <w:bCs/>
          <w:sz w:val="28"/>
          <w:szCs w:val="28"/>
        </w:rPr>
        <w:t>ПАСПОРТ ПОДПРОГРАММЫ</w:t>
      </w:r>
      <w:r w:rsidRPr="007C74AF">
        <w:rPr>
          <w:b/>
          <w:bCs/>
          <w:sz w:val="28"/>
          <w:szCs w:val="28"/>
        </w:rPr>
        <w:br/>
      </w:r>
      <w:r w:rsidRPr="000B4FF6">
        <w:rPr>
          <w:b/>
          <w:bCs/>
          <w:sz w:val="28"/>
          <w:szCs w:val="28"/>
        </w:rPr>
        <w:t xml:space="preserve">«Содержание и развитие объектов инфраструктуры </w:t>
      </w:r>
      <w:r>
        <w:rPr>
          <w:b/>
          <w:bCs/>
          <w:sz w:val="28"/>
          <w:szCs w:val="28"/>
        </w:rPr>
        <w:t xml:space="preserve"> на территории Берёзовского сельсовета</w:t>
      </w:r>
      <w:r w:rsidRPr="000B4FF6">
        <w:rPr>
          <w:b/>
          <w:bCs/>
          <w:sz w:val="28"/>
          <w:szCs w:val="28"/>
        </w:rPr>
        <w:t>»</w:t>
      </w:r>
      <w:r w:rsidRPr="007C74AF">
        <w:rPr>
          <w:b/>
          <w:bCs/>
          <w:sz w:val="28"/>
          <w:szCs w:val="28"/>
        </w:rPr>
        <w:t xml:space="preserve">  </w:t>
      </w:r>
    </w:p>
    <w:p w:rsidR="00E755B2" w:rsidRPr="007C74AF" w:rsidRDefault="00E755B2" w:rsidP="00B95B90">
      <w:pPr>
        <w:pStyle w:val="s16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E755B2" w:rsidRPr="007C74AF" w:rsidTr="00925D8F">
        <w:trPr>
          <w:trHeight w:val="885"/>
        </w:trPr>
        <w:tc>
          <w:tcPr>
            <w:tcW w:w="3227" w:type="dxa"/>
          </w:tcPr>
          <w:p w:rsidR="00E755B2" w:rsidRPr="007C74AF" w:rsidRDefault="00E755B2" w:rsidP="002E4CC6">
            <w:pPr>
              <w:rPr>
                <w:b/>
                <w:sz w:val="28"/>
                <w:szCs w:val="28"/>
              </w:rPr>
            </w:pPr>
            <w:r w:rsidRPr="007C74AF">
              <w:rPr>
                <w:b/>
                <w:sz w:val="28"/>
                <w:szCs w:val="28"/>
              </w:rPr>
              <w:t>Наименование подпрограммы</w:t>
            </w:r>
          </w:p>
          <w:p w:rsidR="00E755B2" w:rsidRPr="007C74AF" w:rsidRDefault="00E755B2" w:rsidP="002E4CC6">
            <w:pPr>
              <w:rPr>
                <w:b/>
                <w:sz w:val="28"/>
                <w:szCs w:val="28"/>
              </w:rPr>
            </w:pPr>
          </w:p>
          <w:p w:rsidR="00E755B2" w:rsidRPr="007C74AF" w:rsidRDefault="00E755B2" w:rsidP="0092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755B2" w:rsidRPr="007C74AF" w:rsidRDefault="00E755B2" w:rsidP="00925D8F">
            <w:pPr>
              <w:rPr>
                <w:sz w:val="28"/>
                <w:szCs w:val="28"/>
              </w:rPr>
            </w:pPr>
            <w:r w:rsidRPr="007C74AF">
              <w:rPr>
                <w:bCs/>
                <w:sz w:val="28"/>
                <w:szCs w:val="28"/>
              </w:rPr>
              <w:t>Содержание и развити</w:t>
            </w:r>
            <w:r>
              <w:rPr>
                <w:bCs/>
                <w:sz w:val="28"/>
                <w:szCs w:val="28"/>
              </w:rPr>
              <w:t>е объектов инфраструктуры</w:t>
            </w:r>
          </w:p>
          <w:p w:rsidR="00E755B2" w:rsidRPr="007C74AF" w:rsidRDefault="00E755B2" w:rsidP="00925D8F">
            <w:pPr>
              <w:rPr>
                <w:sz w:val="28"/>
                <w:szCs w:val="28"/>
              </w:rPr>
            </w:pPr>
          </w:p>
          <w:p w:rsidR="00E755B2" w:rsidRPr="007C74AF" w:rsidRDefault="00E755B2" w:rsidP="00925D8F">
            <w:pPr>
              <w:rPr>
                <w:sz w:val="28"/>
                <w:szCs w:val="28"/>
              </w:rPr>
            </w:pPr>
          </w:p>
        </w:tc>
      </w:tr>
      <w:tr w:rsidR="00E755B2" w:rsidRPr="007C74AF" w:rsidTr="00925D8F">
        <w:trPr>
          <w:trHeight w:val="765"/>
        </w:trPr>
        <w:tc>
          <w:tcPr>
            <w:tcW w:w="3227" w:type="dxa"/>
          </w:tcPr>
          <w:p w:rsidR="00E755B2" w:rsidRPr="007C74AF" w:rsidRDefault="00E755B2" w:rsidP="00925D8F">
            <w:pPr>
              <w:jc w:val="both"/>
              <w:rPr>
                <w:b/>
                <w:sz w:val="28"/>
                <w:szCs w:val="28"/>
              </w:rPr>
            </w:pPr>
            <w:r w:rsidRPr="007C74AF">
              <w:rPr>
                <w:b/>
                <w:sz w:val="28"/>
                <w:szCs w:val="28"/>
              </w:rPr>
              <w:t>Наименование муниципальной программы</w:t>
            </w:r>
            <w:r>
              <w:rPr>
                <w:b/>
                <w:sz w:val="28"/>
                <w:szCs w:val="28"/>
              </w:rPr>
              <w:t>, в рамках которой реализуется подпрограмма</w:t>
            </w:r>
          </w:p>
        </w:tc>
        <w:tc>
          <w:tcPr>
            <w:tcW w:w="6095" w:type="dxa"/>
          </w:tcPr>
          <w:p w:rsidR="00E755B2" w:rsidRPr="007C74AF" w:rsidRDefault="00E755B2" w:rsidP="00925D8F">
            <w:pPr>
              <w:rPr>
                <w:sz w:val="28"/>
                <w:szCs w:val="28"/>
              </w:rPr>
            </w:pPr>
          </w:p>
          <w:p w:rsidR="00E755B2" w:rsidRPr="007C74AF" w:rsidRDefault="00E755B2" w:rsidP="00925D8F">
            <w:pPr>
              <w:rPr>
                <w:sz w:val="28"/>
                <w:szCs w:val="28"/>
              </w:rPr>
            </w:pPr>
            <w:r w:rsidRPr="007C74AF">
              <w:rPr>
                <w:sz w:val="28"/>
                <w:szCs w:val="28"/>
              </w:rPr>
              <w:t>Благоустройство территории Берёзовского  сельсовета, содержание и развитие объектов инфраструктуры</w:t>
            </w:r>
          </w:p>
        </w:tc>
      </w:tr>
      <w:tr w:rsidR="00E755B2" w:rsidRPr="007C74AF" w:rsidTr="00925D8F">
        <w:tc>
          <w:tcPr>
            <w:tcW w:w="3227" w:type="dxa"/>
          </w:tcPr>
          <w:p w:rsidR="00E755B2" w:rsidRPr="007C74AF" w:rsidRDefault="00E755B2" w:rsidP="00925D8F">
            <w:pPr>
              <w:rPr>
                <w:b/>
                <w:sz w:val="28"/>
                <w:szCs w:val="28"/>
              </w:rPr>
            </w:pPr>
            <w:r w:rsidRPr="007C74AF">
              <w:rPr>
                <w:b/>
                <w:sz w:val="28"/>
                <w:szCs w:val="28"/>
              </w:rPr>
              <w:t>Муниципальный заказчик</w:t>
            </w:r>
          </w:p>
        </w:tc>
        <w:tc>
          <w:tcPr>
            <w:tcW w:w="6095" w:type="dxa"/>
          </w:tcPr>
          <w:p w:rsidR="00E755B2" w:rsidRPr="007C74AF" w:rsidRDefault="00E755B2" w:rsidP="00925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7C74AF">
              <w:rPr>
                <w:sz w:val="28"/>
                <w:szCs w:val="28"/>
              </w:rPr>
              <w:t xml:space="preserve"> Берёзовского  сельсовета Большеулуйского района Красноярского края</w:t>
            </w:r>
          </w:p>
        </w:tc>
      </w:tr>
      <w:tr w:rsidR="00E755B2" w:rsidRPr="007C74AF" w:rsidTr="00925D8F">
        <w:tc>
          <w:tcPr>
            <w:tcW w:w="3227" w:type="dxa"/>
          </w:tcPr>
          <w:p w:rsidR="00E755B2" w:rsidRPr="007C74AF" w:rsidRDefault="00E755B2" w:rsidP="00925D8F">
            <w:pPr>
              <w:rPr>
                <w:b/>
                <w:sz w:val="28"/>
                <w:szCs w:val="28"/>
              </w:rPr>
            </w:pPr>
            <w:r w:rsidRPr="007C74AF">
              <w:rPr>
                <w:b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095" w:type="dxa"/>
          </w:tcPr>
          <w:p w:rsidR="00E755B2" w:rsidRPr="007C74AF" w:rsidRDefault="00E755B2" w:rsidP="00925D8F">
            <w:pPr>
              <w:rPr>
                <w:sz w:val="28"/>
                <w:szCs w:val="28"/>
              </w:rPr>
            </w:pPr>
            <w:r w:rsidRPr="007C74AF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Берёзовского </w:t>
            </w:r>
            <w:r w:rsidRPr="007C74AF">
              <w:rPr>
                <w:sz w:val="28"/>
                <w:szCs w:val="28"/>
              </w:rPr>
              <w:t>сельсовета Большеулуйского района Красноярского края</w:t>
            </w:r>
          </w:p>
        </w:tc>
      </w:tr>
      <w:tr w:rsidR="00E755B2" w:rsidRPr="007C74AF" w:rsidTr="00925D8F">
        <w:tc>
          <w:tcPr>
            <w:tcW w:w="3227" w:type="dxa"/>
          </w:tcPr>
          <w:p w:rsidR="00E755B2" w:rsidRDefault="00E755B2" w:rsidP="00925D8F">
            <w:pPr>
              <w:rPr>
                <w:b/>
                <w:sz w:val="28"/>
                <w:szCs w:val="28"/>
              </w:rPr>
            </w:pPr>
            <w:r w:rsidRPr="007C74AF">
              <w:rPr>
                <w:b/>
                <w:sz w:val="28"/>
                <w:szCs w:val="28"/>
              </w:rPr>
              <w:t xml:space="preserve">Цели и задачи  подпрограммы </w:t>
            </w:r>
          </w:p>
          <w:p w:rsidR="00E755B2" w:rsidRDefault="00E755B2" w:rsidP="00925D8F">
            <w:pPr>
              <w:rPr>
                <w:b/>
                <w:sz w:val="28"/>
                <w:szCs w:val="28"/>
              </w:rPr>
            </w:pPr>
          </w:p>
          <w:p w:rsidR="00E755B2" w:rsidRDefault="00E755B2" w:rsidP="00925D8F">
            <w:pPr>
              <w:rPr>
                <w:b/>
                <w:sz w:val="28"/>
                <w:szCs w:val="28"/>
              </w:rPr>
            </w:pPr>
          </w:p>
          <w:p w:rsidR="00E755B2" w:rsidRDefault="00E755B2" w:rsidP="00925D8F">
            <w:pPr>
              <w:rPr>
                <w:b/>
                <w:sz w:val="28"/>
                <w:szCs w:val="28"/>
              </w:rPr>
            </w:pPr>
          </w:p>
          <w:p w:rsidR="00E755B2" w:rsidRPr="007C74AF" w:rsidRDefault="00E755B2" w:rsidP="00925D8F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755B2" w:rsidRDefault="00E755B2" w:rsidP="00925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74AF">
              <w:rPr>
                <w:sz w:val="28"/>
                <w:szCs w:val="28"/>
              </w:rPr>
              <w:t>Содерж</w:t>
            </w:r>
            <w:r>
              <w:rPr>
                <w:sz w:val="28"/>
                <w:szCs w:val="28"/>
              </w:rPr>
              <w:t xml:space="preserve">ание объектов инфраструктуры в </w:t>
            </w:r>
            <w:r w:rsidRPr="007C74AF">
              <w:rPr>
                <w:sz w:val="28"/>
                <w:szCs w:val="28"/>
              </w:rPr>
              <w:t>надлежащем состоянии  для обесп</w:t>
            </w:r>
            <w:r>
              <w:rPr>
                <w:sz w:val="28"/>
                <w:szCs w:val="28"/>
              </w:rPr>
              <w:t xml:space="preserve">ечения населения качественными </w:t>
            </w:r>
            <w:r w:rsidRPr="007C74AF">
              <w:rPr>
                <w:sz w:val="28"/>
                <w:szCs w:val="28"/>
              </w:rPr>
              <w:t xml:space="preserve">услугами </w:t>
            </w:r>
          </w:p>
          <w:p w:rsidR="00E755B2" w:rsidRPr="007C74AF" w:rsidRDefault="00E755B2" w:rsidP="00925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74AF">
              <w:rPr>
                <w:sz w:val="28"/>
                <w:szCs w:val="28"/>
              </w:rPr>
              <w:t>Обеспечение надежности функционирования объектов инфраструктуры</w:t>
            </w:r>
          </w:p>
        </w:tc>
      </w:tr>
      <w:tr w:rsidR="00E755B2" w:rsidRPr="007C74AF" w:rsidTr="00925D8F">
        <w:tc>
          <w:tcPr>
            <w:tcW w:w="3227" w:type="dxa"/>
          </w:tcPr>
          <w:p w:rsidR="00E755B2" w:rsidRPr="007C74AF" w:rsidRDefault="00E755B2" w:rsidP="00925D8F">
            <w:pPr>
              <w:rPr>
                <w:b/>
                <w:sz w:val="28"/>
                <w:szCs w:val="28"/>
              </w:rPr>
            </w:pPr>
            <w:r w:rsidRPr="007C74AF">
              <w:rPr>
                <w:b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095" w:type="dxa"/>
          </w:tcPr>
          <w:p w:rsidR="00E755B2" w:rsidRPr="007C74AF" w:rsidRDefault="00E755B2" w:rsidP="00925D8F">
            <w:pPr>
              <w:rPr>
                <w:sz w:val="28"/>
                <w:szCs w:val="28"/>
              </w:rPr>
            </w:pPr>
            <w:r w:rsidRPr="007C74AF">
              <w:rPr>
                <w:sz w:val="28"/>
                <w:szCs w:val="28"/>
              </w:rPr>
              <w:t>- Снижение аварийности водопроводных сетей;</w:t>
            </w:r>
          </w:p>
          <w:p w:rsidR="00E755B2" w:rsidRPr="007C74AF" w:rsidRDefault="00E755B2" w:rsidP="00925D8F">
            <w:pPr>
              <w:rPr>
                <w:sz w:val="28"/>
                <w:szCs w:val="28"/>
              </w:rPr>
            </w:pPr>
            <w:r w:rsidRPr="007C74AF">
              <w:rPr>
                <w:sz w:val="28"/>
                <w:szCs w:val="28"/>
              </w:rPr>
              <w:t xml:space="preserve"> </w:t>
            </w:r>
          </w:p>
          <w:p w:rsidR="00E755B2" w:rsidRPr="007C74AF" w:rsidRDefault="00E755B2" w:rsidP="00925D8F">
            <w:pPr>
              <w:rPr>
                <w:sz w:val="28"/>
                <w:szCs w:val="28"/>
              </w:rPr>
            </w:pPr>
          </w:p>
        </w:tc>
      </w:tr>
      <w:tr w:rsidR="00E755B2" w:rsidRPr="007C74AF" w:rsidTr="00925D8F">
        <w:tc>
          <w:tcPr>
            <w:tcW w:w="3227" w:type="dxa"/>
          </w:tcPr>
          <w:p w:rsidR="00E755B2" w:rsidRPr="007C74AF" w:rsidRDefault="00E755B2" w:rsidP="00925D8F">
            <w:pPr>
              <w:rPr>
                <w:sz w:val="28"/>
                <w:szCs w:val="28"/>
              </w:rPr>
            </w:pPr>
            <w:r w:rsidRPr="007C74AF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5" w:type="dxa"/>
          </w:tcPr>
          <w:p w:rsidR="00E755B2" w:rsidRPr="007C74AF" w:rsidRDefault="00737296" w:rsidP="00925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755B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="00E755B2" w:rsidRPr="007C74AF">
              <w:rPr>
                <w:sz w:val="28"/>
                <w:szCs w:val="28"/>
              </w:rPr>
              <w:t xml:space="preserve"> годы</w:t>
            </w:r>
          </w:p>
          <w:p w:rsidR="00E755B2" w:rsidRPr="007C74AF" w:rsidRDefault="00E755B2" w:rsidP="00925D8F">
            <w:pPr>
              <w:rPr>
                <w:sz w:val="28"/>
                <w:szCs w:val="28"/>
              </w:rPr>
            </w:pPr>
          </w:p>
        </w:tc>
      </w:tr>
      <w:tr w:rsidR="00E755B2" w:rsidRPr="007C74AF" w:rsidTr="00925D8F">
        <w:tc>
          <w:tcPr>
            <w:tcW w:w="3227" w:type="dxa"/>
          </w:tcPr>
          <w:p w:rsidR="00E755B2" w:rsidRPr="007C74AF" w:rsidRDefault="00E755B2" w:rsidP="00925D8F">
            <w:pPr>
              <w:rPr>
                <w:sz w:val="28"/>
                <w:szCs w:val="28"/>
              </w:rPr>
            </w:pPr>
            <w:r w:rsidRPr="007C74A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E755B2" w:rsidRPr="007C74AF" w:rsidRDefault="00E755B2" w:rsidP="00925D8F">
            <w:pPr>
              <w:rPr>
                <w:sz w:val="28"/>
                <w:szCs w:val="28"/>
              </w:rPr>
            </w:pPr>
            <w:r w:rsidRPr="007C74AF">
              <w:rPr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E755B2" w:rsidRPr="007C74AF" w:rsidRDefault="00737296" w:rsidP="00925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E755B2" w:rsidRPr="007C74A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026 годах  11090,7</w:t>
            </w:r>
            <w:r w:rsidR="00E755B2" w:rsidRPr="007C74AF">
              <w:rPr>
                <w:sz w:val="28"/>
                <w:szCs w:val="28"/>
              </w:rPr>
              <w:t xml:space="preserve"> тыс. рублей</w:t>
            </w:r>
          </w:p>
          <w:p w:rsidR="00E755B2" w:rsidRPr="007C74AF" w:rsidRDefault="00E755B2" w:rsidP="00925D8F">
            <w:pPr>
              <w:rPr>
                <w:sz w:val="28"/>
                <w:szCs w:val="28"/>
              </w:rPr>
            </w:pPr>
            <w:r w:rsidRPr="007C74AF">
              <w:rPr>
                <w:sz w:val="28"/>
                <w:szCs w:val="28"/>
              </w:rPr>
              <w:lastRenderedPageBreak/>
              <w:t>в том числе</w:t>
            </w:r>
            <w:r>
              <w:rPr>
                <w:sz w:val="28"/>
                <w:szCs w:val="28"/>
              </w:rPr>
              <w:t xml:space="preserve"> средства местного бюджета по годам</w:t>
            </w:r>
            <w:r w:rsidRPr="007C74AF">
              <w:rPr>
                <w:sz w:val="28"/>
                <w:szCs w:val="28"/>
              </w:rPr>
              <w:t>:</w:t>
            </w:r>
          </w:p>
          <w:p w:rsidR="00E755B2" w:rsidRPr="007C74AF" w:rsidRDefault="00737296" w:rsidP="00925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3696,9</w:t>
            </w:r>
            <w:r w:rsidR="00E755B2">
              <w:rPr>
                <w:sz w:val="28"/>
                <w:szCs w:val="28"/>
              </w:rPr>
              <w:t xml:space="preserve"> </w:t>
            </w:r>
            <w:r w:rsidR="00E755B2" w:rsidRPr="007C74AF">
              <w:rPr>
                <w:sz w:val="28"/>
                <w:szCs w:val="28"/>
              </w:rPr>
              <w:t xml:space="preserve"> тыс. руб.</w:t>
            </w:r>
          </w:p>
          <w:p w:rsidR="00E755B2" w:rsidRPr="007C74AF" w:rsidRDefault="00737296" w:rsidP="00925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-  3696,9</w:t>
            </w:r>
            <w:r w:rsidR="00E755B2">
              <w:rPr>
                <w:sz w:val="28"/>
                <w:szCs w:val="28"/>
              </w:rPr>
              <w:t>тыс. руб.</w:t>
            </w:r>
          </w:p>
          <w:p w:rsidR="00E755B2" w:rsidRPr="007C74AF" w:rsidRDefault="00737296" w:rsidP="00925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3696,9</w:t>
            </w:r>
            <w:r w:rsidR="00E755B2">
              <w:rPr>
                <w:sz w:val="28"/>
                <w:szCs w:val="28"/>
              </w:rPr>
              <w:t xml:space="preserve"> тыс. руб.</w:t>
            </w:r>
          </w:p>
          <w:p w:rsidR="00E755B2" w:rsidRPr="007C74AF" w:rsidRDefault="00E755B2" w:rsidP="00925D8F">
            <w:pPr>
              <w:rPr>
                <w:i/>
                <w:sz w:val="28"/>
                <w:szCs w:val="28"/>
              </w:rPr>
            </w:pPr>
          </w:p>
        </w:tc>
      </w:tr>
      <w:tr w:rsidR="00E755B2" w:rsidRPr="007C74AF" w:rsidTr="00925D8F">
        <w:tc>
          <w:tcPr>
            <w:tcW w:w="3227" w:type="dxa"/>
          </w:tcPr>
          <w:p w:rsidR="00E755B2" w:rsidRPr="007C74AF" w:rsidRDefault="00E755B2" w:rsidP="00925D8F">
            <w:pPr>
              <w:rPr>
                <w:sz w:val="28"/>
                <w:szCs w:val="28"/>
              </w:rPr>
            </w:pPr>
            <w:r w:rsidRPr="007C74AF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7C74AF">
              <w:rPr>
                <w:sz w:val="28"/>
                <w:szCs w:val="28"/>
              </w:rPr>
              <w:t>контроля за</w:t>
            </w:r>
            <w:proofErr w:type="gramEnd"/>
            <w:r w:rsidRPr="007C74AF"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095" w:type="dxa"/>
          </w:tcPr>
          <w:p w:rsidR="00E755B2" w:rsidRPr="007C74AF" w:rsidRDefault="00E755B2" w:rsidP="00925D8F">
            <w:pPr>
              <w:rPr>
                <w:sz w:val="28"/>
                <w:szCs w:val="28"/>
              </w:rPr>
            </w:pPr>
            <w:proofErr w:type="gramStart"/>
            <w:r w:rsidRPr="007C74AF">
              <w:rPr>
                <w:sz w:val="28"/>
                <w:szCs w:val="28"/>
              </w:rPr>
              <w:t>Контроль за</w:t>
            </w:r>
            <w:proofErr w:type="gramEnd"/>
            <w:r w:rsidRPr="007C74AF">
              <w:rPr>
                <w:sz w:val="28"/>
                <w:szCs w:val="28"/>
              </w:rPr>
              <w:t xml:space="preserve"> реализацией  подпрограммы осуществляет администрация Берёзовского сельсовета</w:t>
            </w:r>
          </w:p>
        </w:tc>
      </w:tr>
    </w:tbl>
    <w:p w:rsidR="00E755B2" w:rsidRPr="007C74AF" w:rsidRDefault="00E755B2" w:rsidP="00B95B90">
      <w:pPr>
        <w:rPr>
          <w:sz w:val="28"/>
          <w:szCs w:val="28"/>
        </w:rPr>
      </w:pPr>
    </w:p>
    <w:p w:rsidR="00E755B2" w:rsidRPr="007C74AF" w:rsidRDefault="00E755B2" w:rsidP="00B95B90">
      <w:pPr>
        <w:rPr>
          <w:sz w:val="28"/>
          <w:szCs w:val="28"/>
        </w:rPr>
      </w:pPr>
    </w:p>
    <w:p w:rsidR="00E755B2" w:rsidRPr="007C74AF" w:rsidRDefault="00E755B2" w:rsidP="00B95B90">
      <w:pPr>
        <w:rPr>
          <w:sz w:val="28"/>
          <w:szCs w:val="28"/>
        </w:rPr>
      </w:pPr>
    </w:p>
    <w:p w:rsidR="00E755B2" w:rsidRPr="007C74AF" w:rsidRDefault="00E755B2" w:rsidP="00B95B90">
      <w:pPr>
        <w:rPr>
          <w:sz w:val="28"/>
          <w:szCs w:val="28"/>
        </w:rPr>
      </w:pPr>
    </w:p>
    <w:p w:rsidR="00E755B2" w:rsidRPr="007C74AF" w:rsidRDefault="00E755B2" w:rsidP="00B95B90">
      <w:pPr>
        <w:rPr>
          <w:sz w:val="28"/>
          <w:szCs w:val="28"/>
        </w:rPr>
      </w:pPr>
    </w:p>
    <w:p w:rsidR="00E755B2" w:rsidRPr="007C74AF" w:rsidRDefault="00E755B2" w:rsidP="00B95B90">
      <w:pPr>
        <w:rPr>
          <w:sz w:val="28"/>
          <w:szCs w:val="28"/>
        </w:rPr>
      </w:pPr>
    </w:p>
    <w:p w:rsidR="00E755B2" w:rsidRDefault="00E755B2" w:rsidP="00B95B90">
      <w:pPr>
        <w:rPr>
          <w:sz w:val="24"/>
          <w:szCs w:val="24"/>
        </w:rPr>
      </w:pPr>
    </w:p>
    <w:p w:rsidR="00E755B2" w:rsidRDefault="00E755B2" w:rsidP="00B95B90">
      <w:pPr>
        <w:rPr>
          <w:sz w:val="24"/>
          <w:szCs w:val="24"/>
        </w:rPr>
      </w:pPr>
    </w:p>
    <w:p w:rsidR="00E755B2" w:rsidRDefault="00E755B2" w:rsidP="00B95B90">
      <w:pPr>
        <w:pStyle w:val="formattexttopleveltext"/>
      </w:pPr>
    </w:p>
    <w:p w:rsidR="00E755B2" w:rsidRDefault="00E755B2" w:rsidP="00B95B90">
      <w:pPr>
        <w:pStyle w:val="formattexttopleveltext"/>
      </w:pPr>
    </w:p>
    <w:p w:rsidR="00E755B2" w:rsidRDefault="00E755B2" w:rsidP="00B95B90">
      <w:pPr>
        <w:pStyle w:val="formattexttopleveltext"/>
      </w:pPr>
    </w:p>
    <w:p w:rsidR="00E755B2" w:rsidRDefault="00E755B2" w:rsidP="00B95B90">
      <w:pPr>
        <w:pStyle w:val="formattexttopleveltext"/>
      </w:pPr>
    </w:p>
    <w:p w:rsidR="00E755B2" w:rsidRDefault="00E755B2" w:rsidP="00B95B90">
      <w:pPr>
        <w:pStyle w:val="formattexttopleveltext"/>
      </w:pPr>
    </w:p>
    <w:p w:rsidR="00E755B2" w:rsidRDefault="00E755B2" w:rsidP="00B95B90">
      <w:pPr>
        <w:pStyle w:val="formattexttopleveltext"/>
      </w:pPr>
    </w:p>
    <w:p w:rsidR="00E755B2" w:rsidRDefault="00E755B2" w:rsidP="00B95B90">
      <w:pPr>
        <w:pStyle w:val="formattexttopleveltext"/>
      </w:pPr>
    </w:p>
    <w:p w:rsidR="00E755B2" w:rsidRDefault="00E755B2" w:rsidP="00B95B90">
      <w:pPr>
        <w:pStyle w:val="formattexttopleveltext"/>
      </w:pPr>
    </w:p>
    <w:p w:rsidR="00E755B2" w:rsidRDefault="00E755B2" w:rsidP="00B95B90">
      <w:pPr>
        <w:pStyle w:val="formattexttopleveltext"/>
      </w:pPr>
    </w:p>
    <w:p w:rsidR="00E755B2" w:rsidRDefault="00E755B2" w:rsidP="00B95B90">
      <w:pPr>
        <w:pStyle w:val="formattexttopleveltext"/>
      </w:pPr>
    </w:p>
    <w:p w:rsidR="00E755B2" w:rsidRDefault="00E755B2" w:rsidP="00B95B90">
      <w:pPr>
        <w:pStyle w:val="formattexttopleveltext"/>
      </w:pPr>
    </w:p>
    <w:p w:rsidR="00E755B2" w:rsidRDefault="00E755B2" w:rsidP="00B95B90">
      <w:pPr>
        <w:pStyle w:val="formattexttopleveltext"/>
        <w:ind w:left="1380"/>
        <w:rPr>
          <w:b/>
          <w:bCs/>
          <w:sz w:val="28"/>
          <w:szCs w:val="28"/>
        </w:rPr>
      </w:pPr>
    </w:p>
    <w:p w:rsidR="00E755B2" w:rsidRDefault="00E755B2" w:rsidP="00B95B90">
      <w:pPr>
        <w:pStyle w:val="formattexttopleveltext"/>
        <w:ind w:left="851"/>
        <w:rPr>
          <w:b/>
          <w:bCs/>
          <w:sz w:val="28"/>
          <w:szCs w:val="28"/>
        </w:rPr>
      </w:pPr>
    </w:p>
    <w:p w:rsidR="00E755B2" w:rsidRDefault="00E755B2" w:rsidP="00737296">
      <w:pPr>
        <w:pStyle w:val="formattexttopleveltext"/>
        <w:rPr>
          <w:b/>
          <w:bCs/>
          <w:sz w:val="28"/>
          <w:szCs w:val="28"/>
        </w:rPr>
      </w:pPr>
    </w:p>
    <w:p w:rsidR="00737296" w:rsidRDefault="00737296" w:rsidP="00737296">
      <w:pPr>
        <w:pStyle w:val="formattexttopleveltext"/>
        <w:rPr>
          <w:b/>
          <w:bCs/>
          <w:sz w:val="28"/>
          <w:szCs w:val="28"/>
        </w:rPr>
      </w:pPr>
    </w:p>
    <w:p w:rsidR="00E755B2" w:rsidRDefault="00E755B2" w:rsidP="00737296">
      <w:pPr>
        <w:pStyle w:val="formattexttopleveltext"/>
        <w:numPr>
          <w:ilvl w:val="0"/>
          <w:numId w:val="5"/>
        </w:numPr>
        <w:rPr>
          <w:b/>
          <w:bCs/>
          <w:sz w:val="28"/>
          <w:szCs w:val="28"/>
        </w:rPr>
      </w:pPr>
      <w:r w:rsidRPr="007C74AF">
        <w:rPr>
          <w:b/>
          <w:bCs/>
          <w:sz w:val="28"/>
          <w:szCs w:val="28"/>
        </w:rPr>
        <w:lastRenderedPageBreak/>
        <w:t>Постановка общей проблемы и обоснование необходимости разработки подпрограммы</w:t>
      </w:r>
    </w:p>
    <w:p w:rsidR="00E755B2" w:rsidRPr="005867DD" w:rsidRDefault="00E755B2" w:rsidP="002E4CC6">
      <w:pPr>
        <w:pStyle w:val="formattexttopleveltext"/>
        <w:ind w:firstLine="709"/>
        <w:jc w:val="both"/>
        <w:rPr>
          <w:b/>
          <w:bCs/>
          <w:sz w:val="28"/>
          <w:szCs w:val="28"/>
        </w:rPr>
      </w:pPr>
      <w:r w:rsidRPr="005867DD">
        <w:rPr>
          <w:sz w:val="28"/>
          <w:szCs w:val="28"/>
          <w:lang w:eastAsia="en-US"/>
        </w:rPr>
        <w:t xml:space="preserve"> На территории Берёзовского  сельсовета в с. Берёзовка</w:t>
      </w:r>
      <w:r>
        <w:rPr>
          <w:sz w:val="28"/>
          <w:szCs w:val="28"/>
          <w:lang w:eastAsia="en-US"/>
        </w:rPr>
        <w:t xml:space="preserve"> имеется гараж, в д. Елга </w:t>
      </w:r>
      <w:r w:rsidRPr="005867DD">
        <w:rPr>
          <w:sz w:val="28"/>
          <w:szCs w:val="28"/>
          <w:lang w:eastAsia="en-US"/>
        </w:rPr>
        <w:t>водонапорна</w:t>
      </w:r>
      <w:r>
        <w:rPr>
          <w:sz w:val="28"/>
          <w:szCs w:val="28"/>
          <w:lang w:eastAsia="en-US"/>
        </w:rPr>
        <w:t xml:space="preserve">я башня с водопроводной сетью, протяженностью 1594 </w:t>
      </w:r>
      <w:proofErr w:type="spellStart"/>
      <w:r>
        <w:rPr>
          <w:sz w:val="28"/>
          <w:szCs w:val="28"/>
          <w:lang w:eastAsia="en-US"/>
        </w:rPr>
        <w:t>п.м</w:t>
      </w:r>
      <w:proofErr w:type="spellEnd"/>
      <w:r>
        <w:rPr>
          <w:sz w:val="28"/>
          <w:szCs w:val="28"/>
          <w:lang w:eastAsia="en-US"/>
        </w:rPr>
        <w:t>.,</w:t>
      </w:r>
      <w:r w:rsidRPr="005867DD">
        <w:rPr>
          <w:sz w:val="28"/>
          <w:szCs w:val="28"/>
          <w:lang w:eastAsia="en-US"/>
        </w:rPr>
        <w:t xml:space="preserve"> принят</w:t>
      </w:r>
      <w:r>
        <w:rPr>
          <w:sz w:val="28"/>
          <w:szCs w:val="28"/>
          <w:lang w:eastAsia="en-US"/>
        </w:rPr>
        <w:t xml:space="preserve">ая в эксплуатацию в 2004 году. В с. Берёзовка так же имеется водонапорная башня, принятая в эксплуатацию в 2017 году и водопроводная сеть, принятая в эксплуатацию после капитального ремонта в 2019 году по ул. Мира, ул. Школьная, ул. Почтовая, в 2020 году </w:t>
      </w:r>
      <w:proofErr w:type="gramStart"/>
      <w:r>
        <w:rPr>
          <w:sz w:val="28"/>
          <w:szCs w:val="28"/>
          <w:lang w:eastAsia="en-US"/>
        </w:rPr>
        <w:t>по</w:t>
      </w:r>
      <w:proofErr w:type="gramEnd"/>
      <w:r>
        <w:rPr>
          <w:sz w:val="28"/>
          <w:szCs w:val="28"/>
          <w:lang w:eastAsia="en-US"/>
        </w:rPr>
        <w:t xml:space="preserve"> ул. </w:t>
      </w:r>
      <w:proofErr w:type="spellStart"/>
      <w:r>
        <w:rPr>
          <w:sz w:val="28"/>
          <w:szCs w:val="28"/>
          <w:lang w:eastAsia="en-US"/>
        </w:rPr>
        <w:t>Причулымной</w:t>
      </w:r>
      <w:proofErr w:type="spellEnd"/>
      <w:r>
        <w:rPr>
          <w:sz w:val="28"/>
          <w:szCs w:val="28"/>
          <w:lang w:eastAsia="en-US"/>
        </w:rPr>
        <w:t>. Для регулярного функционирования объек</w:t>
      </w:r>
      <w:r w:rsidR="00737296">
        <w:rPr>
          <w:sz w:val="28"/>
          <w:szCs w:val="28"/>
          <w:lang w:eastAsia="en-US"/>
        </w:rPr>
        <w:t>тов водоснабжения  необходим их</w:t>
      </w:r>
      <w:r w:rsidRPr="005867DD">
        <w:rPr>
          <w:sz w:val="28"/>
          <w:szCs w:val="28"/>
          <w:lang w:eastAsia="en-US"/>
        </w:rPr>
        <w:t xml:space="preserve"> тек</w:t>
      </w:r>
      <w:r>
        <w:rPr>
          <w:sz w:val="28"/>
          <w:szCs w:val="28"/>
          <w:lang w:eastAsia="en-US"/>
        </w:rPr>
        <w:t>ущий ремонт (замена глубинного насоса, кранов, ремонт систем водоснабжения при порывах сетей</w:t>
      </w:r>
      <w:r w:rsidR="00737296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 Развитие и содержание объектов инфраструктуры предназначено для создания необходимых условий для проживания жителей Берёзовского сельсовета</w:t>
      </w:r>
      <w:r w:rsidRPr="00611A0B">
        <w:rPr>
          <w:sz w:val="28"/>
          <w:szCs w:val="28"/>
        </w:rPr>
        <w:t xml:space="preserve"> </w:t>
      </w:r>
    </w:p>
    <w:p w:rsidR="00737296" w:rsidRPr="00737296" w:rsidRDefault="00E755B2" w:rsidP="00737296">
      <w:pPr>
        <w:pStyle w:val="a3"/>
        <w:numPr>
          <w:ilvl w:val="0"/>
          <w:numId w:val="5"/>
        </w:numPr>
        <w:rPr>
          <w:sz w:val="28"/>
          <w:szCs w:val="28"/>
        </w:rPr>
      </w:pPr>
      <w:r w:rsidRPr="00CB0FAE">
        <w:rPr>
          <w:b/>
          <w:bCs/>
          <w:sz w:val="28"/>
          <w:szCs w:val="28"/>
        </w:rPr>
        <w:t>Основные цели и задачи, ср</w:t>
      </w:r>
      <w:r>
        <w:rPr>
          <w:b/>
          <w:bCs/>
          <w:sz w:val="28"/>
          <w:szCs w:val="28"/>
        </w:rPr>
        <w:t xml:space="preserve">оки реализации муниципальной </w:t>
      </w:r>
    </w:p>
    <w:p w:rsidR="00E755B2" w:rsidRPr="00CB0FAE" w:rsidRDefault="00E755B2" w:rsidP="00737296">
      <w:pPr>
        <w:pStyle w:val="a3"/>
        <w:ind w:left="0"/>
        <w:rPr>
          <w:sz w:val="28"/>
          <w:szCs w:val="28"/>
        </w:rPr>
      </w:pPr>
      <w:r w:rsidRPr="00CB0FAE">
        <w:rPr>
          <w:b/>
          <w:bCs/>
          <w:sz w:val="28"/>
          <w:szCs w:val="28"/>
        </w:rPr>
        <w:t>подпрограммы, целевые индикаторы и показатели результативности</w:t>
      </w:r>
    </w:p>
    <w:p w:rsidR="00E755B2" w:rsidRPr="00611A0B" w:rsidRDefault="00E755B2" w:rsidP="002E4CC6">
      <w:pPr>
        <w:ind w:firstLine="709"/>
        <w:jc w:val="both"/>
        <w:rPr>
          <w:sz w:val="28"/>
          <w:szCs w:val="28"/>
        </w:rPr>
      </w:pPr>
      <w:r w:rsidRPr="00611A0B">
        <w:rPr>
          <w:sz w:val="28"/>
          <w:szCs w:val="28"/>
        </w:rPr>
        <w:t>Основным обоснованием выбора подпрограммных мероприятий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E755B2" w:rsidRPr="00611A0B" w:rsidRDefault="00E755B2" w:rsidP="002E4CC6">
      <w:pPr>
        <w:tabs>
          <w:tab w:val="left" w:pos="709"/>
        </w:tabs>
        <w:ind w:right="25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611A0B">
        <w:rPr>
          <w:sz w:val="28"/>
          <w:szCs w:val="28"/>
        </w:rPr>
        <w:t xml:space="preserve"> подпрограммных мероприятий осуществл</w:t>
      </w:r>
      <w:r>
        <w:rPr>
          <w:sz w:val="28"/>
          <w:szCs w:val="28"/>
        </w:rPr>
        <w:t>яется администрацией Берёзовского</w:t>
      </w:r>
      <w:r w:rsidRPr="00611A0B">
        <w:rPr>
          <w:sz w:val="28"/>
          <w:szCs w:val="28"/>
        </w:rPr>
        <w:t xml:space="preserve"> сельсовета в рамках подпрограммы </w:t>
      </w:r>
      <w:r>
        <w:rPr>
          <w:sz w:val="28"/>
          <w:szCs w:val="28"/>
        </w:rPr>
        <w:t>«</w:t>
      </w:r>
      <w:r w:rsidRPr="00611A0B">
        <w:rPr>
          <w:sz w:val="28"/>
          <w:szCs w:val="28"/>
        </w:rPr>
        <w:t>Содержание и развитие объектов инфрастр</w:t>
      </w:r>
      <w:r>
        <w:rPr>
          <w:sz w:val="28"/>
          <w:szCs w:val="28"/>
        </w:rPr>
        <w:t>уктуры на территории Берёзовского сельсовета»</w:t>
      </w:r>
      <w:r w:rsidRPr="00611A0B">
        <w:rPr>
          <w:bCs/>
          <w:sz w:val="28"/>
          <w:szCs w:val="28"/>
        </w:rPr>
        <w:t>.</w:t>
      </w:r>
    </w:p>
    <w:p w:rsidR="00E755B2" w:rsidRPr="00611A0B" w:rsidRDefault="00E755B2" w:rsidP="002E4CC6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611A0B">
        <w:rPr>
          <w:rFonts w:ascii="Times New Roman" w:hAnsi="Times New Roman"/>
          <w:sz w:val="28"/>
          <w:szCs w:val="28"/>
        </w:rPr>
        <w:t xml:space="preserve">Целью подпрограммы является: </w:t>
      </w:r>
    </w:p>
    <w:p w:rsidR="00E755B2" w:rsidRPr="00611A0B" w:rsidRDefault="00E755B2" w:rsidP="002E4CC6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611A0B">
        <w:rPr>
          <w:rFonts w:ascii="Times New Roman" w:hAnsi="Times New Roman"/>
          <w:sz w:val="28"/>
          <w:szCs w:val="28"/>
        </w:rPr>
        <w:t>Содержание объектов инфраст</w:t>
      </w:r>
      <w:r>
        <w:rPr>
          <w:rFonts w:ascii="Times New Roman" w:hAnsi="Times New Roman"/>
          <w:sz w:val="28"/>
          <w:szCs w:val="28"/>
        </w:rPr>
        <w:t xml:space="preserve">руктуры в </w:t>
      </w:r>
      <w:proofErr w:type="gramStart"/>
      <w:r>
        <w:rPr>
          <w:rFonts w:ascii="Times New Roman" w:hAnsi="Times New Roman"/>
          <w:sz w:val="28"/>
          <w:szCs w:val="28"/>
        </w:rPr>
        <w:t>надлежащем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состояния</w:t>
      </w:r>
      <w:r w:rsidRPr="00611A0B">
        <w:rPr>
          <w:rFonts w:ascii="Times New Roman" w:hAnsi="Times New Roman"/>
          <w:sz w:val="28"/>
          <w:szCs w:val="28"/>
        </w:rPr>
        <w:t xml:space="preserve"> для обес</w:t>
      </w:r>
      <w:r>
        <w:rPr>
          <w:rFonts w:ascii="Times New Roman" w:hAnsi="Times New Roman"/>
          <w:sz w:val="28"/>
          <w:szCs w:val="28"/>
        </w:rPr>
        <w:t>печения населения качественными</w:t>
      </w:r>
      <w:r w:rsidRPr="00611A0B">
        <w:rPr>
          <w:rFonts w:ascii="Times New Roman" w:hAnsi="Times New Roman"/>
          <w:sz w:val="28"/>
          <w:szCs w:val="28"/>
        </w:rPr>
        <w:t xml:space="preserve"> услугами</w:t>
      </w:r>
      <w:r>
        <w:rPr>
          <w:rFonts w:ascii="Times New Roman" w:hAnsi="Times New Roman"/>
          <w:sz w:val="28"/>
          <w:szCs w:val="28"/>
        </w:rPr>
        <w:t>.</w:t>
      </w:r>
      <w:r w:rsidRPr="00611A0B">
        <w:rPr>
          <w:rFonts w:ascii="Times New Roman" w:hAnsi="Times New Roman"/>
          <w:sz w:val="28"/>
          <w:szCs w:val="28"/>
        </w:rPr>
        <w:t xml:space="preserve"> </w:t>
      </w:r>
    </w:p>
    <w:p w:rsidR="00E755B2" w:rsidRPr="00F02E49" w:rsidRDefault="00E755B2" w:rsidP="002E4CC6">
      <w:pPr>
        <w:pStyle w:val="ConsPlusCell"/>
        <w:ind w:firstLine="709"/>
        <w:jc w:val="both"/>
        <w:rPr>
          <w:rFonts w:ascii="Cambria" w:hAnsi="Cambria"/>
          <w:sz w:val="28"/>
          <w:szCs w:val="28"/>
        </w:rPr>
      </w:pPr>
      <w:r w:rsidRPr="00F02E49">
        <w:rPr>
          <w:rFonts w:ascii="Cambria" w:hAnsi="Cambria"/>
          <w:sz w:val="28"/>
          <w:szCs w:val="28"/>
          <w:lang w:eastAsia="en-US"/>
        </w:rPr>
        <w:t>Для достижения поставленных целей необходимо решение следующих задач:</w:t>
      </w:r>
    </w:p>
    <w:p w:rsidR="00E755B2" w:rsidRPr="006927DE" w:rsidRDefault="00E755B2" w:rsidP="00B95B90">
      <w:pPr>
        <w:ind w:firstLine="709"/>
        <w:jc w:val="both"/>
        <w:rPr>
          <w:sz w:val="28"/>
          <w:szCs w:val="28"/>
          <w:lang w:eastAsia="en-US"/>
        </w:rPr>
      </w:pPr>
      <w:r w:rsidRPr="00F02E49">
        <w:rPr>
          <w:rFonts w:ascii="Cambria" w:hAnsi="Cambria"/>
          <w:sz w:val="28"/>
          <w:szCs w:val="28"/>
          <w:lang w:eastAsia="en-US"/>
        </w:rPr>
        <w:t>-Обеспечение надежности</w:t>
      </w:r>
      <w:r w:rsidRPr="006927DE">
        <w:rPr>
          <w:sz w:val="28"/>
          <w:szCs w:val="28"/>
          <w:lang w:eastAsia="en-US"/>
        </w:rPr>
        <w:t xml:space="preserve"> функционирования объектов инфраструктуры</w:t>
      </w:r>
    </w:p>
    <w:p w:rsidR="00E755B2" w:rsidRPr="00611A0B" w:rsidRDefault="00E755B2" w:rsidP="002E4CC6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A0B">
        <w:rPr>
          <w:sz w:val="28"/>
          <w:szCs w:val="28"/>
        </w:rPr>
        <w:t>Сро</w:t>
      </w:r>
      <w:r w:rsidR="00737296">
        <w:rPr>
          <w:sz w:val="28"/>
          <w:szCs w:val="28"/>
        </w:rPr>
        <w:t>к реализация подпрограммы 2024-2026</w:t>
      </w:r>
      <w:r w:rsidRPr="00611A0B">
        <w:rPr>
          <w:sz w:val="28"/>
          <w:szCs w:val="28"/>
        </w:rPr>
        <w:t xml:space="preserve"> годы </w:t>
      </w:r>
    </w:p>
    <w:p w:rsidR="00E755B2" w:rsidRDefault="00E755B2" w:rsidP="002E4CC6">
      <w:pPr>
        <w:ind w:firstLine="709"/>
        <w:jc w:val="both"/>
        <w:rPr>
          <w:sz w:val="28"/>
          <w:szCs w:val="28"/>
        </w:rPr>
      </w:pPr>
      <w:r w:rsidRPr="00611A0B">
        <w:rPr>
          <w:sz w:val="28"/>
          <w:szCs w:val="28"/>
        </w:rPr>
        <w:t>Целевые индикаторы и пока</w:t>
      </w:r>
      <w:r>
        <w:rPr>
          <w:sz w:val="28"/>
          <w:szCs w:val="28"/>
        </w:rPr>
        <w:t>затели результативности указаны</w:t>
      </w:r>
      <w:r w:rsidRPr="00611A0B">
        <w:rPr>
          <w:sz w:val="28"/>
          <w:szCs w:val="28"/>
        </w:rPr>
        <w:t xml:space="preserve"> в приложение №</w:t>
      </w:r>
      <w:r>
        <w:rPr>
          <w:sz w:val="28"/>
          <w:szCs w:val="28"/>
        </w:rPr>
        <w:t xml:space="preserve"> 1 подпрограммы</w:t>
      </w:r>
      <w:r w:rsidRPr="00611A0B">
        <w:rPr>
          <w:sz w:val="28"/>
          <w:szCs w:val="28"/>
        </w:rPr>
        <w:t xml:space="preserve"> « Содержание и развитие объектов инфрастр</w:t>
      </w:r>
      <w:r>
        <w:rPr>
          <w:sz w:val="28"/>
          <w:szCs w:val="28"/>
        </w:rPr>
        <w:t>уктуры на территории Берёзовского сельсовета».</w:t>
      </w:r>
    </w:p>
    <w:p w:rsidR="00E755B2" w:rsidRDefault="00737296" w:rsidP="00737296">
      <w:pPr>
        <w:pStyle w:val="s1"/>
        <w:ind w:left="12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E755B2" w:rsidRPr="00CB0FAE">
        <w:rPr>
          <w:b/>
          <w:bCs/>
          <w:sz w:val="28"/>
          <w:szCs w:val="28"/>
        </w:rPr>
        <w:t>Механизм реализации подпрограммы</w:t>
      </w:r>
    </w:p>
    <w:p w:rsidR="00E755B2" w:rsidRDefault="00E755B2" w:rsidP="002E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E755B2" w:rsidRPr="00AF79A1" w:rsidRDefault="00E755B2" w:rsidP="00AF79A1">
      <w:pPr>
        <w:ind w:firstLine="709"/>
        <w:jc w:val="both"/>
        <w:rPr>
          <w:sz w:val="28"/>
          <w:szCs w:val="28"/>
        </w:rPr>
        <w:sectPr w:rsidR="00E755B2" w:rsidRPr="00AF79A1" w:rsidSect="005867D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Главным распорядителем средств бюджета является администрация Берёзовского сельсовета.</w:t>
      </w:r>
    </w:p>
    <w:p w:rsidR="00E755B2" w:rsidRPr="005867DD" w:rsidRDefault="00E755B2" w:rsidP="00737296">
      <w:pPr>
        <w:numPr>
          <w:ilvl w:val="0"/>
          <w:numId w:val="7"/>
        </w:numPr>
        <w:jc w:val="both"/>
        <w:rPr>
          <w:rFonts w:cs="Calibri"/>
          <w:sz w:val="28"/>
          <w:szCs w:val="28"/>
        </w:rPr>
      </w:pPr>
      <w:r w:rsidRPr="00CB0FAE">
        <w:rPr>
          <w:b/>
          <w:sz w:val="28"/>
          <w:szCs w:val="28"/>
        </w:rPr>
        <w:lastRenderedPageBreak/>
        <w:t xml:space="preserve">Управление подпрограммой и </w:t>
      </w:r>
      <w:proofErr w:type="gramStart"/>
      <w:r w:rsidRPr="00CB0FAE">
        <w:rPr>
          <w:b/>
          <w:sz w:val="28"/>
          <w:szCs w:val="28"/>
        </w:rPr>
        <w:t>контроль за</w:t>
      </w:r>
      <w:proofErr w:type="gramEnd"/>
      <w:r w:rsidRPr="00CB0FAE">
        <w:rPr>
          <w:b/>
          <w:sz w:val="28"/>
          <w:szCs w:val="28"/>
        </w:rPr>
        <w:t xml:space="preserve"> ходом </w:t>
      </w:r>
      <w:r>
        <w:rPr>
          <w:b/>
          <w:sz w:val="28"/>
          <w:szCs w:val="28"/>
        </w:rPr>
        <w:t xml:space="preserve"> </w:t>
      </w:r>
      <w:r w:rsidRPr="00CB0FAE">
        <w:rPr>
          <w:b/>
          <w:sz w:val="28"/>
          <w:szCs w:val="28"/>
        </w:rPr>
        <w:t>ее выполнения</w:t>
      </w:r>
    </w:p>
    <w:p w:rsidR="00E755B2" w:rsidRDefault="00E755B2" w:rsidP="002E4CC6">
      <w:pPr>
        <w:ind w:firstLine="709"/>
        <w:jc w:val="both"/>
        <w:rPr>
          <w:sz w:val="28"/>
          <w:szCs w:val="28"/>
        </w:rPr>
      </w:pPr>
      <w:r w:rsidRPr="005867DD">
        <w:rPr>
          <w:sz w:val="28"/>
          <w:szCs w:val="28"/>
        </w:rPr>
        <w:t>Система управление подпрограммой направлена на достижения поставленных подпрограммой целей и задач и эффективности от пров</w:t>
      </w:r>
      <w:r>
        <w:rPr>
          <w:sz w:val="28"/>
          <w:szCs w:val="28"/>
        </w:rPr>
        <w:t xml:space="preserve">едения каждого мероприятия. </w:t>
      </w:r>
      <w:r w:rsidRPr="005867DD">
        <w:rPr>
          <w:sz w:val="28"/>
          <w:szCs w:val="28"/>
        </w:rPr>
        <w:t xml:space="preserve">Общее руководство и </w:t>
      </w:r>
      <w:proofErr w:type="gramStart"/>
      <w:r w:rsidRPr="005867DD">
        <w:rPr>
          <w:sz w:val="28"/>
          <w:szCs w:val="28"/>
        </w:rPr>
        <w:t>контроль за</w:t>
      </w:r>
      <w:proofErr w:type="gramEnd"/>
      <w:r w:rsidRPr="005867DD">
        <w:rPr>
          <w:sz w:val="28"/>
          <w:szCs w:val="28"/>
        </w:rPr>
        <w:t xml:space="preserve"> ходом реализации подпрограммы осуществляет администрация Берёзовског</w:t>
      </w:r>
      <w:r>
        <w:rPr>
          <w:sz w:val="28"/>
          <w:szCs w:val="28"/>
        </w:rPr>
        <w:t xml:space="preserve">о сельсовета. В его обязанности </w:t>
      </w:r>
      <w:r w:rsidRPr="005867DD">
        <w:rPr>
          <w:sz w:val="28"/>
          <w:szCs w:val="28"/>
        </w:rPr>
        <w:t>входит</w:t>
      </w:r>
      <w:r>
        <w:rPr>
          <w:sz w:val="28"/>
          <w:szCs w:val="28"/>
        </w:rPr>
        <w:t>:</w:t>
      </w:r>
    </w:p>
    <w:p w:rsidR="00E755B2" w:rsidRDefault="00E755B2" w:rsidP="002E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деятельности по реализации </w:t>
      </w:r>
      <w:r w:rsidRPr="005867DD">
        <w:rPr>
          <w:sz w:val="28"/>
          <w:szCs w:val="28"/>
        </w:rPr>
        <w:t>подпрограммы;</w:t>
      </w:r>
    </w:p>
    <w:p w:rsidR="00E755B2" w:rsidRPr="005867DD" w:rsidRDefault="00E755B2" w:rsidP="002E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7DD">
        <w:rPr>
          <w:sz w:val="28"/>
          <w:szCs w:val="28"/>
        </w:rPr>
        <w:t xml:space="preserve">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 </w:t>
      </w:r>
    </w:p>
    <w:p w:rsidR="00E755B2" w:rsidRDefault="00E755B2" w:rsidP="00190B02">
      <w:pPr>
        <w:ind w:firstLine="709"/>
        <w:jc w:val="both"/>
        <w:rPr>
          <w:sz w:val="28"/>
          <w:szCs w:val="28"/>
        </w:rPr>
      </w:pPr>
      <w:r w:rsidRPr="005867DD">
        <w:rPr>
          <w:sz w:val="28"/>
          <w:szCs w:val="28"/>
        </w:rPr>
        <w:t xml:space="preserve"> Ответственным исполнителем мероприятий подпрограммы является администрация Берёзовского сельсовета. </w:t>
      </w:r>
    </w:p>
    <w:p w:rsidR="00E755B2" w:rsidRPr="005867DD" w:rsidRDefault="00E755B2" w:rsidP="00190B02">
      <w:pPr>
        <w:ind w:firstLine="709"/>
        <w:jc w:val="both"/>
        <w:rPr>
          <w:sz w:val="28"/>
          <w:szCs w:val="28"/>
        </w:rPr>
      </w:pPr>
      <w:r w:rsidRPr="005867DD">
        <w:rPr>
          <w:sz w:val="28"/>
          <w:szCs w:val="28"/>
        </w:rPr>
        <w:t>Годовой отчет в срок до 1 июня</w:t>
      </w:r>
      <w:r>
        <w:rPr>
          <w:sz w:val="28"/>
          <w:szCs w:val="28"/>
        </w:rPr>
        <w:t xml:space="preserve">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, </w:t>
      </w:r>
      <w:r w:rsidRPr="005867DD">
        <w:rPr>
          <w:sz w:val="28"/>
          <w:szCs w:val="28"/>
        </w:rPr>
        <w:t>подлежит размещению на официальном сайте Администра</w:t>
      </w:r>
      <w:r>
        <w:rPr>
          <w:sz w:val="28"/>
          <w:szCs w:val="28"/>
        </w:rPr>
        <w:t>ции Большеулуйского района  в</w:t>
      </w:r>
      <w:r w:rsidRPr="005867DD">
        <w:rPr>
          <w:sz w:val="28"/>
          <w:szCs w:val="28"/>
        </w:rPr>
        <w:t xml:space="preserve"> сети Интернет.  </w:t>
      </w:r>
    </w:p>
    <w:p w:rsidR="00E755B2" w:rsidRPr="00CB0FAE" w:rsidRDefault="00E755B2" w:rsidP="00737296">
      <w:pPr>
        <w:pStyle w:val="s1"/>
        <w:numPr>
          <w:ilvl w:val="0"/>
          <w:numId w:val="8"/>
        </w:numPr>
        <w:rPr>
          <w:b/>
          <w:sz w:val="28"/>
          <w:szCs w:val="28"/>
        </w:rPr>
      </w:pPr>
      <w:bookmarkStart w:id="0" w:name="_GoBack"/>
      <w:bookmarkEnd w:id="0"/>
      <w:r w:rsidRPr="00CB0FAE">
        <w:rPr>
          <w:b/>
          <w:sz w:val="28"/>
          <w:szCs w:val="28"/>
        </w:rPr>
        <w:t>Оценка социально-экономического развития</w:t>
      </w:r>
    </w:p>
    <w:p w:rsidR="00E755B2" w:rsidRPr="008C5ACF" w:rsidRDefault="00E755B2" w:rsidP="00190B02">
      <w:pPr>
        <w:pStyle w:val="s1"/>
        <w:ind w:firstLine="426"/>
        <w:rPr>
          <w:sz w:val="28"/>
          <w:szCs w:val="28"/>
        </w:rPr>
      </w:pPr>
      <w:r w:rsidRPr="008C5ACF">
        <w:rPr>
          <w:sz w:val="28"/>
          <w:szCs w:val="28"/>
        </w:rPr>
        <w:t>Эффективность подпрограммы  оценивается по следующим показателям:</w:t>
      </w:r>
    </w:p>
    <w:p w:rsidR="00E755B2" w:rsidRPr="008C5ACF" w:rsidRDefault="00E755B2" w:rsidP="00B95B90">
      <w:pPr>
        <w:pStyle w:val="s1"/>
        <w:rPr>
          <w:sz w:val="28"/>
          <w:szCs w:val="28"/>
        </w:rPr>
      </w:pPr>
      <w:r w:rsidRPr="007F0854">
        <w:rPr>
          <w:sz w:val="28"/>
          <w:szCs w:val="28"/>
        </w:rPr>
        <w:t>-  снижение аварийности на водопроводных сетях</w:t>
      </w:r>
      <w:proofErr w:type="gramStart"/>
      <w:r>
        <w:t xml:space="preserve"> .</w:t>
      </w:r>
      <w:proofErr w:type="gramEnd"/>
    </w:p>
    <w:p w:rsidR="00E755B2" w:rsidRPr="004A3E3E" w:rsidRDefault="00E755B2" w:rsidP="00190B02">
      <w:pPr>
        <w:tabs>
          <w:tab w:val="left" w:pos="2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4A3E3E">
        <w:rPr>
          <w:b/>
          <w:sz w:val="28"/>
          <w:szCs w:val="28"/>
        </w:rPr>
        <w:t>Мероприятия подпрограммы</w:t>
      </w:r>
    </w:p>
    <w:p w:rsidR="00E755B2" w:rsidRDefault="00E755B2" w:rsidP="00B95B90">
      <w:pPr>
        <w:rPr>
          <w:sz w:val="28"/>
          <w:szCs w:val="28"/>
        </w:rPr>
      </w:pPr>
    </w:p>
    <w:p w:rsidR="00E755B2" w:rsidRPr="00DD6DD0" w:rsidRDefault="00E755B2" w:rsidP="00B95B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с указанием объема средств на их реализацию и ожидаемых результатов указан в приложение  2 подпрограммы </w:t>
      </w:r>
      <w:r w:rsidRPr="003B156D">
        <w:rPr>
          <w:sz w:val="28"/>
          <w:szCs w:val="28"/>
        </w:rPr>
        <w:t>« Содержание и развитие объектов инфрастр</w:t>
      </w:r>
      <w:r>
        <w:rPr>
          <w:sz w:val="28"/>
          <w:szCs w:val="28"/>
        </w:rPr>
        <w:t>уктуры</w:t>
      </w:r>
      <w:r w:rsidRPr="003B156D">
        <w:rPr>
          <w:sz w:val="28"/>
          <w:szCs w:val="28"/>
        </w:rPr>
        <w:t>»</w:t>
      </w:r>
    </w:p>
    <w:p w:rsidR="00E755B2" w:rsidRPr="00DD6DD0" w:rsidRDefault="00E755B2" w:rsidP="00B95B90">
      <w:pPr>
        <w:jc w:val="both"/>
        <w:rPr>
          <w:sz w:val="28"/>
          <w:szCs w:val="28"/>
        </w:rPr>
      </w:pPr>
    </w:p>
    <w:p w:rsidR="00E755B2" w:rsidRPr="00190B02" w:rsidRDefault="00E755B2" w:rsidP="00190B0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90B02">
        <w:rPr>
          <w:b/>
          <w:sz w:val="28"/>
          <w:szCs w:val="28"/>
        </w:rPr>
        <w:t>Обоснование финансовых, материальных и трудовых затрат</w:t>
      </w:r>
    </w:p>
    <w:p w:rsidR="00E755B2" w:rsidRPr="00CB0FAE" w:rsidRDefault="00E755B2" w:rsidP="00B95B90">
      <w:pPr>
        <w:pStyle w:val="a3"/>
        <w:rPr>
          <w:b/>
          <w:sz w:val="28"/>
          <w:szCs w:val="28"/>
        </w:rPr>
      </w:pPr>
    </w:p>
    <w:p w:rsidR="00E755B2" w:rsidRPr="00F8392F" w:rsidRDefault="00E755B2" w:rsidP="00190B0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392F">
        <w:rPr>
          <w:sz w:val="28"/>
          <w:szCs w:val="28"/>
        </w:rPr>
        <w:t>Финансирование мероприятий подпрограмм, включенных в состав программы, осуществляется в порядке и за счёт средств, которые предусмотрены для соответствующих мероприятий программы и подпрограмм.</w:t>
      </w:r>
    </w:p>
    <w:p w:rsidR="00E755B2" w:rsidRPr="00F8392F" w:rsidRDefault="00E755B2" w:rsidP="00B95B9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E755B2" w:rsidRDefault="00E755B2" w:rsidP="00B95B9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E755B2" w:rsidRPr="00F8392F" w:rsidRDefault="00E755B2" w:rsidP="00B95B9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E755B2" w:rsidRPr="006927DE" w:rsidRDefault="00E755B2" w:rsidP="00B95B90">
      <w:pPr>
        <w:pStyle w:val="s1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В.А. Вигель</w:t>
      </w:r>
    </w:p>
    <w:sectPr w:rsidR="00E755B2" w:rsidRPr="006927DE" w:rsidSect="004D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AF2"/>
    <w:multiLevelType w:val="hybridMultilevel"/>
    <w:tmpl w:val="5F385798"/>
    <w:lvl w:ilvl="0" w:tplc="0E288016">
      <w:start w:val="8"/>
      <w:numFmt w:val="decimal"/>
      <w:lvlText w:val="%1."/>
      <w:lvlJc w:val="left"/>
      <w:pPr>
        <w:ind w:left="2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  <w:rPr>
        <w:rFonts w:cs="Times New Roman"/>
      </w:rPr>
    </w:lvl>
  </w:abstractNum>
  <w:abstractNum w:abstractNumId="1">
    <w:nsid w:val="1344537F"/>
    <w:multiLevelType w:val="hybridMultilevel"/>
    <w:tmpl w:val="6E44C796"/>
    <w:lvl w:ilvl="0" w:tplc="4D623F3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205D"/>
    <w:multiLevelType w:val="hybridMultilevel"/>
    <w:tmpl w:val="2AB60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5147"/>
    <w:multiLevelType w:val="hybridMultilevel"/>
    <w:tmpl w:val="27A0A762"/>
    <w:lvl w:ilvl="0" w:tplc="23F6170A">
      <w:start w:val="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64C6DC1"/>
    <w:multiLevelType w:val="hybridMultilevel"/>
    <w:tmpl w:val="744C100A"/>
    <w:lvl w:ilvl="0" w:tplc="3D427644">
      <w:start w:val="2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43C92B69"/>
    <w:multiLevelType w:val="hybridMultilevel"/>
    <w:tmpl w:val="09B84B24"/>
    <w:lvl w:ilvl="0" w:tplc="F2844F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6">
    <w:nsid w:val="4A427849"/>
    <w:multiLevelType w:val="hybridMultilevel"/>
    <w:tmpl w:val="966425B0"/>
    <w:lvl w:ilvl="0" w:tplc="071E51AC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0B6243"/>
    <w:multiLevelType w:val="hybridMultilevel"/>
    <w:tmpl w:val="01FEDB62"/>
    <w:lvl w:ilvl="0" w:tplc="519ADD28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99A"/>
    <w:rsid w:val="00067344"/>
    <w:rsid w:val="000740DC"/>
    <w:rsid w:val="000B4A1B"/>
    <w:rsid w:val="000B4FF6"/>
    <w:rsid w:val="000C1619"/>
    <w:rsid w:val="00190B02"/>
    <w:rsid w:val="002E4CC6"/>
    <w:rsid w:val="003B156D"/>
    <w:rsid w:val="004A3E3E"/>
    <w:rsid w:val="004D025A"/>
    <w:rsid w:val="005867DD"/>
    <w:rsid w:val="00611A0B"/>
    <w:rsid w:val="00641C32"/>
    <w:rsid w:val="006927DE"/>
    <w:rsid w:val="00722D0D"/>
    <w:rsid w:val="00737296"/>
    <w:rsid w:val="007C74AF"/>
    <w:rsid w:val="007F0854"/>
    <w:rsid w:val="008C5ACF"/>
    <w:rsid w:val="00925D8F"/>
    <w:rsid w:val="0099520E"/>
    <w:rsid w:val="00AC790A"/>
    <w:rsid w:val="00AD2E27"/>
    <w:rsid w:val="00AF79A1"/>
    <w:rsid w:val="00B52739"/>
    <w:rsid w:val="00B95B90"/>
    <w:rsid w:val="00C441C1"/>
    <w:rsid w:val="00CB0FAE"/>
    <w:rsid w:val="00D569B4"/>
    <w:rsid w:val="00DD6DD0"/>
    <w:rsid w:val="00E06E93"/>
    <w:rsid w:val="00E34B0F"/>
    <w:rsid w:val="00E755B2"/>
    <w:rsid w:val="00EC10D5"/>
    <w:rsid w:val="00F02E49"/>
    <w:rsid w:val="00F364B4"/>
    <w:rsid w:val="00F5699A"/>
    <w:rsid w:val="00F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9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uiPriority w:val="99"/>
    <w:rsid w:val="00B95B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B95B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B95B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B95B90"/>
    <w:pPr>
      <w:ind w:left="720"/>
      <w:contextualSpacing/>
    </w:pPr>
  </w:style>
  <w:style w:type="paragraph" w:customStyle="1" w:styleId="ConsPlusCell">
    <w:name w:val="ConsPlusCell"/>
    <w:uiPriority w:val="99"/>
    <w:rsid w:val="00B95B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0B4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B4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26</cp:revision>
  <cp:lastPrinted>2023-11-09T07:44:00Z</cp:lastPrinted>
  <dcterms:created xsi:type="dcterms:W3CDTF">2017-11-08T09:26:00Z</dcterms:created>
  <dcterms:modified xsi:type="dcterms:W3CDTF">2023-11-09T07:53:00Z</dcterms:modified>
</cp:coreProperties>
</file>