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4E" w:rsidRPr="0075044E" w:rsidRDefault="0075044E" w:rsidP="0075044E">
      <w:pPr>
        <w:tabs>
          <w:tab w:val="left" w:pos="7470"/>
          <w:tab w:val="right" w:pos="9356"/>
        </w:tabs>
        <w:spacing w:after="0" w:line="240" w:lineRule="auto"/>
        <w:ind w:right="-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7504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Приложение                                                                                 </w:t>
      </w:r>
    </w:p>
    <w:p w:rsidR="0075044E" w:rsidRPr="0075044E" w:rsidRDefault="0075044E" w:rsidP="0075044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к постановлению </w:t>
      </w:r>
    </w:p>
    <w:p w:rsidR="0075044E" w:rsidRPr="0075044E" w:rsidRDefault="0075044E" w:rsidP="0075044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главы Удачинского сельсовета</w:t>
      </w:r>
    </w:p>
    <w:p w:rsidR="0075044E" w:rsidRPr="0075044E" w:rsidRDefault="0075044E" w:rsidP="00750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от 17.10.2023 г. № 36</w:t>
      </w:r>
    </w:p>
    <w:p w:rsidR="0075044E" w:rsidRPr="0075044E" w:rsidRDefault="0075044E" w:rsidP="0075044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5044E" w:rsidRPr="0075044E" w:rsidRDefault="0075044E" w:rsidP="007504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ПАСПОРТ  МУНИЦИПАЛЬНОЙ ПРОГРАММЫ</w:t>
      </w:r>
    </w:p>
    <w:p w:rsidR="0075044E" w:rsidRPr="0075044E" w:rsidRDefault="0075044E" w:rsidP="00750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«Благоустройство территории Удачинского сельсовета, содержание и развитие объектов инфраструктуры »</w:t>
      </w:r>
      <w:r w:rsidRPr="00750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34"/>
      </w:tblGrid>
      <w:tr w:rsidR="0075044E" w:rsidRPr="0075044E" w:rsidTr="00AA01B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«Благоустройство территории Удачинского сельсовета, содержание и развитие объектов инфраструктуры »</w:t>
            </w:r>
            <w:r w:rsidRPr="007504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044E" w:rsidRPr="0075044E" w:rsidTr="00AA01B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Статья 179.3 Бюджетного кодекса РФ, </w:t>
            </w: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 администрации Удачинского сельсовета Большеулуйского района Красноярского края от 17.10.2023 года № 35     «Об утверждении перечня муниципальных программ Удачинского сельсовета на 2024-2026 годы»,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 администрации Удачинского сельсовета № 28 от 10.09.2013 года «Об утверждении Порядка принятия решений о разработке муниципальных программ, Удачинского сельсовета, их формировании и реализации».</w:t>
            </w:r>
          </w:p>
        </w:tc>
      </w:tr>
      <w:tr w:rsidR="0075044E" w:rsidRPr="0075044E" w:rsidTr="00AA01B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Удачинского сельсовета 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44E" w:rsidRPr="0075044E" w:rsidTr="00AA01B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соисполнители 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5044E" w:rsidRPr="0075044E" w:rsidTr="00AA01B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Подпрограмма 1.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«Благоустройство территории Удачинского сельсовета»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Подпрограмма 2.</w:t>
            </w:r>
          </w:p>
          <w:p w:rsidR="0075044E" w:rsidRPr="0075044E" w:rsidRDefault="0075044E" w:rsidP="00750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«Содержание и развитие объектов инфраструктуры на территории Удачинского сельсовета» </w:t>
            </w:r>
          </w:p>
        </w:tc>
      </w:tr>
      <w:tr w:rsidR="0075044E" w:rsidRPr="0075044E" w:rsidTr="00AA01B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Цели муниципальной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Благоустройство населенных пунктов, содержание  и развитие объектов инфраструктуры на территории Удачинского сельсовета</w:t>
            </w:r>
          </w:p>
        </w:tc>
      </w:tr>
      <w:tr w:rsidR="0075044E" w:rsidRPr="0075044E" w:rsidTr="00AA01B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Организация благоустройства населенных пунктов. Развитие и поддержка инициатив жителей населённых пунктов по благоустройству, санитарной очистке придомовых территорий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Содержание объектов инфраструктуры в  </w:t>
            </w: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надлежащем состоянии для обеспечения населения качественными услугами.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Финансовое обеспечение оплаты труда работников инфраструктуры.</w:t>
            </w:r>
          </w:p>
        </w:tc>
      </w:tr>
      <w:tr w:rsidR="0075044E" w:rsidRPr="0075044E" w:rsidTr="00AA01B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2024 - 2026 годы</w:t>
            </w:r>
          </w:p>
        </w:tc>
      </w:tr>
      <w:tr w:rsidR="0075044E" w:rsidRPr="0075044E" w:rsidTr="00AA01B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numPr>
                <w:ilvl w:val="0"/>
                <w:numId w:val="25"/>
              </w:numPr>
              <w:tabs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- 100% освещенность улично-дорожной сети населенных пунктов</w:t>
            </w:r>
          </w:p>
          <w:p w:rsidR="0075044E" w:rsidRPr="0075044E" w:rsidRDefault="0075044E" w:rsidP="0075044E">
            <w:pPr>
              <w:widowControl w:val="0"/>
              <w:numPr>
                <w:ilvl w:val="0"/>
                <w:numId w:val="25"/>
              </w:numPr>
              <w:tabs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hanging="39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Уборки территории населенных пунктов от мусора до 90%</w:t>
            </w:r>
          </w:p>
          <w:p w:rsidR="0075044E" w:rsidRPr="0075044E" w:rsidRDefault="0075044E" w:rsidP="0075044E">
            <w:pPr>
              <w:widowControl w:val="0"/>
              <w:numPr>
                <w:ilvl w:val="0"/>
                <w:numId w:val="25"/>
              </w:numPr>
              <w:tabs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hanging="39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Доля граждан от общей численности населения, принявших финансовое, трудовое или материальное участие в мероприятиях в сфере благоустройства (в %)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Снижение аварийность водопроводных сетей до 100%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</w:t>
            </w: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оведение доли исполненных бюджетных ассигнований до 100% </w:t>
            </w:r>
          </w:p>
        </w:tc>
      </w:tr>
      <w:tr w:rsidR="0075044E" w:rsidRPr="0075044E" w:rsidTr="00AA01B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программы, в том числе в разбивке по всем источникам финансирования по годам реализации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составляет 11071,4 тыс. рублей, в том числе по годам: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3695,9 тыс. рублей;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3686,6 тыс. рублей;</w:t>
            </w:r>
          </w:p>
          <w:p w:rsidR="0075044E" w:rsidRPr="0075044E" w:rsidRDefault="0075044E" w:rsidP="0075044E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3688,9 тыс. рублей;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местного бюджета – 10430,3 тыс. рублей, из них: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3482,2 тыс. рублей;</w:t>
            </w:r>
          </w:p>
          <w:p w:rsidR="0075044E" w:rsidRPr="0075044E" w:rsidRDefault="0075044E" w:rsidP="0075044E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3472,9 тыс. рублей;</w:t>
            </w:r>
          </w:p>
          <w:p w:rsidR="0075044E" w:rsidRPr="0075044E" w:rsidRDefault="0075044E" w:rsidP="0075044E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3475,2 тыс. рублей;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бюджета муниципального района – 641,1 тыс. рублей, из них: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2024 году – 213,7 тыс. рублей; 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213,7 тыс. рублей;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 – 213,7 тыс. рублей.</w:t>
            </w:r>
          </w:p>
        </w:tc>
      </w:tr>
      <w:tr w:rsidR="0075044E" w:rsidRPr="0075044E" w:rsidTr="00AA01B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объектов капитального строительства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Капитальное строительство на 2024-2026 годы не предусмотрено</w:t>
            </w:r>
          </w:p>
        </w:tc>
      </w:tr>
    </w:tbl>
    <w:p w:rsidR="0075044E" w:rsidRPr="0075044E" w:rsidRDefault="0075044E" w:rsidP="0075044E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5044E" w:rsidRPr="0075044E" w:rsidRDefault="0075044E" w:rsidP="0075044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Характеристика текущего состояния благоустройства и развитие </w:t>
      </w:r>
      <w:r w:rsidRPr="007504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объектов инфраструктуры с указанием основных показателей социально-экономического развития Удачинского сельсовета и анализ социальных, финансово-экономических и прочих рисков реализации программы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044E" w:rsidRPr="0075044E" w:rsidRDefault="0075044E" w:rsidP="0075044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75044E" w:rsidRPr="0075044E" w:rsidRDefault="0075044E" w:rsidP="0075044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Муниципальное образование Удачинский сельсовет включает в себя         три населенных пункта: с. Удачное, д. Карабановка, д. Ишимка, в них существуют зоны застройки частного сектора. Площадь территории населенных пунктов (без жилой застройки) составляет 914000 кв.м.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находятся объекты благоустройства: детские и спортивные площадки, зеленые насаждения; места массового пребывания людей; водоразборные колонки, тротуары; места захоронения.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 поселения обслуживаются объекты уличного освещения, устройства наружного освещения.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Для решения данной проблемы требуется участие и взаимодействие органов местного самоуправления Удачинского сельского поселения  с привлечением населения, предприятий и организаций, наличия финансирования с привлечением источников всех уровней.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Программы позволит комплексно подойти к решению проблемы наличия низкого уровня благоустройства и состояния объектов инфраструктуры на территории сельского поселения и, как следствие, более эффективно использовать финансовые и материальные ресурсы на эти цели.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044E" w:rsidRPr="0075044E" w:rsidRDefault="0075044E" w:rsidP="007504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Приоритеты и цели социально-экономического развития благоустройства и объектов инфраструктуры, описание основных целей и задач муниципальной программы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75044E" w:rsidRPr="0075044E" w:rsidRDefault="0075044E" w:rsidP="0075044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Целью  муниципальной программы является: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- Благоустройство населенных пунктов, содержание и развитие объектов инфраструктуры на территории Удачинского сельсовета.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Для достижения данной цели должны быть решены следующие задачи: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Организация благоустройства населенных пунктов. Развитие и поддержка </w:t>
      </w: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инициатив жителей населённых пунктов по благоустройству, санитарной очистке придомовых территорий;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- Содержание объектов инфраструктуры в  надлежащем состоянии для обеспечения населения качественными услугами;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- Финансовое обеспечение оплаты труда работников инфраструктуры.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044E" w:rsidRPr="0075044E" w:rsidRDefault="0075044E" w:rsidP="0075044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Механизм реализации отдельных мероприятий муниципальной программы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Отдельные мероприятия муниципальной программой не предусмотрены.</w:t>
      </w:r>
    </w:p>
    <w:p w:rsidR="0075044E" w:rsidRPr="0075044E" w:rsidRDefault="0075044E" w:rsidP="0075044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на территории Удачинского сельсовета.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Своевременная и в полном объеме реализация мероприятий муниципальной программы позволит: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</w:rPr>
        <w:t>- Обеспечить необходимые условия для проживания жителей поселения.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Конечный результат реализации мероприятий программы будет оценен на основании сбора и анализа информации о качественных и количественных показателях реализации услуг  населению в соответствии с основными целевыми показателями данной программы.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Перечень подпрограмм, сроки реализации и ожидаемых результатов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Подпрограмма 1 «Благоустройство территории Удачинского сельсовета».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 реализации: 2024-2026 год.</w:t>
      </w:r>
    </w:p>
    <w:p w:rsidR="0075044E" w:rsidRPr="0075044E" w:rsidRDefault="0075044E" w:rsidP="0075044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Ожидаемые результаты: </w:t>
      </w:r>
    </w:p>
    <w:p w:rsidR="0075044E" w:rsidRPr="0075044E" w:rsidRDefault="0075044E" w:rsidP="007504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- 100% освещенность улично-дорожной сети населенных пунктов </w:t>
      </w:r>
    </w:p>
    <w:p w:rsidR="0075044E" w:rsidRPr="0075044E" w:rsidRDefault="0075044E" w:rsidP="007504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Уборка территории населенных пунктов от мусора до 90%</w:t>
      </w:r>
    </w:p>
    <w:p w:rsidR="0075044E" w:rsidRPr="0075044E" w:rsidRDefault="0075044E" w:rsidP="0075044E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- Доля граждан от общей численности населения, принявших финансовое, трудовое или материальное участие в мероприятиях в сфере благоустройства (%)</w:t>
      </w:r>
    </w:p>
    <w:p w:rsidR="0075044E" w:rsidRPr="0075044E" w:rsidRDefault="0075044E" w:rsidP="007504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 4 к муниципальной Программе)</w:t>
      </w:r>
    </w:p>
    <w:p w:rsidR="0075044E" w:rsidRPr="0075044E" w:rsidRDefault="0075044E" w:rsidP="0075044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2 «Содержание и развитие объектов инфраструктуры на территории Удачинского сельсовета»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Срок реализации: 2024-2026 год.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Ожидаемые результаты: </w:t>
      </w:r>
    </w:p>
    <w:p w:rsidR="0075044E" w:rsidRPr="0075044E" w:rsidRDefault="0075044E" w:rsidP="0075044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- снижение аварийности водопроводных сетей до 100%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- Д</w:t>
      </w:r>
      <w:r w:rsidRPr="0075044E">
        <w:rPr>
          <w:rFonts w:ascii="Times New Roman" w:eastAsia="Calibri" w:hAnsi="Times New Roman" w:cs="Times New Roman"/>
          <w:sz w:val="28"/>
          <w:szCs w:val="28"/>
          <w:lang w:eastAsia="ar-SA"/>
        </w:rPr>
        <w:t>оведение доли исполненных бюджетных ассигнований до 100% .</w:t>
      </w:r>
    </w:p>
    <w:p w:rsidR="0075044E" w:rsidRPr="0075044E" w:rsidRDefault="0075044E" w:rsidP="0075044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 5 к муниципальной Программе)</w:t>
      </w:r>
    </w:p>
    <w:p w:rsidR="0075044E" w:rsidRPr="0075044E" w:rsidRDefault="0075044E" w:rsidP="0075044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Основные меры правового регулирования, направленные на достижение цели и (или) конечных результатов программы.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мерах правого регулирования предоставлены в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приложении 1 к Программе.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</w:p>
    <w:p w:rsidR="0075044E" w:rsidRPr="0075044E" w:rsidRDefault="0075044E" w:rsidP="00750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Информация о распределении планируемых расходов по отдельным мероприятиям программы, подпрограммам, с указанием главных распорядителей средств местного бюджета, а также по годам реализации программы</w:t>
      </w:r>
    </w:p>
    <w:p w:rsidR="0075044E" w:rsidRPr="0075044E" w:rsidRDefault="0075044E" w:rsidP="007504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44E" w:rsidRPr="0075044E" w:rsidRDefault="0075044E" w:rsidP="00750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Информация о распределении планируемых расходов по отдельным мероприятиям программы и подпрограмм, с указанием главных распорядителей средств местного бюджета, а также по годам реализации Программы представлена в приложении 2 к Программе.</w:t>
      </w:r>
    </w:p>
    <w:p w:rsidR="0075044E" w:rsidRPr="0075044E" w:rsidRDefault="0075044E" w:rsidP="00750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Перечень целевых показателей и показателей  результативности программы с расшифровкой плановых значений по годам ее реализации представлена в приложении 3 к паспорту.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10. Информация о ресурсном обеспечении и прогнозной оценке расходов на реализацию целей программы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финансирования программы составляет 11071,4 тыс. рублей, в том числе по годам: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– 3695,9 тыс. рублей;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– 3686,6 тыс. рублей;</w:t>
      </w:r>
    </w:p>
    <w:p w:rsidR="0075044E" w:rsidRPr="0075044E" w:rsidRDefault="0075044E" w:rsidP="0075044E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в 2026 году – 3688,9 тыс. рублей;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местного бюджета – 10430,3 тыс. рублей, из них: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– 3482,2 тыс. рублей;</w:t>
      </w:r>
    </w:p>
    <w:p w:rsidR="0075044E" w:rsidRPr="0075044E" w:rsidRDefault="0075044E" w:rsidP="0075044E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– 3472,9 тыс. рублей;</w:t>
      </w:r>
    </w:p>
    <w:p w:rsidR="0075044E" w:rsidRPr="0075044E" w:rsidRDefault="0075044E" w:rsidP="0075044E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в 2026 году – 3475,2 тыс. рублей;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бюджета муниципального района – 641,1 тыс. рублей, из них: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2024 году – 213,7 тыс. рублей;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– 213,7 тыс. рублей;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в 2026 году – 213,7 тыс. рублей.</w:t>
      </w:r>
    </w:p>
    <w:p w:rsidR="0075044E" w:rsidRPr="0075044E" w:rsidRDefault="0075044E" w:rsidP="007504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80" w:firstLine="60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4 к Программе.</w:t>
      </w:r>
    </w:p>
    <w:p w:rsidR="0075044E" w:rsidRPr="0075044E" w:rsidRDefault="0075044E" w:rsidP="0075044E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Приложение 1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к муниципальной программе</w:t>
      </w:r>
    </w:p>
    <w:p w:rsidR="0075044E" w:rsidRPr="0075044E" w:rsidRDefault="0075044E" w:rsidP="0075044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«Благоустройство территории Удачинского сельсовета,</w:t>
      </w:r>
    </w:p>
    <w:p w:rsidR="0075044E" w:rsidRPr="0075044E" w:rsidRDefault="0075044E" w:rsidP="0075044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содержание и развитие объектов инфраструктуры »</w:t>
      </w:r>
      <w:r w:rsidRPr="007504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меры правового регулирования, направленные на достижение цели и (или) конечных результатов программы</w:t>
      </w: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52"/>
        <w:gridCol w:w="3780"/>
        <w:gridCol w:w="2593"/>
      </w:tblGrid>
      <w:tr w:rsidR="0075044E" w:rsidRPr="0075044E" w:rsidTr="00AA01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 Удачинского сельсовета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принятия (год, квартал)</w:t>
            </w:r>
          </w:p>
        </w:tc>
      </w:tr>
      <w:tr w:rsidR="0075044E" w:rsidRPr="0075044E" w:rsidTr="00AA01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Удачинского сельского Совета депутатов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утверждении положения о бюджетном процессе в Удачинском сельсовете Большеулуйского района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06.05.2019 г.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26-92</w:t>
            </w:r>
          </w:p>
        </w:tc>
      </w:tr>
      <w:tr w:rsidR="0075044E" w:rsidRPr="0075044E" w:rsidTr="00AA01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главы Удачинского сельсовета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утверждении Порядка принятия решений о разработке муниципальных программ, Удачинского сельсовета, их формировании и реализации.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10.09.2013 г. </w:t>
            </w: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28</w:t>
            </w:r>
          </w:p>
        </w:tc>
      </w:tr>
      <w:tr w:rsidR="0075044E" w:rsidRPr="0075044E" w:rsidTr="00AA01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главы Удачинского сельсовета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утверждении перечня муниципальных программ Удачинского сельсовета на 2024 -2026 гг.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17.10.2023 г. </w:t>
            </w: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35</w:t>
            </w:r>
          </w:p>
        </w:tc>
      </w:tr>
      <w:tr w:rsidR="0075044E" w:rsidRPr="0075044E" w:rsidTr="00AA01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главы Удачинского сельсовета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tabs>
                <w:tab w:val="left" w:pos="2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принятии муниципальной программы «Благоустройство территории Удачинского сельсовета, содержание</w:t>
            </w:r>
          </w:p>
          <w:p w:rsidR="0075044E" w:rsidRPr="0075044E" w:rsidRDefault="0075044E" w:rsidP="0075044E">
            <w:pPr>
              <w:tabs>
                <w:tab w:val="left" w:pos="2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развитие объектов инфраструктуры 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17.10.2023 г. </w:t>
            </w: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36</w:t>
            </w:r>
          </w:p>
        </w:tc>
      </w:tr>
    </w:tbl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75044E" w:rsidRPr="0075044E" w:rsidRDefault="0075044E" w:rsidP="0075044E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75044E" w:rsidRPr="0075044E" w:rsidSect="00F350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44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3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44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Паспорту муниципальной программы</w:t>
      </w:r>
    </w:p>
    <w:p w:rsidR="0075044E" w:rsidRPr="0075044E" w:rsidRDefault="0075044E" w:rsidP="0075044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«Благоустройство территории Удачинского сельсовета,</w:t>
      </w:r>
    </w:p>
    <w:p w:rsidR="0075044E" w:rsidRPr="0075044E" w:rsidRDefault="0075044E" w:rsidP="0075044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содержание и развитие объектов инфраструктуры »</w:t>
      </w:r>
      <w:r w:rsidRPr="007504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целевые показатели, задачи, показатели результативности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(показатели развития отрасли, вида экономической деятельности)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115"/>
        <w:gridCol w:w="1395"/>
        <w:gridCol w:w="2160"/>
        <w:gridCol w:w="1620"/>
        <w:gridCol w:w="2104"/>
        <w:gridCol w:w="2380"/>
        <w:gridCol w:w="2086"/>
      </w:tblGrid>
      <w:tr w:rsidR="0075044E" w:rsidRPr="0075044E" w:rsidTr="00AA01B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задачи, </w:t>
            </w: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</w:t>
            </w: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показателя </w:t>
            </w: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75044E" w:rsidRPr="0075044E" w:rsidTr="00AA01B3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17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населенных пунктов, содержание и развитие объектов инфраструктуры на территории Удачинского сельсовета</w:t>
            </w:r>
          </w:p>
        </w:tc>
      </w:tr>
      <w:tr w:rsidR="0075044E" w:rsidRPr="0075044E" w:rsidTr="00AA01B3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</w:t>
            </w: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показатель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numPr>
                <w:ilvl w:val="0"/>
                <w:numId w:val="2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100% освещенность улично-дорожной сети населенных пунктов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5044E" w:rsidRPr="0075044E" w:rsidTr="00AA01B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numPr>
                <w:ilvl w:val="0"/>
                <w:numId w:val="2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уборка территории населенных пунктов от мусора до 90%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 учреждений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5044E" w:rsidRPr="0075044E" w:rsidTr="00AA01B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numPr>
                <w:ilvl w:val="0"/>
                <w:numId w:val="23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доля </w:t>
            </w:r>
          </w:p>
          <w:p w:rsidR="0075044E" w:rsidRPr="0075044E" w:rsidRDefault="0075044E" w:rsidP="0075044E">
            <w:pPr>
              <w:widowControl w:val="0"/>
              <w:numPr>
                <w:ilvl w:val="0"/>
                <w:numId w:val="23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граждан от общей численности населения, принявших финансовое, трудовое или материальное участие в мероприятиях в сфере благоустройства </w:t>
            </w:r>
          </w:p>
          <w:p w:rsidR="0075044E" w:rsidRPr="0075044E" w:rsidRDefault="0075044E" w:rsidP="0075044E">
            <w:pPr>
              <w:widowControl w:val="0"/>
              <w:numPr>
                <w:ilvl w:val="0"/>
                <w:numId w:val="23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5044E" w:rsidRPr="0075044E" w:rsidTr="00AA01B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numPr>
                <w:ilvl w:val="0"/>
                <w:numId w:val="23"/>
              </w:num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аварийности водопроводных сетей до 100%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 учреждений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5044E" w:rsidRPr="0075044E" w:rsidTr="00AA01B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numPr>
                <w:ilvl w:val="0"/>
                <w:numId w:val="2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доведение доли исполненных бюджетных ассигнований до 100%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5044E" w:rsidRPr="0075044E" w:rsidTr="00AA01B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17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tabs>
                <w:tab w:val="left" w:pos="233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04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«Благоустройство территории Удачинского сельсовета»</w:t>
            </w:r>
          </w:p>
        </w:tc>
      </w:tr>
      <w:tr w:rsidR="0075044E" w:rsidRPr="0075044E" w:rsidTr="00AA01B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задача</w:t>
            </w:r>
          </w:p>
        </w:tc>
        <w:tc>
          <w:tcPr>
            <w:tcW w:w="117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tabs>
                <w:tab w:val="left" w:pos="233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состояния территории населенных пунктов</w:t>
            </w:r>
          </w:p>
        </w:tc>
      </w:tr>
      <w:tr w:rsidR="0075044E" w:rsidRPr="0075044E" w:rsidTr="00AA01B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100% освещенность улично-дорожной сети населенных пунктов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75044E" w:rsidRPr="0075044E" w:rsidTr="00AA01B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Уборка территории населенных пунктов от мусора до 90%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82300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82300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numPr>
                <w:ilvl w:val="0"/>
                <w:numId w:val="23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Доля </w:t>
            </w:r>
          </w:p>
          <w:p w:rsidR="0075044E" w:rsidRPr="0075044E" w:rsidRDefault="0075044E" w:rsidP="0075044E">
            <w:pPr>
              <w:widowControl w:val="0"/>
              <w:numPr>
                <w:ilvl w:val="0"/>
                <w:numId w:val="23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граждан от общей численности населения, принявших финансовое, трудовое или материальное участие в мероприятиях в сфере благоустройства </w:t>
            </w:r>
          </w:p>
          <w:p w:rsidR="0075044E" w:rsidRPr="0075044E" w:rsidRDefault="0075044E" w:rsidP="0075044E">
            <w:pPr>
              <w:widowControl w:val="0"/>
              <w:numPr>
                <w:ilvl w:val="0"/>
                <w:numId w:val="23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%)</w:t>
            </w:r>
            <w:r w:rsidRPr="007504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5044E" w:rsidRPr="0075044E" w:rsidTr="00AA01B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17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развитие объектов инфраструктуры на территории Удачинского сельсовета»</w:t>
            </w:r>
          </w:p>
        </w:tc>
      </w:tr>
      <w:tr w:rsidR="0075044E" w:rsidRPr="0075044E" w:rsidTr="00AA01B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   </w:t>
            </w:r>
          </w:p>
        </w:tc>
        <w:tc>
          <w:tcPr>
            <w:tcW w:w="117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надежности функционирования объектов инфраструктуры. 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Финансовое обеспечение оплаты труда работников инфраструктуры.</w:t>
            </w:r>
          </w:p>
        </w:tc>
      </w:tr>
      <w:tr w:rsidR="0075044E" w:rsidRPr="0075044E" w:rsidTr="00AA01B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аварийности водопроводных сетей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Доведение доли исполненных бюджетных ассигнований до 100%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75044E" w:rsidRPr="0075044E" w:rsidSect="00EB6D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ind w:left="7080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Приложение 2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к муниципальной программе «Благоустройство территории Удачинского сельсовета,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содержание и развитие объектов инфраструктуры»</w:t>
      </w:r>
      <w:r w:rsidRPr="007504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044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Распределение планируемых расходов за счет средств  бюджета по отдельным мероприятиям и подпрограммам муниципальной программы </w:t>
      </w:r>
    </w:p>
    <w:tbl>
      <w:tblPr>
        <w:tblW w:w="15385" w:type="dxa"/>
        <w:tblInd w:w="-72" w:type="dxa"/>
        <w:tblLook w:val="04A0" w:firstRow="1" w:lastRow="0" w:firstColumn="1" w:lastColumn="0" w:noHBand="0" w:noVBand="1"/>
      </w:tblPr>
      <w:tblGrid>
        <w:gridCol w:w="1961"/>
        <w:gridCol w:w="2301"/>
        <w:gridCol w:w="1788"/>
        <w:gridCol w:w="787"/>
        <w:gridCol w:w="738"/>
        <w:gridCol w:w="1536"/>
        <w:gridCol w:w="862"/>
        <w:gridCol w:w="1597"/>
        <w:gridCol w:w="1253"/>
        <w:gridCol w:w="1386"/>
        <w:gridCol w:w="1176"/>
      </w:tblGrid>
      <w:tr w:rsidR="0075044E" w:rsidRPr="0075044E" w:rsidTr="00AA01B3">
        <w:trPr>
          <w:trHeight w:val="675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1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75044E" w:rsidRPr="0075044E" w:rsidTr="00AA01B3">
        <w:trPr>
          <w:trHeight w:val="360"/>
        </w:trPr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«Благоустройство территории Удачинского сельсовета, содержание и развитие объектов инфраструктуры»</w:t>
            </w:r>
            <w:r w:rsidRPr="007504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3695,9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tabs>
                <w:tab w:val="center" w:pos="4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tabs>
                <w:tab w:val="center" w:pos="4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tabs>
                <w:tab w:val="center" w:pos="4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tabs>
                <w:tab w:val="center" w:pos="4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3686,6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3688,9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tabs>
                <w:tab w:val="left" w:pos="300"/>
                <w:tab w:val="center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tabs>
                <w:tab w:val="left" w:pos="300"/>
                <w:tab w:val="center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tabs>
                <w:tab w:val="left" w:pos="300"/>
                <w:tab w:val="center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tabs>
                <w:tab w:val="left" w:pos="300"/>
                <w:tab w:val="center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11071,4</w:t>
            </w:r>
          </w:p>
        </w:tc>
      </w:tr>
      <w:tr w:rsidR="0075044E" w:rsidRPr="0075044E" w:rsidTr="00AA01B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Удачинского сельсовета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825 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3695,9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tabs>
                <w:tab w:val="center" w:pos="4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3686,6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3688,9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tabs>
                <w:tab w:val="left" w:pos="300"/>
                <w:tab w:val="center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11071,4</w:t>
            </w:r>
          </w:p>
        </w:tc>
      </w:tr>
      <w:tr w:rsidR="0075044E" w:rsidRPr="0075044E" w:rsidTr="00AA01B3">
        <w:trPr>
          <w:trHeight w:val="30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«Благоустройство территории Удачинского сельсовета» </w:t>
            </w: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825 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939,8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2824,1</w:t>
            </w:r>
          </w:p>
        </w:tc>
      </w:tr>
      <w:tr w:rsidR="0075044E" w:rsidRPr="0075044E" w:rsidTr="00AA01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Удачинского </w:t>
            </w: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825 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2824,1</w:t>
            </w:r>
          </w:p>
        </w:tc>
      </w:tr>
      <w:tr w:rsidR="0075044E" w:rsidRPr="0075044E" w:rsidTr="00AA01B3">
        <w:trPr>
          <w:trHeight w:val="30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«Содержание и развитие объектов инфраструктуры на территории Удачинского сельсовета»</w:t>
            </w:r>
          </w:p>
          <w:p w:rsidR="0075044E" w:rsidRPr="0075044E" w:rsidRDefault="0075044E" w:rsidP="007504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2749,1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2749,1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8247,3</w:t>
            </w:r>
          </w:p>
        </w:tc>
      </w:tr>
      <w:tr w:rsidR="0075044E" w:rsidRPr="0075044E" w:rsidTr="00AA01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Удачинского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825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2749,1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2749,1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2749,1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8247,3</w:t>
            </w:r>
          </w:p>
        </w:tc>
      </w:tr>
    </w:tbl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>Глава сельсовета                                                                        М. В. Лавринович</w:t>
      </w: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ind w:left="7080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Приложение 4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к муниципальной программе «Благоустройство территории Удачинского сельсовета, содержание и развитие объектов инфраструктуры»</w:t>
      </w:r>
      <w:r w:rsidRPr="007504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84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Ресурсное обеспечение и прогнозная оценка расходов на реализацию целей муниципальной программы Удачинского сельсовета с учетом источников финансирования, в том числе по уровням бюджетной системы</w:t>
      </w:r>
    </w:p>
    <w:tbl>
      <w:tblPr>
        <w:tblW w:w="14595" w:type="dxa"/>
        <w:tblInd w:w="93" w:type="dxa"/>
        <w:tblLook w:val="00A0" w:firstRow="1" w:lastRow="0" w:firstColumn="1" w:lastColumn="0" w:noHBand="0" w:noVBand="0"/>
      </w:tblPr>
      <w:tblGrid>
        <w:gridCol w:w="1892"/>
        <w:gridCol w:w="5453"/>
        <w:gridCol w:w="1797"/>
        <w:gridCol w:w="1498"/>
        <w:gridCol w:w="1401"/>
        <w:gridCol w:w="1558"/>
        <w:gridCol w:w="996"/>
      </w:tblGrid>
      <w:tr w:rsidR="0075044E" w:rsidRPr="0075044E" w:rsidTr="00AA01B3">
        <w:trPr>
          <w:trHeight w:val="600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расходов</w:t>
            </w: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75044E" w:rsidRPr="0075044E" w:rsidTr="00AA01B3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75044E" w:rsidRPr="0075044E" w:rsidTr="00AA01B3">
        <w:trPr>
          <w:trHeight w:val="315"/>
        </w:trPr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044E" w:rsidRPr="0075044E" w:rsidRDefault="0075044E" w:rsidP="00750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«Благоустройство территории Удачинского сельсовета, содержание и развитие объектов инфраструктуры»</w:t>
            </w:r>
            <w:r w:rsidRPr="007504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3695,9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tabs>
                <w:tab w:val="center" w:pos="4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3686,6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3688,9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tabs>
                <w:tab w:val="left" w:pos="300"/>
                <w:tab w:val="center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11071,4</w:t>
            </w:r>
          </w:p>
        </w:tc>
      </w:tr>
      <w:tr w:rsidR="0075044E" w:rsidRPr="0075044E" w:rsidTr="00AA01B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(*)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641,1</w:t>
            </w:r>
          </w:p>
        </w:tc>
      </w:tr>
      <w:tr w:rsidR="0075044E" w:rsidRPr="0075044E" w:rsidTr="00AA01B3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Удачинского сельсовета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3482,2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tabs>
                <w:tab w:val="center" w:pos="4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3472,9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3475,2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tabs>
                <w:tab w:val="left" w:pos="300"/>
                <w:tab w:val="center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10430,3</w:t>
            </w:r>
          </w:p>
        </w:tc>
      </w:tr>
      <w:tr w:rsidR="0075044E" w:rsidRPr="0075044E" w:rsidTr="00AA01B3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70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«Благоустройство территории Удачинского сельсовета»</w:t>
            </w:r>
          </w:p>
          <w:p w:rsidR="0075044E" w:rsidRPr="0075044E" w:rsidRDefault="0075044E" w:rsidP="00750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939,8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2824,1</w:t>
            </w:r>
          </w:p>
        </w:tc>
      </w:tr>
      <w:tr w:rsidR="0075044E" w:rsidRPr="0075044E" w:rsidTr="00AA01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 (*)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tabs>
                <w:tab w:val="left" w:pos="240"/>
                <w:tab w:val="center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641,1</w:t>
            </w:r>
          </w:p>
        </w:tc>
      </w:tr>
      <w:tr w:rsidR="0075044E" w:rsidRPr="0075044E" w:rsidTr="00AA01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Удачинского сельсовета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723,8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2183,0</w:t>
            </w:r>
          </w:p>
        </w:tc>
      </w:tr>
      <w:tr w:rsidR="0075044E" w:rsidRPr="0075044E" w:rsidTr="00AA01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«Содержание и развитие объектов инфраструктуры на территории Удачинского сельсовета» 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2749,1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2749,1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2749,1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8247,3</w:t>
            </w:r>
          </w:p>
        </w:tc>
      </w:tr>
      <w:tr w:rsidR="0075044E" w:rsidRPr="0075044E" w:rsidTr="00AA01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(*)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Удачинского сельсовета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2749,1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2749,1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2749,1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8247,3</w:t>
            </w:r>
          </w:p>
        </w:tc>
      </w:tr>
      <w:tr w:rsidR="0075044E" w:rsidRPr="0075044E" w:rsidTr="00AA01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Глава сельсовета                                                                              Лавринович М. В.</w:t>
      </w: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75044E" w:rsidRPr="0075044E" w:rsidSect="00EA3A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5044E" w:rsidRPr="0075044E" w:rsidRDefault="0075044E" w:rsidP="0075044E">
      <w:pPr>
        <w:widowControl w:val="0"/>
        <w:shd w:val="clear" w:color="auto" w:fill="FFFFFF"/>
        <w:tabs>
          <w:tab w:val="center" w:pos="7654"/>
          <w:tab w:val="right" w:pos="9921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044E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4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044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муниципальной программе</w:t>
      </w:r>
    </w:p>
    <w:p w:rsidR="0075044E" w:rsidRPr="0075044E" w:rsidRDefault="0075044E" w:rsidP="0075044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>«Благоустройство территории Удачинского сельсовета,</w:t>
      </w:r>
    </w:p>
    <w:p w:rsidR="0075044E" w:rsidRPr="0075044E" w:rsidRDefault="0075044E" w:rsidP="0075044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содержание и развитие объектов инфраструктуры »</w:t>
      </w:r>
    </w:p>
    <w:p w:rsidR="0075044E" w:rsidRPr="0075044E" w:rsidRDefault="0075044E" w:rsidP="00750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2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Подпрограмма 1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</w:t>
      </w:r>
      <w:r w:rsidRPr="007504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Благоустройство территории Удачинского сельсовета»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75044E" w:rsidRPr="0075044E" w:rsidRDefault="0075044E" w:rsidP="007504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ПАСПОРТ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2"/>
        <w:gridCol w:w="6525"/>
      </w:tblGrid>
      <w:tr w:rsidR="0075044E" w:rsidRPr="0075044E" w:rsidTr="00AA01B3">
        <w:tc>
          <w:tcPr>
            <w:tcW w:w="3521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1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«Благоустройство территории Удачинского сельсовета, содержание и развитие объектов инфраструктуры »</w:t>
            </w:r>
          </w:p>
        </w:tc>
      </w:tr>
      <w:tr w:rsidR="0075044E" w:rsidRPr="0075044E" w:rsidTr="00AA01B3">
        <w:tc>
          <w:tcPr>
            <w:tcW w:w="3521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Муниципальный заказчик</w:t>
            </w:r>
          </w:p>
        </w:tc>
        <w:tc>
          <w:tcPr>
            <w:tcW w:w="661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 Удачинского сельсовета Большеулуйского района Красноярского края</w:t>
            </w:r>
          </w:p>
        </w:tc>
      </w:tr>
      <w:tr w:rsidR="0075044E" w:rsidRPr="0075044E" w:rsidTr="00AA01B3">
        <w:tc>
          <w:tcPr>
            <w:tcW w:w="3521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61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Удачинского сельсовета </w:t>
            </w:r>
          </w:p>
        </w:tc>
      </w:tr>
      <w:tr w:rsidR="0075044E" w:rsidRPr="0075044E" w:rsidTr="00AA01B3">
        <w:tc>
          <w:tcPr>
            <w:tcW w:w="3521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61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благоустройства населенных пунктов. Развитие и поддержка инициатив жителей населённых пунктов по благоустройству, санитарной очистке придомовых территорий</w:t>
            </w:r>
          </w:p>
        </w:tc>
      </w:tr>
      <w:tr w:rsidR="0075044E" w:rsidRPr="0075044E" w:rsidTr="00AA01B3">
        <w:tc>
          <w:tcPr>
            <w:tcW w:w="3521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Задачи подпрограммы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1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Улучшение состояния территории населенных пунктов</w:t>
            </w:r>
          </w:p>
        </w:tc>
      </w:tr>
      <w:tr w:rsidR="0075044E" w:rsidRPr="0075044E" w:rsidTr="00AA01B3">
        <w:trPr>
          <w:trHeight w:val="1433"/>
        </w:trPr>
        <w:tc>
          <w:tcPr>
            <w:tcW w:w="3521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661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- 100% освещенность улично-дорожной сети населенных пунктов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Уборка территории населенных пунктов от мусора  до 90%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доля граждан от общей численности населения, принявших финансовое, трудовое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или материальное участие в мероприятиях в сфере благоустройства (в %)</w:t>
            </w:r>
          </w:p>
        </w:tc>
      </w:tr>
      <w:tr w:rsidR="0075044E" w:rsidRPr="0075044E" w:rsidTr="00AA01B3">
        <w:tc>
          <w:tcPr>
            <w:tcW w:w="3521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61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2024-2026 годы</w:t>
            </w:r>
          </w:p>
        </w:tc>
      </w:tr>
      <w:tr w:rsidR="0075044E" w:rsidRPr="0075044E" w:rsidTr="00AA01B3">
        <w:tc>
          <w:tcPr>
            <w:tcW w:w="3521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Объемы и источники финансирования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61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составляет 2824,1 тыс. рублей, в том числе по годам: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946,8 тыс. рублей;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937,5 тыс. рублей;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939,8 тыс. рублей;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местного бюджета – 2183,0 тыс. рублей, из них: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733,1 тыс. рублей;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723,8 тыс. рублей;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726,1 тыс. рублей;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районного бюджета – 641,1 тыс. рублей, из них: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2024 году – 213,7 тыс. рублей;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213,7 тыс. рублей;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 – 213,7  тыс. рублей.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5044E" w:rsidRPr="0075044E" w:rsidTr="00AA01B3">
        <w:tc>
          <w:tcPr>
            <w:tcW w:w="3521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61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за реализацией подпрограммы осуществляет администрация Удачинского сельсовета</w:t>
            </w:r>
          </w:p>
        </w:tc>
      </w:tr>
    </w:tbl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75044E" w:rsidRPr="0075044E" w:rsidSect="00552163">
          <w:pgSz w:w="11906" w:h="16838"/>
          <w:pgMar w:top="709" w:right="851" w:bottom="1134" w:left="1134" w:header="709" w:footer="709" w:gutter="0"/>
          <w:cols w:space="708"/>
          <w:docGrid w:linePitch="381"/>
        </w:sect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2. Основные разделы подпрограммы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044E" w:rsidRPr="0075044E" w:rsidRDefault="0075044E" w:rsidP="0075044E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Постановка общей проблемы территории и обоснование необходимости разработки подпрограммы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83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 Удачинский сельсовет включает в себя три населенных пункта: с. Удачное, д. Карабановка, д. Ишимка, в них существуют зоны застройки частного сектора.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Площадь территории населенных пунктов (без жилой застройки) составляет 914000 кв.м.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Протяженность автомобильных дорог </w:t>
      </w:r>
      <w:smartTag w:uri="urn:schemas-microsoft-com:office:smarttags" w:element="metricconverter">
        <w:smartTagPr>
          <w:attr w:name="ProductID" w:val="9,5 км"/>
        </w:smartTagPr>
        <w:r w:rsidRPr="007504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9,5 км</w:t>
        </w:r>
      </w:smartTag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улично-дорожной сети с освещением </w:t>
      </w:r>
      <w:smartTag w:uri="urn:schemas-microsoft-com:office:smarttags" w:element="metricconverter">
        <w:smartTagPr>
          <w:attr w:name="ProductID" w:val="-7,4 км"/>
        </w:smartTagPr>
        <w:r w:rsidRPr="007504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-7,4 км</w:t>
        </w:r>
      </w:smartTag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140" w:firstLine="4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Большинство объектов внешнего благоустройства населенных пунктов, таких как зоны отдыха, уличное освещение, дороги и тротуары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населённых пунктов.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Для решения данной проблемы требуется участие и взаимодействие органов местного самоуправления Удачинского сельского поселения  с привлечением населения, предприятий и организаций, наличия финансирования с привлечением источников всех уровней.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территории невозможно добиться каких-либо значимых результатов в обеспечении условий для жизни, деятельности и отдыха населения.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2.2</w:t>
      </w:r>
      <w:r w:rsidRPr="00750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Pr="007504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цели и задачи, этапы и сроки выполнения  муниципальной подпрограммы, целевые индикаторы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900"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Выполнение подпрограммных мероприятий связанных с планированием и организацией работ по вопросам улучшения благоустройства территории, создания условий проживания, приведут к снижению социальной напряженности населения.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этих задач будет осуществляться администрацией Удачинского сельсовета в рамках муниципальной подпрограммы «Благоустройство </w:t>
      </w: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территории Удачинского сельсовета »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Целью подпрограммы является: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организация благоустройства населенных пунктов. Развитие и поддержка инициатив жителей населённых пунктов по благоустройству, санитарной очистке придомовых территорий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44E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-</w:t>
      </w: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Улучшение состояния территории населенных пунктов</w:t>
      </w:r>
    </w:p>
    <w:p w:rsidR="0075044E" w:rsidRPr="0075044E" w:rsidRDefault="0075044E" w:rsidP="00750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реализация подпрограммы 2024-2026 годы.                                                                                  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Целевые индикаторы и показатели результативности указаны в приложение 1 подпрограммы </w:t>
      </w:r>
      <w:r w:rsidRPr="0075044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</w:t>
      </w:r>
      <w:r w:rsidRPr="00750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Благоустройство территории Удачинского сельсовета ».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7504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2.3. </w:t>
      </w:r>
      <w:r w:rsidRPr="007504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Механизм реализации подпрограммы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Финансирование мероприятий подпрограммы осуществляется за счёт средств местного бюджета в соответствии с мероприятиями подпрограммы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</w:t>
      </w: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Главным распорядителем средств бюджета является Администрация Удачинского сельсовета.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44E" w:rsidRPr="0075044E" w:rsidRDefault="0075044E" w:rsidP="0075044E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Управление подпрограммой и контроль за ходом её выполнения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Система управления подпрограммой направлена на достижение поставленных подпрограммой целей и задач и эффективности проведения каждого мероприятия.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Общее руководство и контроль над ходом реализации подпрограммы осуществляет администрация Удачинского сельсовета.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его обязанности входит</w:t>
      </w: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координация деятельности по реализации мероприятий подпрограммы;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исполнителем мероприятий подпрограммы является Администрация Удачинского сельсовета. Исполнитель несет ответственность за своевременную и полную реализацию подпрограммных мероприятий и за достижение утвержденных значений целевых индикаторов подпрограммы.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Годовой отчет в срок до 1 июня года, следующего за отчетным, подлежит размещению на официальном сайте Администрации Большеулуйского района в сети Интернет. 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44E" w:rsidRPr="0075044E" w:rsidRDefault="0075044E" w:rsidP="0075044E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Оценка социально-экономической эффективности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Эффективность подпрограммы оценивается по следующим показателям:</w:t>
      </w:r>
    </w:p>
    <w:p w:rsidR="0075044E" w:rsidRPr="0075044E" w:rsidRDefault="0075044E" w:rsidP="0075044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Улучшение качества содержания территории поселения в чистоте и порядке, а так же содержания мест захоронения в надлежащем виде.</w:t>
      </w:r>
    </w:p>
    <w:p w:rsidR="0075044E" w:rsidRPr="0075044E" w:rsidRDefault="0075044E" w:rsidP="0075044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Улучшение качества освещённости улиц и дорог в населенных пунктах поселения, снижение нарушений общественного порядка.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2.6. Мероприятия подпрограммы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83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Перечень мероприятий подпрограммы с указанием объема средств на их реализацию и ожидаемых результатов – приложение 2 подпрограммы  </w:t>
      </w:r>
      <w:r w:rsidRPr="0075044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</w:t>
      </w:r>
      <w:r w:rsidRPr="00750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Благоустройство территории Удачинского сельсовета ».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44E" w:rsidRPr="0075044E" w:rsidRDefault="0075044E" w:rsidP="0075044E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Обеспечение финансовых, материальных и трудовых затрат.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финансирования подпрограммы составляет 2824,1 тыс. рублей, в том числе по годам: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– 946,8 тыс. рублей;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– 937,5 тыс. рублей;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в 2026 году – 939,8 тыс. рублей;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местного бюджета – 2183,0 тыс. рублей, из них: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– 733,1 тыс. рублей;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– 723,8 тыс. рублей;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в 2026 году – 726,1 тыс. рублей;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районного бюджета – 641,1 тыс. рублей, из них: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– 213,7 тыс. рублей;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– 213,7 тыс. рублей;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43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в 2026 году – 213,7 тыс. рублей.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Объемы средств бюджетов всех уровней для финансирования подпрограммы носят прогнозный характер и подлежат ежегодной корректировке.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044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(Приложение 3)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75044E" w:rsidRPr="0075044E" w:rsidSect="005521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Приложение 1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к подпрограмме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7504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«Благоустройство территории Удачинского сельсовета»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целевых индикаторов подпрограммы</w:t>
      </w:r>
    </w:p>
    <w:tbl>
      <w:tblPr>
        <w:tblW w:w="13300" w:type="dxa"/>
        <w:tblInd w:w="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424"/>
        <w:gridCol w:w="1496"/>
        <w:gridCol w:w="1960"/>
        <w:gridCol w:w="1960"/>
        <w:gridCol w:w="2240"/>
        <w:gridCol w:w="2520"/>
      </w:tblGrid>
      <w:tr w:rsidR="0075044E" w:rsidRPr="0075044E" w:rsidTr="00AA01B3"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Цель,</w:t>
            </w: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целевые индикаторы</w:t>
            </w: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75044E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2024 г</w:t>
              </w:r>
            </w:smartTag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75044E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2025 г</w:t>
              </w:r>
            </w:smartTag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75044E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2026 г</w:t>
              </w:r>
            </w:smartTag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044E" w:rsidRPr="0075044E" w:rsidTr="00AA01B3"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 подпрограммы: </w:t>
            </w: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благоустройства населенных пунктов. Развитие и поддержка инициатив жителей населённых пунктов по благоустройству, санитарной очистке придомовых территорий</w:t>
            </w:r>
          </w:p>
        </w:tc>
      </w:tr>
      <w:tr w:rsidR="0075044E" w:rsidRPr="0075044E" w:rsidTr="00AA01B3">
        <w:trPr>
          <w:cantSplit/>
          <w:trHeight w:val="3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индикатор  1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 освещенность улично-дорожной сети населенных пунктов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5044E" w:rsidRPr="0075044E" w:rsidTr="00AA01B3"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индикатор 2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Уборка территории населенных пунктов от мусора  до 90%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5044E" w:rsidRPr="0075044E" w:rsidTr="00AA01B3"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индикатор 3</w:t>
            </w:r>
          </w:p>
          <w:p w:rsidR="0075044E" w:rsidRPr="0075044E" w:rsidRDefault="0075044E" w:rsidP="0075044E">
            <w:pPr>
              <w:widowControl w:val="0"/>
              <w:numPr>
                <w:ilvl w:val="0"/>
                <w:numId w:val="23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доля </w:t>
            </w:r>
          </w:p>
          <w:p w:rsidR="0075044E" w:rsidRPr="0075044E" w:rsidRDefault="0075044E" w:rsidP="0075044E">
            <w:pPr>
              <w:widowControl w:val="0"/>
              <w:numPr>
                <w:ilvl w:val="0"/>
                <w:numId w:val="23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граждан от общей численности населения, принявших финансовое, трудовое или материальное участие в мероприятиях в сфере благоустройства </w:t>
            </w: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%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отчетность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</w:tbl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75044E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83"/>
        <w:rPr>
          <w:rFonts w:ascii="Times New Roman" w:eastAsia="Calibri" w:hAnsi="Times New Roman" w:cs="Times New Roman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83"/>
        <w:rPr>
          <w:rFonts w:ascii="Times New Roman" w:eastAsia="Calibri" w:hAnsi="Times New Roman" w:cs="Times New Roman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83"/>
        <w:rPr>
          <w:rFonts w:ascii="Times New Roman" w:eastAsia="Calibri" w:hAnsi="Times New Roman" w:cs="Times New Roman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83"/>
        <w:rPr>
          <w:rFonts w:ascii="Times New Roman" w:eastAsia="Calibri" w:hAnsi="Times New Roman" w:cs="Times New Roman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83"/>
        <w:rPr>
          <w:rFonts w:ascii="Times New Roman" w:eastAsia="Calibri" w:hAnsi="Times New Roman" w:cs="Times New Roman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83"/>
        <w:rPr>
          <w:rFonts w:ascii="Times New Roman" w:eastAsia="Calibri" w:hAnsi="Times New Roman" w:cs="Times New Roman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83"/>
        <w:rPr>
          <w:rFonts w:ascii="Times New Roman" w:eastAsia="Calibri" w:hAnsi="Times New Roman" w:cs="Times New Roman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83"/>
        <w:rPr>
          <w:rFonts w:ascii="Times New Roman" w:eastAsia="Calibri" w:hAnsi="Times New Roman" w:cs="Times New Roman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83"/>
        <w:rPr>
          <w:rFonts w:ascii="Times New Roman" w:eastAsia="Calibri" w:hAnsi="Times New Roman" w:cs="Times New Roman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83"/>
        <w:rPr>
          <w:rFonts w:ascii="Times New Roman" w:eastAsia="Calibri" w:hAnsi="Times New Roman" w:cs="Times New Roman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83"/>
        <w:rPr>
          <w:rFonts w:ascii="Times New Roman" w:eastAsia="Calibri" w:hAnsi="Times New Roman" w:cs="Times New Roman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83"/>
        <w:rPr>
          <w:rFonts w:ascii="Times New Roman" w:eastAsia="Calibri" w:hAnsi="Times New Roman" w:cs="Times New Roman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83"/>
        <w:rPr>
          <w:rFonts w:ascii="Times New Roman" w:eastAsia="Calibri" w:hAnsi="Times New Roman" w:cs="Times New Roman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83"/>
        <w:rPr>
          <w:rFonts w:ascii="Times New Roman" w:eastAsia="Calibri" w:hAnsi="Times New Roman" w:cs="Times New Roman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83"/>
        <w:rPr>
          <w:rFonts w:ascii="Times New Roman" w:eastAsia="Calibri" w:hAnsi="Times New Roman" w:cs="Times New Roman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83"/>
        <w:rPr>
          <w:rFonts w:ascii="Times New Roman" w:eastAsia="Calibri" w:hAnsi="Times New Roman" w:cs="Times New Roman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83"/>
        <w:rPr>
          <w:rFonts w:ascii="Times New Roman" w:eastAsia="Calibri" w:hAnsi="Times New Roman" w:cs="Times New Roman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83"/>
        <w:rPr>
          <w:rFonts w:ascii="Times New Roman" w:eastAsia="Calibri" w:hAnsi="Times New Roman" w:cs="Times New Roman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83"/>
        <w:rPr>
          <w:rFonts w:ascii="Times New Roman" w:eastAsia="Calibri" w:hAnsi="Times New Roman" w:cs="Times New Roman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83"/>
        <w:rPr>
          <w:rFonts w:ascii="Times New Roman" w:eastAsia="Calibri" w:hAnsi="Times New Roman" w:cs="Times New Roman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8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к  подпрограмме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7504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«Благоустройство территории Удачинского сельсовета»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83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8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3239"/>
        <w:gridCol w:w="2100"/>
        <w:gridCol w:w="699"/>
        <w:gridCol w:w="851"/>
        <w:gridCol w:w="1596"/>
        <w:gridCol w:w="700"/>
        <w:gridCol w:w="1455"/>
        <w:gridCol w:w="1400"/>
        <w:gridCol w:w="999"/>
        <w:gridCol w:w="961"/>
      </w:tblGrid>
      <w:tr w:rsidR="0075044E" w:rsidRPr="0075044E" w:rsidTr="00AA01B3">
        <w:trPr>
          <w:trHeight w:val="675"/>
          <w:jc w:val="right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75044E" w:rsidRPr="0075044E" w:rsidTr="00AA01B3">
        <w:trPr>
          <w:trHeight w:val="1354"/>
          <w:jc w:val="right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5044E" w:rsidRPr="0075044E" w:rsidTr="00AA01B3">
        <w:trPr>
          <w:trHeight w:val="360"/>
          <w:jc w:val="right"/>
        </w:trPr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подпрограммы: Организация благоустройства населенных пунктов. Развитие и поддержка инициатив жителей населённых пунктов по благоустройству, санитарной очистке придомовых территорий.</w:t>
            </w:r>
          </w:p>
        </w:tc>
      </w:tr>
      <w:tr w:rsidR="0075044E" w:rsidRPr="0075044E" w:rsidTr="00AA01B3">
        <w:trPr>
          <w:trHeight w:val="360"/>
          <w:jc w:val="right"/>
        </w:trPr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Задача: Улучшение состояния территории населенных пунктов</w:t>
            </w:r>
          </w:p>
        </w:tc>
      </w:tr>
      <w:tr w:rsidR="0075044E" w:rsidRPr="0075044E" w:rsidTr="00AA01B3">
        <w:trPr>
          <w:trHeight w:val="36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Удачинского сельсовета»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Удачинского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939,8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2824,1</w:t>
            </w:r>
          </w:p>
        </w:tc>
      </w:tr>
      <w:tr w:rsidR="0075044E" w:rsidRPr="0075044E" w:rsidTr="00AA01B3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уличного освещения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Удачинского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0110081110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470,0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75044E" w:rsidRPr="0075044E" w:rsidTr="00AA01B3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территории населенных пунктов в </w:t>
            </w: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чистоте и порядке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Удачинского сельсовета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825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0110081120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0110081120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6,0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6,0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16,3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6,0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16,3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18,0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48,9</w:t>
            </w:r>
          </w:p>
        </w:tc>
      </w:tr>
      <w:tr w:rsidR="0075044E" w:rsidRPr="0075044E" w:rsidTr="00AA01B3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Удачинского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0110081130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221,5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676,1</w:t>
            </w:r>
          </w:p>
        </w:tc>
      </w:tr>
      <w:tr w:rsidR="0075044E" w:rsidRPr="0075044E" w:rsidTr="00AA01B3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Акарицидные обработки в местах массового пребывания людей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Удачинского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0110081150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5044E" w:rsidRPr="0075044E" w:rsidTr="00AA01B3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  <w:t>Мероприятие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  <w:t>Мероприятия, направленные на повышение надежности функционирования систем жизнеобеспечения граждан сельских поселений за счет средств районного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Удачинского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0110082030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5044E" w:rsidRPr="0075044E" w:rsidTr="00AA01B3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Удачинского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0110088020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461,1</w:t>
            </w:r>
          </w:p>
        </w:tc>
      </w:tr>
    </w:tbl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75044E" w:rsidRPr="0075044E" w:rsidRDefault="0075044E" w:rsidP="0075044E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Arial" w:eastAsia="Calibri" w:hAnsi="Arial" w:cs="Arial"/>
          <w:sz w:val="24"/>
          <w:szCs w:val="24"/>
          <w:lang w:eastAsia="ru-RU"/>
        </w:rPr>
        <w:tab/>
      </w: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>Глава сельсовета                                                       Лавринович М. В.</w:t>
      </w: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75044E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75044E" w:rsidRPr="0075044E" w:rsidRDefault="0075044E" w:rsidP="0075044E">
      <w:pPr>
        <w:tabs>
          <w:tab w:val="left" w:pos="12840"/>
          <w:tab w:val="right" w:pos="14853"/>
        </w:tabs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Arial" w:eastAsia="Calibri" w:hAnsi="Arial" w:cs="Arial"/>
          <w:sz w:val="24"/>
          <w:szCs w:val="24"/>
          <w:lang w:eastAsia="ru-RU"/>
        </w:rPr>
        <w:tab/>
      </w: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к подпрограмме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7504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«Благоустройство территории Удачинского сельсовета</w:t>
      </w:r>
      <w:r w:rsidRPr="0075044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»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83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финансовых, материальных и трудовых затрат</w:t>
      </w:r>
      <w:r w:rsidRPr="0075044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4280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0"/>
        <w:gridCol w:w="2751"/>
        <w:gridCol w:w="3872"/>
        <w:gridCol w:w="1357"/>
        <w:gridCol w:w="1540"/>
        <w:gridCol w:w="1400"/>
        <w:gridCol w:w="1380"/>
        <w:gridCol w:w="20"/>
      </w:tblGrid>
      <w:tr w:rsidR="0075044E" w:rsidRPr="0075044E" w:rsidTr="00AA01B3">
        <w:trPr>
          <w:trHeight w:val="600"/>
        </w:trPr>
        <w:tc>
          <w:tcPr>
            <w:tcW w:w="1960" w:type="dxa"/>
            <w:vMerge w:val="restart"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751" w:type="dxa"/>
            <w:vMerge w:val="restart"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подпрограммы муниципальной программы</w:t>
            </w:r>
          </w:p>
        </w:tc>
        <w:tc>
          <w:tcPr>
            <w:tcW w:w="3872" w:type="dxa"/>
            <w:vMerge w:val="restart"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697" w:type="dxa"/>
            <w:gridSpan w:val="5"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Ресурсное обеспечение подпрограммы </w:t>
            </w: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75044E" w:rsidRPr="0075044E" w:rsidTr="00AA01B3">
        <w:trPr>
          <w:trHeight w:val="782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40" w:type="dxa"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00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75044E" w:rsidRPr="0075044E" w:rsidTr="00AA01B3">
        <w:trPr>
          <w:gridAfter w:val="1"/>
          <w:wAfter w:w="20" w:type="dxa"/>
          <w:trHeight w:val="315"/>
        </w:trPr>
        <w:tc>
          <w:tcPr>
            <w:tcW w:w="1960" w:type="dxa"/>
            <w:vMerge w:val="restart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1" w:type="dxa"/>
            <w:vMerge w:val="restart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«Благоустройство территории Удачинского сельсовета»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939,8</w:t>
            </w:r>
          </w:p>
        </w:tc>
        <w:tc>
          <w:tcPr>
            <w:tcW w:w="138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2824,1</w:t>
            </w:r>
          </w:p>
        </w:tc>
      </w:tr>
      <w:tr w:rsidR="0075044E" w:rsidRPr="0075044E" w:rsidTr="00AA01B3">
        <w:trPr>
          <w:gridAfter w:val="1"/>
          <w:wAfter w:w="20" w:type="dxa"/>
          <w:trHeight w:val="30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gridAfter w:val="1"/>
          <w:wAfter w:w="20" w:type="dxa"/>
          <w:trHeight w:val="30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(*)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gridAfter w:val="1"/>
          <w:wAfter w:w="20" w:type="dxa"/>
          <w:trHeight w:val="30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gridAfter w:val="1"/>
          <w:wAfter w:w="20" w:type="dxa"/>
          <w:trHeight w:val="30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38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641,1</w:t>
            </w:r>
          </w:p>
        </w:tc>
      </w:tr>
      <w:tr w:rsidR="0075044E" w:rsidRPr="0075044E" w:rsidTr="00AA01B3">
        <w:trPr>
          <w:gridAfter w:val="1"/>
          <w:wAfter w:w="20" w:type="dxa"/>
          <w:trHeight w:val="245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Удачинского сельсовета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723,8</w:t>
            </w: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726,1</w:t>
            </w:r>
          </w:p>
        </w:tc>
        <w:tc>
          <w:tcPr>
            <w:tcW w:w="138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2183,0</w:t>
            </w:r>
          </w:p>
        </w:tc>
      </w:tr>
      <w:tr w:rsidR="0075044E" w:rsidRPr="0075044E" w:rsidTr="00AA01B3">
        <w:trPr>
          <w:gridAfter w:val="1"/>
          <w:wAfter w:w="20" w:type="dxa"/>
          <w:trHeight w:val="30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 w:val="restart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2751" w:type="dxa"/>
            <w:vMerge w:val="restart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уличного освещения</w:t>
            </w: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(*)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Удачинского сельсовета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 w:val="restart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 w:val="restart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территории </w:t>
            </w: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населенных пунктов в чистоте и порядке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(*)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Удачинского сельсовета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 w:val="restart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2751" w:type="dxa"/>
            <w:vMerge w:val="restart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230,8</w:t>
            </w: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221,5</w:t>
            </w: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676,1</w:t>
            </w: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(*)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Удачинского сельсовета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230,8</w:t>
            </w: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221,5</w:t>
            </w: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676,1</w:t>
            </w: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 w:val="restart"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2751" w:type="dxa"/>
            <w:vMerge w:val="restart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акарицидные обработки в местах массового пребывания людей</w:t>
            </w: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tabs>
                <w:tab w:val="left" w:pos="195"/>
                <w:tab w:val="center" w:pos="3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(*)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Удачинского сельсовета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tabs>
                <w:tab w:val="left" w:pos="195"/>
                <w:tab w:val="center" w:pos="3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 w:val="restart"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751" w:type="dxa"/>
            <w:vMerge w:val="restart"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  <w:t>мероприятия, направленные на повышение надежности функционирования систем жизнеобеспечения граждан сельских поселений за счет средств районного бюджета</w:t>
            </w: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(*)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Удачинского сельсовета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 w:val="restart"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751" w:type="dxa"/>
            <w:vMerge w:val="restart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</w:t>
            </w: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местного значения за счет средств районного бюджета</w:t>
            </w: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461,1</w:t>
            </w: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(*)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461,1</w:t>
            </w: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Удачинского сельсовета 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70"/>
        </w:trPr>
        <w:tc>
          <w:tcPr>
            <w:tcW w:w="1960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</w:t>
      </w: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>Глава сельсовета                                                                  Лавринович М. В.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75044E" w:rsidRPr="0075044E" w:rsidSect="00362A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5044E" w:rsidRPr="0075044E" w:rsidRDefault="0075044E" w:rsidP="0075044E">
      <w:pPr>
        <w:widowControl w:val="0"/>
        <w:shd w:val="clear" w:color="auto" w:fill="FFFFFF"/>
        <w:tabs>
          <w:tab w:val="center" w:pos="7654"/>
          <w:tab w:val="right" w:pos="9921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04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</w:t>
      </w:r>
      <w:r w:rsidRPr="0075044E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5</w:t>
      </w:r>
    </w:p>
    <w:p w:rsidR="0075044E" w:rsidRPr="0075044E" w:rsidRDefault="0075044E" w:rsidP="0075044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75044E" w:rsidRPr="0075044E" w:rsidRDefault="0075044E" w:rsidP="0075044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>«Благоустройство территории Удачинского сельсовета,</w:t>
      </w:r>
    </w:p>
    <w:p w:rsidR="0075044E" w:rsidRPr="0075044E" w:rsidRDefault="0075044E" w:rsidP="0075044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и развитие объектов инфраструктуры »</w:t>
      </w:r>
      <w:r w:rsidRPr="007504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5044E" w:rsidRPr="0075044E" w:rsidRDefault="0075044E" w:rsidP="007504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Подпрограмма 2</w:t>
      </w:r>
    </w:p>
    <w:p w:rsidR="0075044E" w:rsidRPr="0075044E" w:rsidRDefault="0075044E" w:rsidP="007504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«Содержание и развитие объектов инфраструктуры на территории Удачинского сельсовета»   </w:t>
      </w:r>
    </w:p>
    <w:p w:rsidR="0075044E" w:rsidRPr="0075044E" w:rsidRDefault="0075044E" w:rsidP="007504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ПАСПОРТ ПОДПРОГРАММЫ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95"/>
      </w:tblGrid>
      <w:tr w:rsidR="0075044E" w:rsidRPr="0075044E" w:rsidTr="00AA01B3">
        <w:tc>
          <w:tcPr>
            <w:tcW w:w="322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5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«Благоустройство территории Удачинского сельсовета, содержание и развитие объектов инфраструктуры »</w:t>
            </w:r>
          </w:p>
        </w:tc>
      </w:tr>
      <w:tr w:rsidR="0075044E" w:rsidRPr="0075044E" w:rsidTr="00AA01B3">
        <w:tc>
          <w:tcPr>
            <w:tcW w:w="322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Муниципальный заказчик</w:t>
            </w:r>
          </w:p>
        </w:tc>
        <w:tc>
          <w:tcPr>
            <w:tcW w:w="6095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Удачинского сельсовета Большеулуйского района Красноярского края</w:t>
            </w:r>
          </w:p>
        </w:tc>
      </w:tr>
      <w:tr w:rsidR="0075044E" w:rsidRPr="0075044E" w:rsidTr="00AA01B3">
        <w:tc>
          <w:tcPr>
            <w:tcW w:w="322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095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Удачинского сельсовета </w:t>
            </w:r>
          </w:p>
        </w:tc>
      </w:tr>
      <w:tr w:rsidR="0075044E" w:rsidRPr="0075044E" w:rsidTr="00AA01B3">
        <w:tc>
          <w:tcPr>
            <w:tcW w:w="322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6095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Содержание объектов инфраструктуры в надлежащем состоянии для обеспечения населения качественными услугами </w:t>
            </w:r>
          </w:p>
        </w:tc>
      </w:tr>
      <w:tr w:rsidR="0075044E" w:rsidRPr="0075044E" w:rsidTr="00AA01B3">
        <w:tc>
          <w:tcPr>
            <w:tcW w:w="322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6095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надежности функционирования объектов инфраструктуры. 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Финансовое обеспечение оплаты труда работников инфраструктуры.</w:t>
            </w:r>
          </w:p>
        </w:tc>
      </w:tr>
      <w:tr w:rsidR="0075044E" w:rsidRPr="0075044E" w:rsidTr="00AA01B3">
        <w:tc>
          <w:tcPr>
            <w:tcW w:w="322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6095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Снижение аварийности водопроводных сетей 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</w:t>
            </w: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оведение доли исполненных бюджетных ассигнований до 100%  .</w:t>
            </w:r>
          </w:p>
        </w:tc>
      </w:tr>
      <w:tr w:rsidR="0075044E" w:rsidRPr="0075044E" w:rsidTr="00AA01B3">
        <w:tc>
          <w:tcPr>
            <w:tcW w:w="322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095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2024-2026 годы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44E" w:rsidRPr="0075044E" w:rsidTr="00AA01B3">
        <w:tc>
          <w:tcPr>
            <w:tcW w:w="322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Объекты и источники финансирования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095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составляет 8247,3 тыс. рублей, в том числе по годам: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2749,1 тыс. рублей;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году– 2749,1 тыс. рублей;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2026 году – 2749,1 тыс. рублей; 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местного бюджета – 8247,3 тыс. рублей, из них: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2024 году – 2749,1 тыс. рублей;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2025 году – 2749,1 тыс. рублей;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2026 году – 2749,1 тыс. рублей.</w:t>
            </w:r>
          </w:p>
        </w:tc>
      </w:tr>
      <w:tr w:rsidR="0075044E" w:rsidRPr="0075044E" w:rsidTr="00AA01B3">
        <w:tc>
          <w:tcPr>
            <w:tcW w:w="322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контроля за исполнением подпрограммы</w:t>
            </w:r>
          </w:p>
        </w:tc>
        <w:tc>
          <w:tcPr>
            <w:tcW w:w="6095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 за реализацией подпрограммы </w:t>
            </w:r>
            <w:r w:rsidRPr="0075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осуществляет администрация Удачинского сельсовета </w:t>
            </w:r>
          </w:p>
        </w:tc>
      </w:tr>
    </w:tbl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Основные разделы подпрограммы</w:t>
      </w:r>
    </w:p>
    <w:p w:rsidR="0075044E" w:rsidRPr="0075044E" w:rsidRDefault="0075044E" w:rsidP="0075044E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Постановка общей проблемы территории и обоснование необходимости разработки подпрограммы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44E">
        <w:rPr>
          <w:rFonts w:ascii="Times New Roman" w:eastAsia="Calibri" w:hAnsi="Times New Roman" w:cs="Times New Roman"/>
          <w:sz w:val="28"/>
          <w:szCs w:val="28"/>
        </w:rPr>
        <w:t xml:space="preserve">        На территории сельсовета имеются две водокачки и одна водонапорная башня с водопроводной сетью протяженностью </w:t>
      </w:r>
      <w:smartTag w:uri="urn:schemas-microsoft-com:office:smarttags" w:element="metricconverter">
        <w:smartTagPr>
          <w:attr w:name="ProductID" w:val="2,7 км"/>
        </w:smartTagPr>
        <w:r w:rsidRPr="0075044E">
          <w:rPr>
            <w:rFonts w:ascii="Times New Roman" w:eastAsia="Calibri" w:hAnsi="Times New Roman" w:cs="Times New Roman"/>
            <w:sz w:val="28"/>
            <w:szCs w:val="28"/>
          </w:rPr>
          <w:t>2,7 км</w:t>
        </w:r>
      </w:smartTag>
      <w:r w:rsidRPr="0075044E">
        <w:rPr>
          <w:rFonts w:ascii="Times New Roman" w:eastAsia="Calibri" w:hAnsi="Times New Roman" w:cs="Times New Roman"/>
          <w:sz w:val="28"/>
          <w:szCs w:val="28"/>
        </w:rPr>
        <w:t>. Значительный уровень износа основных производственных фондов, обусловлен принятием в муниципальную собственность объектов коммунального назначения в ветхом и аварийном состоянии.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44E">
        <w:rPr>
          <w:rFonts w:ascii="Times New Roman" w:eastAsia="Calibri" w:hAnsi="Times New Roman" w:cs="Times New Roman"/>
          <w:sz w:val="28"/>
          <w:szCs w:val="28"/>
        </w:rPr>
        <w:t xml:space="preserve">        Для поддержания жизнедеятельности поселения на территории сельсовета находится административное здание д. Ишимка и здание гаража с. Удачное. Развитие и содержание данных объектов инфраструктуры предназначено для создания необходимых условий для проживания жителям поселения.</w:t>
      </w:r>
    </w:p>
    <w:p w:rsidR="0075044E" w:rsidRPr="0075044E" w:rsidRDefault="0075044E" w:rsidP="00750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Осуществляется реализация полномочий органов исполнительной власти по  обеспечению бесперебойного водоснабжения: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Для этого в штат администрации Удачинского сельсовета введены 1,5 единицы слесаря по обслуживанию водонапорных башен.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штате администрации сельсовета введена одна единица электрика, единица сторожа, 0,5 уборщика служебных помещений, 0,5 истопника для выполнения работ по обслуживанию и содержанию муниципальной собственности и текущему ремонту линий уличного освещения.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оплаты труда работников инфраструктуры осуществляется за счет средств местного бюджета и региональных выплат.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75044E" w:rsidRPr="0075044E" w:rsidRDefault="0075044E" w:rsidP="0075044E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Основные цели и задачи, этапы и сроки реализации муниципальной подпрограммы, целевые индикаторы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 обоснованием выбора подпрограммных мероприятий является обеспечение создания условий устойчивого функционирования систем коммунальной инфраструктуры, используемых в сфере жизнеобеспечения населения;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Решение такого выбора подпрограммных мероприятий осуществляется администрацией Удачинского сельсовета в рамках подпрограммы «Содержание и развитие объектов инфраструктуры на территории Удачинского сельсовета»</w:t>
      </w:r>
      <w:r w:rsidRPr="00750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      Целью подпрограммы является: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  -  Содержание объектов инфраструктуры в надлежащем состоянии для обеспечения населения качественными услугами                                                                                         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5044E">
        <w:rPr>
          <w:rFonts w:ascii="Times New Roman" w:eastAsia="Calibri" w:hAnsi="Times New Roman" w:cs="Times New Roman"/>
          <w:sz w:val="28"/>
          <w:szCs w:val="28"/>
        </w:rPr>
        <w:t xml:space="preserve">Для достижения поставленных целей необходимо решение следующих </w:t>
      </w:r>
      <w:r w:rsidRPr="0075044E">
        <w:rPr>
          <w:rFonts w:ascii="Times New Roman" w:eastAsia="Calibri" w:hAnsi="Times New Roman" w:cs="Times New Roman"/>
          <w:sz w:val="28"/>
          <w:szCs w:val="28"/>
        </w:rPr>
        <w:lastRenderedPageBreak/>
        <w:t>задач: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</w:rPr>
        <w:t>-Обеспечение надежности функционирования объектов инфраструктуры</w:t>
      </w:r>
      <w:r w:rsidRPr="0075044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44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</w:t>
      </w: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оплаты труда работников инфраструктуры.</w:t>
      </w:r>
    </w:p>
    <w:p w:rsidR="0075044E" w:rsidRPr="0075044E" w:rsidRDefault="0075044E" w:rsidP="00750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Срок реализация подпрограммы 2024-2026 годы.                                                                                  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Целевые индикаторы и показатели результативности указаны в приложение 1 подпрограммы «Содержание и развитие объектов инфраструктуры на территории Удачинского сельсовета». </w:t>
      </w:r>
    </w:p>
    <w:p w:rsidR="0075044E" w:rsidRPr="0075044E" w:rsidRDefault="0075044E" w:rsidP="0075044E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Механизм реализации подпрограммы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Реализация мероприятий подпрограммы осуществляется администрацией Удачинского сельсовета.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Главными распорядителями финансовых средств местного бюджета предусмотренных на реализацию подпрограммы, является Администрация Удачинского сельсовета.</w:t>
      </w:r>
    </w:p>
    <w:p w:rsidR="0075044E" w:rsidRPr="0075044E" w:rsidRDefault="0075044E" w:rsidP="0075044E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Управление подпрограммой и контроль за ходом ее выполнения</w:t>
      </w:r>
    </w:p>
    <w:p w:rsidR="0075044E" w:rsidRPr="0075044E" w:rsidRDefault="0075044E" w:rsidP="0075044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Система управление подпрограммой направлена на достижения поставленных подпрограммой целей и задач и эффективности от проведения каждого мероприятия. </w:t>
      </w:r>
    </w:p>
    <w:p w:rsidR="0075044E" w:rsidRPr="0075044E" w:rsidRDefault="0075044E" w:rsidP="0075044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Общее руководство и контроль за ходом реализации подпрограммы осуществляет администрация Удачинского сельсовета. В его обязанности входит:                                                                                                                                                                                                     - координация деятельности по реализации мероприятий подпрограммы;                                    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 </w:t>
      </w:r>
    </w:p>
    <w:p w:rsidR="0075044E" w:rsidRPr="0075044E" w:rsidRDefault="0075044E" w:rsidP="0075044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Ответственным исполнителем мероприятий подпрограммы является Администрация Удачинского сельсовета. Исполнитель несет ответственность за своевременную и полную реализацию подпрограммных мероприятий и за достижения значений целевых индикаторов подпрограммы.</w:t>
      </w:r>
    </w:p>
    <w:p w:rsidR="0075044E" w:rsidRPr="0075044E" w:rsidRDefault="0075044E" w:rsidP="0075044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Годовой отчет в срок до 1 июня года, следующего за отчетным, подлежит размещению на официальном сайте Администрации Большеулуйского района  в сети Интернет. </w:t>
      </w:r>
    </w:p>
    <w:p w:rsidR="0075044E" w:rsidRPr="0075044E" w:rsidRDefault="0075044E" w:rsidP="0075044E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Оценка социально-экономической эффективности</w:t>
      </w:r>
    </w:p>
    <w:p w:rsidR="0075044E" w:rsidRPr="0075044E" w:rsidRDefault="0075044E" w:rsidP="0075044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Эффективность подпрограммы оценивается по следующим показателям: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снижение аварийности на водопроводных сетях.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- Д</w:t>
      </w:r>
      <w:r w:rsidRPr="007504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оведение доли исполненных бюджетных ассигнований до 100% </w:t>
      </w:r>
    </w:p>
    <w:p w:rsidR="0075044E" w:rsidRPr="0075044E" w:rsidRDefault="0075044E" w:rsidP="0075044E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044E" w:rsidRPr="0075044E" w:rsidRDefault="0075044E" w:rsidP="0075044E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044E" w:rsidRPr="0075044E" w:rsidRDefault="0075044E" w:rsidP="0075044E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044E" w:rsidRPr="0075044E" w:rsidRDefault="0075044E" w:rsidP="0075044E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2.6.   Мероприятия подпрограммы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мероприятий с указанием объема средств на их реализацию и ожидаемых результатов указан в приложение 2 подпрограммы « Содержание и развитие объектов инфраструктуры на территории Удачинского сельсовета».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44E" w:rsidRPr="0075044E" w:rsidRDefault="0075044E" w:rsidP="0075044E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Обеспечение финансовых, материальных и трудовых затрат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финансирования подпрограммы составляет 8247,3 тыс. рублей, в том числе по годам: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– 2749,1 тыс. рублей;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году– 2749,1 тыс. рублей;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2026 году – 2749,1 тыс. рублей;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местного бюджета – 8247,3 тыс. рублей, из них: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2024 году – 2749,1 тыс. рублей;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2025 году – 2749,1 тыс. рублей;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2026 году – 2749,1 тыс. рублей.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Объем средств местного бюджета для финансирования подпрограммы носит прогнозный характер и подлежит ежегодной корректировке.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 3)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75044E" w:rsidRPr="0075044E" w:rsidSect="00CD3F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Приложение 1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 w:cs="Times New Roman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>к подпрограмме «Содержание и развитие объектов инфраструктуры на территории Удачинского сельсовета</w:t>
      </w:r>
      <w:r w:rsidRPr="0075044E">
        <w:rPr>
          <w:rFonts w:ascii="Times New Roman" w:eastAsia="Calibri" w:hAnsi="Times New Roman" w:cs="Times New Roman"/>
          <w:lang w:eastAsia="ru-RU"/>
        </w:rPr>
        <w:t xml:space="preserve">»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целевых индикаторов подпрограммы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33"/>
        <w:gridCol w:w="1440"/>
        <w:gridCol w:w="1800"/>
        <w:gridCol w:w="1980"/>
        <w:gridCol w:w="2160"/>
        <w:gridCol w:w="2520"/>
      </w:tblGrid>
      <w:tr w:rsidR="0075044E" w:rsidRPr="0075044E" w:rsidTr="00AA01B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Цель,</w:t>
            </w: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2025 год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2026 год </w:t>
            </w:r>
          </w:p>
        </w:tc>
      </w:tr>
      <w:tr w:rsidR="0075044E" w:rsidRPr="0075044E" w:rsidTr="00AA01B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Содержание объектов инфраструктуры в надлежащем состоянии для обеспечения населения качественными услугами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-Снижение аварийности водопроводных сетей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44E" w:rsidRPr="0075044E" w:rsidTr="00AA01B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</w:t>
            </w: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оведение доли исполненных бюджетных ассигнований до 100%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75044E">
        <w:rPr>
          <w:rFonts w:ascii="Times New Roman" w:eastAsia="Calibri" w:hAnsi="Times New Roman" w:cs="Times New Roman"/>
          <w:lang w:eastAsia="ru-RU"/>
        </w:rPr>
        <w:t xml:space="preserve">                                                 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Arial" w:eastAsia="Calibri" w:hAnsi="Arial" w:cs="Arial"/>
          <w:sz w:val="28"/>
          <w:szCs w:val="28"/>
          <w:lang w:eastAsia="ru-RU"/>
        </w:rPr>
        <w:t xml:space="preserve">                            </w:t>
      </w: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</w:t>
      </w: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Arial" w:eastAsia="Calibri" w:hAnsi="Arial" w:cs="Arial"/>
          <w:sz w:val="28"/>
          <w:szCs w:val="28"/>
          <w:lang w:eastAsia="ru-RU"/>
        </w:rPr>
        <w:t xml:space="preserve">                            </w:t>
      </w: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Приложение 2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>к подпрограмме «Содержание и развитие объектов инфраструктуры на территории Удачинского сельсовета»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Перечень мероприятий подпрограммы с указанием объема средств на их реализацию и ожидаемых результатов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2411"/>
        <w:gridCol w:w="1984"/>
        <w:gridCol w:w="992"/>
        <w:gridCol w:w="1276"/>
        <w:gridCol w:w="1541"/>
        <w:gridCol w:w="1011"/>
        <w:gridCol w:w="996"/>
        <w:gridCol w:w="1237"/>
        <w:gridCol w:w="1622"/>
        <w:gridCol w:w="1438"/>
      </w:tblGrid>
      <w:tr w:rsidR="0075044E" w:rsidRPr="0075044E" w:rsidTr="00AA01B3">
        <w:trPr>
          <w:trHeight w:val="67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75044E" w:rsidRPr="0075044E" w:rsidTr="00AA01B3">
        <w:trPr>
          <w:trHeight w:val="135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75044E" w:rsidRPr="0075044E" w:rsidTr="00AA01B3">
        <w:trPr>
          <w:trHeight w:val="360"/>
        </w:trPr>
        <w:tc>
          <w:tcPr>
            <w:tcW w:w="14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  подпрограммы: Содержание объектов инфраструктуры в  надлежащем состояния  для обеспечения населения качественными  услугами</w:t>
            </w:r>
          </w:p>
        </w:tc>
      </w:tr>
      <w:tr w:rsidR="0075044E" w:rsidRPr="0075044E" w:rsidTr="00AA01B3">
        <w:trPr>
          <w:trHeight w:val="360"/>
        </w:trPr>
        <w:tc>
          <w:tcPr>
            <w:tcW w:w="14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подпрограммы: Обеспечение надежности функционирования объектов инфраструктуры. Финансовое обеспечение оплаты труда работников инфраструктуры</w:t>
            </w:r>
          </w:p>
        </w:tc>
      </w:tr>
      <w:tr w:rsidR="0075044E" w:rsidRPr="0075044E" w:rsidTr="00AA01B3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«Содержание и развитие объектов инфраструктуры на территории Удачинского сельсовета»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Удачинского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2749,1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2749,1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2749,1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8247,3</w:t>
            </w:r>
          </w:p>
        </w:tc>
      </w:tr>
      <w:tr w:rsidR="0075044E" w:rsidRPr="0075044E" w:rsidTr="00AA01B3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Региональные выплаты, обеспечивающие уровень заработной платы работников бюджетной сферы не ниже размера минимальной </w:t>
            </w: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заработной платы (минимального размера оплаты труда)</w:t>
            </w:r>
          </w:p>
          <w:p w:rsidR="0075044E" w:rsidRPr="0075044E" w:rsidRDefault="0075044E" w:rsidP="0075044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Удачинского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0120010490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1897,3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1897,3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1897,3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5691,9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Обслуживание объектов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Удачинского 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825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0120081170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75044E" w:rsidRPr="0075044E" w:rsidTr="00AA01B3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Удачинского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0120081180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75044E" w:rsidRPr="0075044E" w:rsidTr="00AA01B3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  <w:t>Мероприятие</w:t>
            </w:r>
          </w:p>
          <w:p w:rsidR="0075044E" w:rsidRPr="0075044E" w:rsidRDefault="0075044E" w:rsidP="0075044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  <w:t>Обеспечение деятельности объектов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Удачинского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825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0505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0120081190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0120081190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601,8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601,8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601,8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1805,4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</w:tbl>
    <w:p w:rsidR="0075044E" w:rsidRPr="0075044E" w:rsidRDefault="0075044E" w:rsidP="0075044E">
      <w:pPr>
        <w:tabs>
          <w:tab w:val="left" w:pos="1020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</w:t>
      </w: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>Глава сельсовета                                                               М. В. Лавринович</w:t>
      </w: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44E" w:rsidRPr="0075044E" w:rsidRDefault="0075044E" w:rsidP="007504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</w:t>
      </w:r>
    </w:p>
    <w:p w:rsidR="0075044E" w:rsidRPr="0075044E" w:rsidRDefault="0075044E" w:rsidP="0075044E">
      <w:pPr>
        <w:tabs>
          <w:tab w:val="left" w:pos="10320"/>
          <w:tab w:val="right" w:pos="1457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Приложение 3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9781" w:right="143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44E">
        <w:rPr>
          <w:rFonts w:ascii="Times New Roman" w:eastAsia="Calibri" w:hAnsi="Times New Roman" w:cs="Times New Roman"/>
          <w:sz w:val="24"/>
          <w:szCs w:val="24"/>
          <w:lang w:eastAsia="ru-RU"/>
        </w:rPr>
        <w:t>к подпрограмме «Содержание и развитие объектов инфраструктуры на территории Удачинского сельсовета»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04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Обеспечение финансовых, материальных и трудовых затрат</w:t>
      </w:r>
    </w:p>
    <w:tbl>
      <w:tblPr>
        <w:tblW w:w="133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3"/>
        <w:gridCol w:w="3692"/>
        <w:gridCol w:w="1797"/>
        <w:gridCol w:w="1057"/>
        <w:gridCol w:w="1056"/>
        <w:gridCol w:w="1260"/>
        <w:gridCol w:w="2340"/>
      </w:tblGrid>
      <w:tr w:rsidR="0075044E" w:rsidRPr="0075044E" w:rsidTr="00AA01B3">
        <w:trPr>
          <w:trHeight w:val="410"/>
        </w:trPr>
        <w:tc>
          <w:tcPr>
            <w:tcW w:w="2133" w:type="dxa"/>
            <w:vMerge w:val="restart"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692" w:type="dxa"/>
            <w:vMerge w:val="restart"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подпрограммы муниципальной программы</w:t>
            </w:r>
          </w:p>
        </w:tc>
        <w:tc>
          <w:tcPr>
            <w:tcW w:w="1797" w:type="dxa"/>
            <w:vMerge w:val="restart"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713" w:type="dxa"/>
            <w:gridSpan w:val="4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Ресурсное обеспечение подпрограммы (тыс. руб.), годы</w:t>
            </w:r>
          </w:p>
        </w:tc>
      </w:tr>
      <w:tr w:rsidR="0075044E" w:rsidRPr="0075044E" w:rsidTr="00AA01B3">
        <w:trPr>
          <w:trHeight w:val="782"/>
        </w:trPr>
        <w:tc>
          <w:tcPr>
            <w:tcW w:w="2133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56" w:type="dxa"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60" w:type="dxa"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340" w:type="dxa"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75044E" w:rsidRPr="0075044E" w:rsidTr="00AA01B3">
        <w:trPr>
          <w:trHeight w:val="315"/>
        </w:trPr>
        <w:tc>
          <w:tcPr>
            <w:tcW w:w="2133" w:type="dxa"/>
            <w:vMerge w:val="restart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3692" w:type="dxa"/>
            <w:vMerge w:val="restart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«Содержание и развитие объектов инфраструктуры на территории Удачинского сельсовета» </w:t>
            </w:r>
          </w:p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2749,1</w:t>
            </w: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2749,1</w:t>
            </w: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2749,1</w:t>
            </w: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8247,3</w:t>
            </w:r>
          </w:p>
        </w:tc>
      </w:tr>
      <w:tr w:rsidR="0075044E" w:rsidRPr="0075044E" w:rsidTr="00AA01B3">
        <w:trPr>
          <w:trHeight w:val="300"/>
        </w:trPr>
        <w:tc>
          <w:tcPr>
            <w:tcW w:w="2133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545"/>
        </w:trPr>
        <w:tc>
          <w:tcPr>
            <w:tcW w:w="2133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 (*)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300"/>
        </w:trPr>
        <w:tc>
          <w:tcPr>
            <w:tcW w:w="2133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300"/>
        </w:trPr>
        <w:tc>
          <w:tcPr>
            <w:tcW w:w="2133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245"/>
        </w:trPr>
        <w:tc>
          <w:tcPr>
            <w:tcW w:w="2133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Удачинского сельсовета   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2749,1</w:t>
            </w: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2749,1</w:t>
            </w: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2749,1</w:t>
            </w: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8247,3</w:t>
            </w:r>
          </w:p>
        </w:tc>
      </w:tr>
      <w:tr w:rsidR="0075044E" w:rsidRPr="0075044E" w:rsidTr="00AA01B3">
        <w:trPr>
          <w:trHeight w:val="300"/>
        </w:trPr>
        <w:tc>
          <w:tcPr>
            <w:tcW w:w="2133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300"/>
        </w:trPr>
        <w:tc>
          <w:tcPr>
            <w:tcW w:w="2133" w:type="dxa"/>
            <w:vMerge w:val="restart"/>
            <w:vAlign w:val="center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 w:val="restart"/>
            <w:vAlign w:val="center"/>
          </w:tcPr>
          <w:p w:rsidR="0075044E" w:rsidRPr="0075044E" w:rsidRDefault="0075044E" w:rsidP="0075044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</w:t>
            </w:r>
          </w:p>
          <w:p w:rsidR="0075044E" w:rsidRPr="0075044E" w:rsidRDefault="0075044E" w:rsidP="0075044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1897,3</w:t>
            </w: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1897,3</w:t>
            </w: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1897,3</w:t>
            </w: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5691,9</w:t>
            </w:r>
          </w:p>
        </w:tc>
      </w:tr>
      <w:tr w:rsidR="0075044E" w:rsidRPr="0075044E" w:rsidTr="00AA01B3">
        <w:trPr>
          <w:trHeight w:val="300"/>
        </w:trPr>
        <w:tc>
          <w:tcPr>
            <w:tcW w:w="2133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300"/>
        </w:trPr>
        <w:tc>
          <w:tcPr>
            <w:tcW w:w="2133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(*) 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300"/>
        </w:trPr>
        <w:tc>
          <w:tcPr>
            <w:tcW w:w="2133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300"/>
        </w:trPr>
        <w:tc>
          <w:tcPr>
            <w:tcW w:w="2133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300"/>
        </w:trPr>
        <w:tc>
          <w:tcPr>
            <w:tcW w:w="2133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Удачинского сельсовета 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1897,3</w:t>
            </w: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1897,3</w:t>
            </w: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1897,3</w:t>
            </w: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5691,9</w:t>
            </w:r>
          </w:p>
        </w:tc>
      </w:tr>
      <w:tr w:rsidR="0075044E" w:rsidRPr="0075044E" w:rsidTr="00AA01B3">
        <w:trPr>
          <w:trHeight w:val="300"/>
        </w:trPr>
        <w:tc>
          <w:tcPr>
            <w:tcW w:w="2133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136"/>
        </w:trPr>
        <w:tc>
          <w:tcPr>
            <w:tcW w:w="2133" w:type="dxa"/>
            <w:vMerge w:val="restart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 w:val="restart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Обслуживание объектов водоснабжения</w:t>
            </w: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75044E" w:rsidRPr="0075044E" w:rsidTr="00AA01B3">
        <w:trPr>
          <w:trHeight w:val="300"/>
        </w:trPr>
        <w:tc>
          <w:tcPr>
            <w:tcW w:w="2133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tabs>
                <w:tab w:val="left" w:pos="6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300"/>
        </w:trPr>
        <w:tc>
          <w:tcPr>
            <w:tcW w:w="2133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 * ) 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300"/>
        </w:trPr>
        <w:tc>
          <w:tcPr>
            <w:tcW w:w="2133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300"/>
        </w:trPr>
        <w:tc>
          <w:tcPr>
            <w:tcW w:w="2133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300"/>
        </w:trPr>
        <w:tc>
          <w:tcPr>
            <w:tcW w:w="2133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Удачинский сельсовет 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75044E" w:rsidRPr="0075044E" w:rsidTr="00AA01B3">
        <w:trPr>
          <w:trHeight w:val="300"/>
        </w:trPr>
        <w:tc>
          <w:tcPr>
            <w:tcW w:w="2133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300"/>
        </w:trPr>
        <w:tc>
          <w:tcPr>
            <w:tcW w:w="2133" w:type="dxa"/>
            <w:vMerge w:val="restart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3692" w:type="dxa"/>
            <w:vMerge w:val="restart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75044E" w:rsidRPr="0075044E" w:rsidTr="00AA01B3">
        <w:trPr>
          <w:trHeight w:val="300"/>
        </w:trPr>
        <w:tc>
          <w:tcPr>
            <w:tcW w:w="2133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300"/>
        </w:trPr>
        <w:tc>
          <w:tcPr>
            <w:tcW w:w="2133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(*) 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300"/>
        </w:trPr>
        <w:tc>
          <w:tcPr>
            <w:tcW w:w="2133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284"/>
        </w:trPr>
        <w:tc>
          <w:tcPr>
            <w:tcW w:w="2133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300"/>
        </w:trPr>
        <w:tc>
          <w:tcPr>
            <w:tcW w:w="2133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Удачинского сельсовета 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75044E" w:rsidRPr="0075044E" w:rsidTr="00AA01B3">
        <w:trPr>
          <w:trHeight w:val="535"/>
        </w:trPr>
        <w:tc>
          <w:tcPr>
            <w:tcW w:w="2133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юридические лица 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535"/>
        </w:trPr>
        <w:tc>
          <w:tcPr>
            <w:tcW w:w="2133" w:type="dxa"/>
            <w:vMerge w:val="restart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Мероприятие подпрограммы</w:t>
            </w:r>
          </w:p>
        </w:tc>
        <w:tc>
          <w:tcPr>
            <w:tcW w:w="3692" w:type="dxa"/>
            <w:vMerge w:val="restart"/>
          </w:tcPr>
          <w:p w:rsidR="0075044E" w:rsidRPr="0075044E" w:rsidRDefault="0075044E" w:rsidP="0075044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</w:pPr>
          </w:p>
          <w:p w:rsidR="0075044E" w:rsidRPr="0075044E" w:rsidRDefault="0075044E" w:rsidP="0075044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  <w:t>Обеспечение деятельности объектов инфраструктуры</w:t>
            </w: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641,8</w:t>
            </w: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641,8</w:t>
            </w: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641,8</w:t>
            </w: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1925,4</w:t>
            </w:r>
          </w:p>
        </w:tc>
      </w:tr>
      <w:tr w:rsidR="0075044E" w:rsidRPr="0075044E" w:rsidTr="00AA01B3">
        <w:trPr>
          <w:trHeight w:val="535"/>
        </w:trPr>
        <w:tc>
          <w:tcPr>
            <w:tcW w:w="2133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535"/>
        </w:trPr>
        <w:tc>
          <w:tcPr>
            <w:tcW w:w="2133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(*) 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535"/>
        </w:trPr>
        <w:tc>
          <w:tcPr>
            <w:tcW w:w="2133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535"/>
        </w:trPr>
        <w:tc>
          <w:tcPr>
            <w:tcW w:w="2133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4E" w:rsidRPr="0075044E" w:rsidTr="00AA01B3">
        <w:trPr>
          <w:trHeight w:val="535"/>
        </w:trPr>
        <w:tc>
          <w:tcPr>
            <w:tcW w:w="2133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Удачинского сельсовета 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641,8</w:t>
            </w: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641,8</w:t>
            </w: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641,8</w:t>
            </w: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1925,4</w:t>
            </w:r>
          </w:p>
        </w:tc>
      </w:tr>
      <w:tr w:rsidR="0075044E" w:rsidRPr="0075044E" w:rsidTr="00AA01B3">
        <w:trPr>
          <w:trHeight w:val="535"/>
        </w:trPr>
        <w:tc>
          <w:tcPr>
            <w:tcW w:w="2133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75044E" w:rsidRPr="0075044E" w:rsidRDefault="0075044E" w:rsidP="0075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юридические лица </w:t>
            </w:r>
          </w:p>
        </w:tc>
        <w:tc>
          <w:tcPr>
            <w:tcW w:w="1057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75044E" w:rsidRPr="0075044E" w:rsidRDefault="0075044E" w:rsidP="007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044E" w:rsidRPr="0075044E" w:rsidRDefault="0075044E" w:rsidP="0075044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5044E" w:rsidRPr="0075044E" w:rsidRDefault="0075044E" w:rsidP="0075044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ectPr w:rsidR="0075044E" w:rsidRPr="0075044E">
          <w:pgSz w:w="16838" w:h="11906" w:orient="landscape"/>
          <w:pgMar w:top="1134" w:right="1134" w:bottom="851" w:left="1134" w:header="709" w:footer="709" w:gutter="0"/>
          <w:cols w:space="720"/>
        </w:sectPr>
      </w:pPr>
      <w:r w:rsidRPr="007504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Глава сельсовета                                                    М. В. Лавринович</w:t>
      </w:r>
    </w:p>
    <w:p w:rsidR="0075044E" w:rsidRPr="0075044E" w:rsidRDefault="0075044E" w:rsidP="0075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6080D" w:rsidRDefault="0075044E"/>
    <w:sectPr w:rsidR="00F6080D" w:rsidSect="00CB64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3F57E8F"/>
    <w:multiLevelType w:val="hybridMultilevel"/>
    <w:tmpl w:val="5FDC1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9458F"/>
    <w:multiLevelType w:val="multilevel"/>
    <w:tmpl w:val="A374238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3" w15:restartNumberingAfterBreak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8304C"/>
    <w:multiLevelType w:val="multilevel"/>
    <w:tmpl w:val="39BE7D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5" w15:restartNumberingAfterBreak="0">
    <w:nsid w:val="11021AF0"/>
    <w:multiLevelType w:val="multilevel"/>
    <w:tmpl w:val="380EE2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55042FC"/>
    <w:multiLevelType w:val="hybridMultilevel"/>
    <w:tmpl w:val="D2D82242"/>
    <w:lvl w:ilvl="0" w:tplc="95345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15AC24F5"/>
    <w:multiLevelType w:val="hybridMultilevel"/>
    <w:tmpl w:val="EE8E423A"/>
    <w:lvl w:ilvl="0" w:tplc="38AA5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F47926"/>
    <w:multiLevelType w:val="multilevel"/>
    <w:tmpl w:val="5FDC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E97F7C"/>
    <w:multiLevelType w:val="hybridMultilevel"/>
    <w:tmpl w:val="4D1479E2"/>
    <w:lvl w:ilvl="0" w:tplc="D7E87642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10" w15:restartNumberingAfterBreak="0">
    <w:nsid w:val="18231E0F"/>
    <w:multiLevelType w:val="hybridMultilevel"/>
    <w:tmpl w:val="F60A7F64"/>
    <w:lvl w:ilvl="0" w:tplc="1892E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1D4827"/>
    <w:multiLevelType w:val="multilevel"/>
    <w:tmpl w:val="0FDCD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222C3C8A"/>
    <w:multiLevelType w:val="multilevel"/>
    <w:tmpl w:val="5FDC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DB50D2"/>
    <w:multiLevelType w:val="hybridMultilevel"/>
    <w:tmpl w:val="8968E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90756"/>
    <w:multiLevelType w:val="multilevel"/>
    <w:tmpl w:val="5FDC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F018A1"/>
    <w:multiLevelType w:val="multilevel"/>
    <w:tmpl w:val="2C147E4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 w15:restartNumberingAfterBreak="0">
    <w:nsid w:val="2ACE5821"/>
    <w:multiLevelType w:val="hybridMultilevel"/>
    <w:tmpl w:val="C3AC2A82"/>
    <w:lvl w:ilvl="0" w:tplc="12AE0C7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33283972"/>
    <w:multiLevelType w:val="hybridMultilevel"/>
    <w:tmpl w:val="37E0177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 w15:restartNumberingAfterBreak="0">
    <w:nsid w:val="33DC2FD3"/>
    <w:multiLevelType w:val="multilevel"/>
    <w:tmpl w:val="5FDC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3206D7"/>
    <w:multiLevelType w:val="hybridMultilevel"/>
    <w:tmpl w:val="17A0B492"/>
    <w:lvl w:ilvl="0" w:tplc="0128AB6E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1" w15:restartNumberingAfterBreak="0">
    <w:nsid w:val="3E4A6241"/>
    <w:multiLevelType w:val="hybridMultilevel"/>
    <w:tmpl w:val="C99872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952DD0"/>
    <w:multiLevelType w:val="multilevel"/>
    <w:tmpl w:val="5FDC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630C94"/>
    <w:multiLevelType w:val="hybridMultilevel"/>
    <w:tmpl w:val="2F949386"/>
    <w:lvl w:ilvl="0" w:tplc="EF763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76599E"/>
    <w:multiLevelType w:val="multilevel"/>
    <w:tmpl w:val="879CE27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5" w15:restartNumberingAfterBreak="0">
    <w:nsid w:val="4BA12032"/>
    <w:multiLevelType w:val="multilevel"/>
    <w:tmpl w:val="5FDC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BA59F8"/>
    <w:multiLevelType w:val="multilevel"/>
    <w:tmpl w:val="AB0687B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345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7" w15:restartNumberingAfterBreak="0">
    <w:nsid w:val="4CE1290A"/>
    <w:multiLevelType w:val="hybridMultilevel"/>
    <w:tmpl w:val="55620646"/>
    <w:lvl w:ilvl="0" w:tplc="B5C241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CF801E9"/>
    <w:multiLevelType w:val="hybridMultilevel"/>
    <w:tmpl w:val="51628886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512406C9"/>
    <w:multiLevelType w:val="multilevel"/>
    <w:tmpl w:val="5FDC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995166"/>
    <w:multiLevelType w:val="hybridMultilevel"/>
    <w:tmpl w:val="279E5D8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121009D"/>
    <w:multiLevelType w:val="hybridMultilevel"/>
    <w:tmpl w:val="045EFE9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656A57EB"/>
    <w:multiLevelType w:val="multilevel"/>
    <w:tmpl w:val="37DC5D5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3" w15:restartNumberingAfterBreak="0">
    <w:nsid w:val="73640C7D"/>
    <w:multiLevelType w:val="multilevel"/>
    <w:tmpl w:val="B16865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764D41C6"/>
    <w:multiLevelType w:val="hybridMultilevel"/>
    <w:tmpl w:val="A0BCD226"/>
    <w:lvl w:ilvl="0" w:tplc="59F0A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8A3DEA"/>
    <w:multiLevelType w:val="multilevel"/>
    <w:tmpl w:val="5FDC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31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13"/>
  </w:num>
  <w:num w:numId="10">
    <w:abstractNumId w:val="34"/>
  </w:num>
  <w:num w:numId="11">
    <w:abstractNumId w:val="22"/>
  </w:num>
  <w:num w:numId="12">
    <w:abstractNumId w:val="29"/>
  </w:num>
  <w:num w:numId="13">
    <w:abstractNumId w:val="12"/>
  </w:num>
  <w:num w:numId="14">
    <w:abstractNumId w:val="18"/>
  </w:num>
  <w:num w:numId="15">
    <w:abstractNumId w:val="28"/>
  </w:num>
  <w:num w:numId="16">
    <w:abstractNumId w:val="20"/>
  </w:num>
  <w:num w:numId="17">
    <w:abstractNumId w:val="19"/>
  </w:num>
  <w:num w:numId="18">
    <w:abstractNumId w:val="35"/>
  </w:num>
  <w:num w:numId="19">
    <w:abstractNumId w:val="15"/>
  </w:num>
  <w:num w:numId="20">
    <w:abstractNumId w:val="25"/>
  </w:num>
  <w:num w:numId="21">
    <w:abstractNumId w:val="8"/>
  </w:num>
  <w:num w:numId="22">
    <w:abstractNumId w:val="21"/>
  </w:num>
  <w:num w:numId="23">
    <w:abstractNumId w:val="30"/>
  </w:num>
  <w:num w:numId="24">
    <w:abstractNumId w:val="2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4"/>
  </w:num>
  <w:num w:numId="30">
    <w:abstractNumId w:val="1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"/>
  </w:num>
  <w:num w:numId="34">
    <w:abstractNumId w:val="33"/>
  </w:num>
  <w:num w:numId="35">
    <w:abstractNumId w:val="5"/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1E"/>
    <w:rsid w:val="00111BB0"/>
    <w:rsid w:val="0042071E"/>
    <w:rsid w:val="0075044E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760FDC"/>
  <w15:chartTrackingRefBased/>
  <w15:docId w15:val="{F6DA452B-CB53-489C-833F-7D3FE68D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5044E"/>
  </w:style>
  <w:style w:type="paragraph" w:customStyle="1" w:styleId="formattexttopleveltext">
    <w:name w:val="formattext topleveltext"/>
    <w:basedOn w:val="a"/>
    <w:rsid w:val="007504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504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504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75044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04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Normal">
    <w:name w:val="Normal Знак Знак"/>
    <w:link w:val="Normal0"/>
    <w:rsid w:val="0075044E"/>
    <w:pPr>
      <w:spacing w:after="0" w:line="240" w:lineRule="auto"/>
      <w:ind w:firstLine="709"/>
      <w:jc w:val="both"/>
    </w:pPr>
    <w:rPr>
      <w:rFonts w:ascii="Times New Roman CYR" w:eastAsia="Calibri" w:hAnsi="Times New Roman CYR" w:cs="Times New Roman"/>
      <w:sz w:val="24"/>
      <w:szCs w:val="24"/>
      <w:lang w:eastAsia="ru-RU"/>
    </w:rPr>
  </w:style>
  <w:style w:type="character" w:customStyle="1" w:styleId="Normal0">
    <w:name w:val="Normal Знак Знак Знак"/>
    <w:link w:val="Normal"/>
    <w:locked/>
    <w:rsid w:val="0075044E"/>
    <w:rPr>
      <w:rFonts w:ascii="Times New Roman CYR" w:eastAsia="Calibri" w:hAnsi="Times New Roman CYR" w:cs="Times New Roman"/>
      <w:sz w:val="24"/>
      <w:szCs w:val="24"/>
      <w:lang w:eastAsia="ru-RU"/>
    </w:rPr>
  </w:style>
  <w:style w:type="paragraph" w:customStyle="1" w:styleId="ConsPlusCell">
    <w:name w:val="ConsPlusCell"/>
    <w:rsid w:val="00750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7504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0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75044E"/>
    <w:rPr>
      <w:sz w:val="28"/>
      <w:lang w:eastAsia="ru-RU"/>
    </w:rPr>
  </w:style>
  <w:style w:type="paragraph" w:styleId="a4">
    <w:name w:val="Body Text"/>
    <w:basedOn w:val="a"/>
    <w:link w:val="a3"/>
    <w:rsid w:val="0075044E"/>
    <w:pPr>
      <w:spacing w:after="0" w:line="240" w:lineRule="auto"/>
      <w:jc w:val="both"/>
    </w:pPr>
    <w:rPr>
      <w:sz w:val="28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75044E"/>
  </w:style>
  <w:style w:type="paragraph" w:styleId="a5">
    <w:name w:val="No Spacing"/>
    <w:qFormat/>
    <w:rsid w:val="0075044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75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7504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5044E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semiHidden/>
    <w:rsid w:val="0075044E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75044E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b">
    <w:name w:val="List Paragraph"/>
    <w:basedOn w:val="a"/>
    <w:qFormat/>
    <w:rsid w:val="007504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Normal">
    <w:name w:val="ConsNormal Знак"/>
    <w:link w:val="ConsNormal0"/>
    <w:locked/>
    <w:rsid w:val="0075044E"/>
    <w:rPr>
      <w:rFonts w:ascii="Arial" w:hAnsi="Arial" w:cs="Arial"/>
    </w:rPr>
  </w:style>
  <w:style w:type="paragraph" w:customStyle="1" w:styleId="ConsNormal0">
    <w:name w:val="ConsNormal"/>
    <w:link w:val="ConsNormal"/>
    <w:rsid w:val="007504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6765</Words>
  <Characters>38565</Characters>
  <Application>Microsoft Office Word</Application>
  <DocSecurity>0</DocSecurity>
  <Lines>321</Lines>
  <Paragraphs>90</Paragraphs>
  <ScaleCrop>false</ScaleCrop>
  <Company>SPecialiST RePack</Company>
  <LinksUpToDate>false</LinksUpToDate>
  <CharactersWithSpaces>45240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2023-11-15T07:54:00Z</dcterms:created>
  <dcterms:modified xsi:type="dcterms:W3CDTF">2023-11-15T07:54:00Z</dcterms:modified>
</cp:coreProperties>
</file>