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5D" w:rsidRPr="00EA40F4" w:rsidRDefault="00E5595D" w:rsidP="00E5595D">
      <w:pPr>
        <w:tabs>
          <w:tab w:val="left" w:pos="4820"/>
        </w:tabs>
        <w:autoSpaceDE w:val="0"/>
        <w:ind w:left="708"/>
        <w:jc w:val="right"/>
        <w:rPr>
          <w:sz w:val="26"/>
          <w:szCs w:val="26"/>
        </w:rPr>
      </w:pPr>
      <w:bookmarkStart w:id="0" w:name="_GoBack"/>
      <w:bookmarkEnd w:id="0"/>
      <w:r w:rsidRPr="00EA40F4">
        <w:rPr>
          <w:iCs/>
          <w:sz w:val="26"/>
          <w:szCs w:val="26"/>
        </w:rPr>
        <w:t>Приложение к постановлению</w:t>
      </w:r>
    </w:p>
    <w:p w:rsidR="00E5595D" w:rsidRPr="00EA40F4" w:rsidRDefault="00E5595D" w:rsidP="00E5595D">
      <w:pPr>
        <w:tabs>
          <w:tab w:val="left" w:pos="4820"/>
        </w:tabs>
        <w:autoSpaceDE w:val="0"/>
        <w:ind w:left="4820"/>
        <w:rPr>
          <w:sz w:val="26"/>
          <w:szCs w:val="26"/>
        </w:rPr>
      </w:pPr>
      <w:r w:rsidRPr="00EA40F4">
        <w:rPr>
          <w:iCs/>
          <w:sz w:val="26"/>
          <w:szCs w:val="26"/>
        </w:rPr>
        <w:t>администрации Сучковского</w:t>
      </w:r>
      <w:r>
        <w:rPr>
          <w:iCs/>
          <w:sz w:val="26"/>
          <w:szCs w:val="26"/>
        </w:rPr>
        <w:t xml:space="preserve"> </w:t>
      </w:r>
      <w:r w:rsidRPr="00EA40F4">
        <w:rPr>
          <w:iCs/>
          <w:sz w:val="26"/>
          <w:szCs w:val="26"/>
        </w:rPr>
        <w:t xml:space="preserve">сельсовета </w:t>
      </w:r>
      <w:r>
        <w:rPr>
          <w:iCs/>
          <w:sz w:val="26"/>
          <w:szCs w:val="26"/>
        </w:rPr>
        <w:t xml:space="preserve">     </w:t>
      </w:r>
      <w:r w:rsidRPr="00EA40F4">
        <w:rPr>
          <w:iCs/>
          <w:sz w:val="26"/>
          <w:szCs w:val="26"/>
        </w:rPr>
        <w:t>от 09.08.2023 № 47</w:t>
      </w:r>
    </w:p>
    <w:p w:rsidR="00E5595D" w:rsidRDefault="00E5595D" w:rsidP="00E5595D">
      <w:pPr>
        <w:pStyle w:val="ConsPlusTitle"/>
        <w:tabs>
          <w:tab w:val="left" w:pos="4820"/>
        </w:tabs>
        <w:ind w:left="4678"/>
        <w:rPr>
          <w:rFonts w:ascii="Times New Roman" w:hAnsi="Times New Roman" w:cs="Times New Roman"/>
          <w:iCs/>
          <w:sz w:val="28"/>
          <w:szCs w:val="28"/>
        </w:rPr>
      </w:pPr>
    </w:p>
    <w:p w:rsidR="00E5595D" w:rsidRDefault="00E5595D" w:rsidP="00E5595D">
      <w:pPr>
        <w:pStyle w:val="ConsPlusTitle"/>
        <w:ind w:firstLine="709"/>
        <w:jc w:val="center"/>
        <w:rPr>
          <w:rFonts w:ascii="Times New Roman" w:hAnsi="Times New Roman" w:cs="Times New Roman"/>
          <w:iCs/>
          <w:sz w:val="28"/>
          <w:szCs w:val="28"/>
        </w:rPr>
      </w:pPr>
    </w:p>
    <w:p w:rsidR="00E5595D" w:rsidRPr="00475555" w:rsidRDefault="00E5595D" w:rsidP="00E5595D">
      <w:pPr>
        <w:pStyle w:val="ConsPlusTitle"/>
        <w:ind w:firstLine="709"/>
        <w:jc w:val="center"/>
        <w:rPr>
          <w:sz w:val="26"/>
          <w:szCs w:val="26"/>
        </w:rPr>
      </w:pPr>
      <w:r w:rsidRPr="00475555">
        <w:rPr>
          <w:rFonts w:ascii="Times New Roman" w:hAnsi="Times New Roman" w:cs="Times New Roman"/>
          <w:sz w:val="26"/>
          <w:szCs w:val="26"/>
        </w:rPr>
        <w:t>АДМИНИСТРАТИВНЫЙ РЕГЛАМЕНТ</w:t>
      </w:r>
    </w:p>
    <w:p w:rsidR="00E5595D" w:rsidRPr="00475555" w:rsidRDefault="00E5595D" w:rsidP="00E5595D">
      <w:pPr>
        <w:pStyle w:val="ConsPlusTitle"/>
        <w:ind w:firstLine="709"/>
        <w:jc w:val="center"/>
        <w:rPr>
          <w:sz w:val="26"/>
          <w:szCs w:val="26"/>
        </w:rPr>
      </w:pPr>
      <w:r w:rsidRPr="00475555">
        <w:rPr>
          <w:rFonts w:ascii="Times New Roman" w:hAnsi="Times New Roman" w:cs="Times New Roman"/>
          <w:sz w:val="26"/>
          <w:szCs w:val="26"/>
        </w:rPr>
        <w:t xml:space="preserve">по предоставлению муниципальной услуги </w:t>
      </w:r>
    </w:p>
    <w:p w:rsidR="00E5595D" w:rsidRPr="00475555" w:rsidRDefault="00E5595D" w:rsidP="00E5595D">
      <w:pPr>
        <w:pStyle w:val="ConsPlusNormal"/>
        <w:ind w:firstLine="709"/>
        <w:jc w:val="center"/>
        <w:rPr>
          <w:rFonts w:ascii="Times New Roman" w:hAnsi="Times New Roman" w:cs="Times New Roman"/>
          <w:b/>
          <w:sz w:val="26"/>
          <w:szCs w:val="26"/>
        </w:rPr>
      </w:pPr>
      <w:r w:rsidRPr="00475555">
        <w:rPr>
          <w:rFonts w:ascii="Times New Roman" w:hAnsi="Times New Roman" w:cs="Times New Roman"/>
          <w:b/>
          <w:sz w:val="26"/>
          <w:szCs w:val="26"/>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5595D" w:rsidRPr="00475555" w:rsidRDefault="00E5595D" w:rsidP="00E5595D">
      <w:pPr>
        <w:pStyle w:val="ConsPlusNormal"/>
        <w:ind w:firstLine="709"/>
        <w:jc w:val="center"/>
        <w:rPr>
          <w:sz w:val="26"/>
          <w:szCs w:val="26"/>
        </w:rPr>
      </w:pPr>
    </w:p>
    <w:p w:rsidR="00E5595D" w:rsidRPr="00475555" w:rsidRDefault="00E5595D" w:rsidP="00E5595D">
      <w:pPr>
        <w:pStyle w:val="ConsPlusNormal"/>
        <w:ind w:firstLine="709"/>
        <w:jc w:val="center"/>
        <w:rPr>
          <w:sz w:val="26"/>
          <w:szCs w:val="26"/>
        </w:rPr>
      </w:pPr>
      <w:r w:rsidRPr="00475555">
        <w:rPr>
          <w:rFonts w:ascii="Times New Roman" w:hAnsi="Times New Roman" w:cs="Times New Roman"/>
          <w:b/>
          <w:sz w:val="26"/>
          <w:szCs w:val="26"/>
        </w:rPr>
        <w:t>1. Общие положения</w:t>
      </w:r>
    </w:p>
    <w:p w:rsidR="00E5595D" w:rsidRDefault="00E5595D" w:rsidP="00E5595D">
      <w:pPr>
        <w:pStyle w:val="ConsPlusNormal"/>
        <w:ind w:firstLine="709"/>
        <w:jc w:val="both"/>
        <w:rPr>
          <w:rFonts w:ascii="Times New Roman" w:hAnsi="Times New Roman" w:cs="Times New Roman"/>
          <w:b/>
          <w:sz w:val="28"/>
          <w:szCs w:val="28"/>
        </w:rPr>
      </w:pPr>
    </w:p>
    <w:p w:rsidR="00E5595D" w:rsidRDefault="00E5595D" w:rsidP="00E5595D">
      <w:pPr>
        <w:autoSpaceDE w:val="0"/>
        <w:ind w:firstLine="709"/>
        <w:jc w:val="both"/>
      </w:pPr>
      <w:r>
        <w:rPr>
          <w:sz w:val="26"/>
          <w:szCs w:val="26"/>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E5595D" w:rsidRDefault="00E5595D" w:rsidP="00E5595D">
      <w:pPr>
        <w:autoSpaceDE w:val="0"/>
        <w:ind w:firstLine="709"/>
        <w:jc w:val="both"/>
      </w:pPr>
      <w:r>
        <w:rPr>
          <w:sz w:val="26"/>
          <w:szCs w:val="26"/>
        </w:rPr>
        <w:t>Регламент определяет порядок, сроки и последовательность действий (административных процедур) при предоставлении муниципальной услуги.</w:t>
      </w:r>
    </w:p>
    <w:p w:rsidR="00E5595D" w:rsidRDefault="00E5595D" w:rsidP="00E5595D">
      <w:pPr>
        <w:autoSpaceDE w:val="0"/>
        <w:ind w:firstLine="709"/>
        <w:jc w:val="both"/>
      </w:pPr>
      <w:r>
        <w:rPr>
          <w:sz w:val="26"/>
          <w:szCs w:val="26"/>
        </w:rPr>
        <w:t>1.2. Регламент размещается на официальном сайте Большеулуйского района в разделе «Поселения» подразделе «Сучковский сельсовет», также на информационных стендах, расположенных в здании администрации Сучковского сельсовета по адресу: Красноярский край, Большеулуйский район, с. Сучково, ул. Советская, 54.</w:t>
      </w:r>
    </w:p>
    <w:p w:rsidR="00E5595D" w:rsidRPr="009F44D4" w:rsidRDefault="00E5595D" w:rsidP="00E5595D">
      <w:pPr>
        <w:autoSpaceDE w:val="0"/>
        <w:ind w:firstLine="709"/>
        <w:jc w:val="both"/>
      </w:pPr>
      <w:r>
        <w:rPr>
          <w:sz w:val="26"/>
          <w:szCs w:val="26"/>
        </w:rPr>
        <w:t xml:space="preserve">1.3. </w:t>
      </w:r>
      <w:r w:rsidRPr="00B05AA3">
        <w:rPr>
          <w:sz w:val="26"/>
          <w:szCs w:val="26"/>
        </w:rPr>
        <w:t>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5595D" w:rsidRDefault="00E5595D" w:rsidP="00E5595D">
      <w:pPr>
        <w:autoSpaceDE w:val="0"/>
        <w:ind w:firstLine="709"/>
        <w:jc w:val="both"/>
      </w:pPr>
      <w:r>
        <w:rPr>
          <w:sz w:val="26"/>
          <w:szCs w:val="26"/>
        </w:rPr>
        <w:t xml:space="preserve">1.4. </w:t>
      </w:r>
      <w:r>
        <w:rPr>
          <w:bCs/>
          <w:sz w:val="26"/>
          <w:szCs w:val="26"/>
        </w:rPr>
        <w:t>Предоставление муниципальной услуги осуществляется:</w:t>
      </w:r>
    </w:p>
    <w:p w:rsidR="00E5595D" w:rsidRDefault="00E5595D" w:rsidP="00E5595D">
      <w:pPr>
        <w:autoSpaceDE w:val="0"/>
        <w:ind w:firstLine="709"/>
        <w:jc w:val="both"/>
      </w:pPr>
      <w:r>
        <w:rPr>
          <w:bCs/>
          <w:sz w:val="26"/>
          <w:szCs w:val="26"/>
        </w:rPr>
        <w:t>- устно, в случае обращения заявителя (при личном обращении);</w:t>
      </w:r>
    </w:p>
    <w:p w:rsidR="00E5595D" w:rsidRDefault="00E5595D" w:rsidP="00E5595D">
      <w:pPr>
        <w:autoSpaceDE w:val="0"/>
        <w:ind w:firstLine="709"/>
        <w:jc w:val="both"/>
      </w:pPr>
      <w:r>
        <w:rPr>
          <w:bCs/>
          <w:sz w:val="26"/>
          <w:szCs w:val="26"/>
        </w:rPr>
        <w:t>- письменно, в случае ответа на письменное обращение либо обращение,  направленное через электронную почту.</w:t>
      </w:r>
    </w:p>
    <w:p w:rsidR="00E5595D" w:rsidRDefault="00E5595D" w:rsidP="00E5595D">
      <w:pPr>
        <w:autoSpaceDE w:val="0"/>
        <w:ind w:firstLine="709"/>
        <w:jc w:val="both"/>
      </w:pPr>
      <w:r>
        <w:rPr>
          <w:sz w:val="26"/>
          <w:szCs w:val="26"/>
        </w:rPr>
        <w:t>1.5. Получение консультаций по процедуре предоставления муниципальной услуги может осуществляться следующими способами:</w:t>
      </w:r>
    </w:p>
    <w:p w:rsidR="00E5595D" w:rsidRDefault="00E5595D" w:rsidP="00E5595D">
      <w:pPr>
        <w:autoSpaceDE w:val="0"/>
        <w:ind w:firstLine="709"/>
        <w:jc w:val="both"/>
      </w:pPr>
      <w:r>
        <w:rPr>
          <w:sz w:val="26"/>
          <w:szCs w:val="26"/>
        </w:rPr>
        <w:t>- посредством личного обращения;</w:t>
      </w:r>
    </w:p>
    <w:p w:rsidR="00E5595D" w:rsidRDefault="00E5595D" w:rsidP="00E5595D">
      <w:pPr>
        <w:autoSpaceDE w:val="0"/>
        <w:ind w:firstLine="709"/>
        <w:jc w:val="both"/>
      </w:pPr>
      <w:r>
        <w:rPr>
          <w:sz w:val="26"/>
          <w:szCs w:val="26"/>
        </w:rPr>
        <w:t>- обращения по телефону;</w:t>
      </w:r>
    </w:p>
    <w:p w:rsidR="00E5595D" w:rsidRDefault="00E5595D" w:rsidP="00E5595D">
      <w:pPr>
        <w:autoSpaceDE w:val="0"/>
        <w:ind w:firstLine="709"/>
        <w:jc w:val="both"/>
      </w:pPr>
      <w:r>
        <w:rPr>
          <w:sz w:val="26"/>
          <w:szCs w:val="26"/>
        </w:rPr>
        <w:t>- посредством письменных обращений по почте;</w:t>
      </w:r>
    </w:p>
    <w:p w:rsidR="00E5595D" w:rsidRDefault="00E5595D" w:rsidP="00E5595D">
      <w:pPr>
        <w:autoSpaceDE w:val="0"/>
        <w:ind w:firstLine="709"/>
        <w:jc w:val="both"/>
      </w:pPr>
      <w:r>
        <w:rPr>
          <w:sz w:val="26"/>
          <w:szCs w:val="26"/>
        </w:rPr>
        <w:t>- посредством обращений по электронной почте.</w:t>
      </w:r>
    </w:p>
    <w:p w:rsidR="00E5595D" w:rsidRDefault="00E5595D" w:rsidP="00E5595D">
      <w:pPr>
        <w:autoSpaceDE w:val="0"/>
        <w:ind w:firstLine="708"/>
        <w:jc w:val="both"/>
      </w:pPr>
      <w:r>
        <w:rPr>
          <w:sz w:val="26"/>
          <w:szCs w:val="26"/>
        </w:rPr>
        <w:t>1.6. Основными требованиями к консультации заявителей являются:</w:t>
      </w:r>
    </w:p>
    <w:p w:rsidR="00E5595D" w:rsidRDefault="00E5595D" w:rsidP="00E5595D">
      <w:pPr>
        <w:autoSpaceDE w:val="0"/>
        <w:ind w:firstLine="709"/>
        <w:jc w:val="both"/>
      </w:pPr>
      <w:r>
        <w:rPr>
          <w:sz w:val="26"/>
          <w:szCs w:val="26"/>
        </w:rPr>
        <w:t>- актуальность;</w:t>
      </w:r>
    </w:p>
    <w:p w:rsidR="00E5595D" w:rsidRDefault="00E5595D" w:rsidP="00E5595D">
      <w:pPr>
        <w:autoSpaceDE w:val="0"/>
        <w:ind w:firstLine="709"/>
        <w:jc w:val="both"/>
      </w:pPr>
      <w:r>
        <w:rPr>
          <w:sz w:val="26"/>
          <w:szCs w:val="26"/>
        </w:rPr>
        <w:t>- своевременность;</w:t>
      </w:r>
    </w:p>
    <w:p w:rsidR="00E5595D" w:rsidRDefault="00E5595D" w:rsidP="00E5595D">
      <w:pPr>
        <w:autoSpaceDE w:val="0"/>
        <w:ind w:firstLine="709"/>
        <w:jc w:val="both"/>
      </w:pPr>
      <w:r>
        <w:rPr>
          <w:sz w:val="26"/>
          <w:szCs w:val="26"/>
        </w:rPr>
        <w:t>- четкость в изложении материала;</w:t>
      </w:r>
    </w:p>
    <w:p w:rsidR="00E5595D" w:rsidRDefault="00E5595D" w:rsidP="00E5595D">
      <w:pPr>
        <w:autoSpaceDE w:val="0"/>
        <w:ind w:firstLine="709"/>
        <w:jc w:val="both"/>
      </w:pPr>
      <w:r>
        <w:rPr>
          <w:sz w:val="26"/>
          <w:szCs w:val="26"/>
        </w:rPr>
        <w:t>- полнота консультирования;</w:t>
      </w:r>
    </w:p>
    <w:p w:rsidR="00E5595D" w:rsidRDefault="00E5595D" w:rsidP="00E5595D">
      <w:pPr>
        <w:autoSpaceDE w:val="0"/>
        <w:ind w:firstLine="709"/>
        <w:jc w:val="both"/>
      </w:pPr>
      <w:r>
        <w:rPr>
          <w:sz w:val="26"/>
          <w:szCs w:val="26"/>
        </w:rPr>
        <w:t>- наглядность форм подачи материала;</w:t>
      </w:r>
    </w:p>
    <w:p w:rsidR="00E5595D" w:rsidRDefault="00E5595D" w:rsidP="00E5595D">
      <w:pPr>
        <w:autoSpaceDE w:val="0"/>
        <w:ind w:firstLine="709"/>
        <w:jc w:val="both"/>
        <w:rPr>
          <w:sz w:val="26"/>
          <w:szCs w:val="26"/>
        </w:rPr>
      </w:pPr>
      <w:r>
        <w:rPr>
          <w:sz w:val="26"/>
          <w:szCs w:val="26"/>
        </w:rPr>
        <w:t>- удобство и доступность.</w:t>
      </w:r>
    </w:p>
    <w:p w:rsidR="00E5595D" w:rsidRDefault="00E5595D" w:rsidP="00E5595D">
      <w:pPr>
        <w:autoSpaceDE w:val="0"/>
        <w:ind w:firstLine="709"/>
        <w:jc w:val="both"/>
        <w:rPr>
          <w:bCs/>
          <w:sz w:val="26"/>
          <w:szCs w:val="26"/>
        </w:rPr>
      </w:pPr>
    </w:p>
    <w:p w:rsidR="00E5595D" w:rsidRDefault="00E5595D" w:rsidP="00E5595D">
      <w:pPr>
        <w:autoSpaceDE w:val="0"/>
        <w:ind w:firstLine="709"/>
        <w:jc w:val="both"/>
        <w:rPr>
          <w:bCs/>
          <w:sz w:val="26"/>
          <w:szCs w:val="26"/>
        </w:rPr>
      </w:pPr>
    </w:p>
    <w:p w:rsidR="00E5595D" w:rsidRDefault="00E5595D" w:rsidP="00E5595D">
      <w:pPr>
        <w:autoSpaceDE w:val="0"/>
        <w:ind w:firstLine="709"/>
        <w:jc w:val="both"/>
      </w:pPr>
      <w:r>
        <w:rPr>
          <w:bCs/>
          <w:sz w:val="26"/>
          <w:szCs w:val="26"/>
        </w:rPr>
        <w:lastRenderedPageBreak/>
        <w:t>1.7. Требования к форме и характеру взаимодействия специалиста администрации с заявителями:</w:t>
      </w:r>
    </w:p>
    <w:p w:rsidR="00E5595D" w:rsidRDefault="00E5595D" w:rsidP="00E5595D">
      <w:pPr>
        <w:autoSpaceDE w:val="0"/>
        <w:jc w:val="both"/>
      </w:pPr>
      <w:r>
        <w:rPr>
          <w:bCs/>
          <w:sz w:val="26"/>
          <w:szCs w:val="26"/>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5595D" w:rsidRDefault="00E5595D" w:rsidP="00E5595D">
      <w:pPr>
        <w:autoSpaceDE w:val="0"/>
        <w:jc w:val="both"/>
      </w:pPr>
      <w:r>
        <w:rPr>
          <w:bCs/>
          <w:sz w:val="26"/>
          <w:szCs w:val="2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E5595D" w:rsidRDefault="00E5595D" w:rsidP="00E5595D">
      <w:pPr>
        <w:autoSpaceDE w:val="0"/>
        <w:ind w:firstLine="709"/>
        <w:jc w:val="both"/>
      </w:pPr>
      <w:r>
        <w:rPr>
          <w:sz w:val="26"/>
          <w:szCs w:val="26"/>
        </w:rPr>
        <w:t>1.8.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5595D" w:rsidRDefault="00E5595D" w:rsidP="00E5595D">
      <w:pPr>
        <w:autoSpaceDE w:val="0"/>
        <w:ind w:firstLine="709"/>
        <w:jc w:val="both"/>
        <w:rPr>
          <w:b/>
          <w:sz w:val="26"/>
          <w:szCs w:val="26"/>
        </w:rPr>
      </w:pPr>
    </w:p>
    <w:p w:rsidR="00E5595D" w:rsidRDefault="00E5595D" w:rsidP="00E5595D">
      <w:pPr>
        <w:autoSpaceDE w:val="0"/>
        <w:ind w:firstLine="709"/>
        <w:jc w:val="center"/>
      </w:pPr>
      <w:r>
        <w:rPr>
          <w:b/>
          <w:sz w:val="26"/>
          <w:szCs w:val="26"/>
        </w:rPr>
        <w:t>2. Стандарт предоставления муниципальной услуги</w:t>
      </w:r>
    </w:p>
    <w:p w:rsidR="00E5595D" w:rsidRDefault="00E5595D" w:rsidP="00E5595D">
      <w:pPr>
        <w:autoSpaceDE w:val="0"/>
        <w:ind w:firstLine="709"/>
        <w:jc w:val="both"/>
        <w:rPr>
          <w:b/>
          <w:sz w:val="26"/>
          <w:szCs w:val="26"/>
        </w:rPr>
      </w:pPr>
    </w:p>
    <w:p w:rsidR="00E5595D" w:rsidRDefault="00E5595D" w:rsidP="00E5595D">
      <w:pPr>
        <w:autoSpaceDE w:val="0"/>
        <w:ind w:firstLine="709"/>
        <w:jc w:val="both"/>
      </w:pPr>
      <w:r>
        <w:rPr>
          <w:sz w:val="26"/>
          <w:szCs w:val="26"/>
        </w:rPr>
        <w:t xml:space="preserve">2.1. Наименование муниципальной услуги – муниципальная услуга  </w:t>
      </w:r>
      <w:r>
        <w:rPr>
          <w:i/>
          <w:sz w:val="26"/>
          <w:szCs w:val="26"/>
        </w:rPr>
        <w:t>«</w:t>
      </w:r>
      <w:r>
        <w:rPr>
          <w:sz w:val="26"/>
          <w:szCs w:val="26"/>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5595D" w:rsidRDefault="00E5595D" w:rsidP="00E5595D">
      <w:pPr>
        <w:autoSpaceDE w:val="0"/>
        <w:ind w:firstLine="709"/>
        <w:jc w:val="both"/>
      </w:pPr>
      <w:r>
        <w:rPr>
          <w:sz w:val="26"/>
          <w:szCs w:val="26"/>
        </w:rPr>
        <w:t>2.2. Предоставление муниципальной услуги осуществляется Администрацией Сучковского сельсовета</w:t>
      </w:r>
      <w:r>
        <w:rPr>
          <w:i/>
          <w:sz w:val="26"/>
          <w:szCs w:val="26"/>
        </w:rPr>
        <w:t xml:space="preserve"> </w:t>
      </w:r>
      <w:r>
        <w:rPr>
          <w:sz w:val="26"/>
          <w:szCs w:val="26"/>
        </w:rPr>
        <w:t>(далее также – администрация, Уполномоченный орган)</w:t>
      </w:r>
      <w:r>
        <w:rPr>
          <w:i/>
          <w:sz w:val="26"/>
          <w:szCs w:val="26"/>
        </w:rPr>
        <w:t xml:space="preserve">. </w:t>
      </w:r>
    </w:p>
    <w:p w:rsidR="00E5595D" w:rsidRPr="009F44D4" w:rsidRDefault="00E5595D" w:rsidP="00E5595D">
      <w:pPr>
        <w:autoSpaceDE w:val="0"/>
        <w:ind w:firstLine="709"/>
        <w:jc w:val="both"/>
      </w:pPr>
      <w:r>
        <w:rPr>
          <w:sz w:val="26"/>
          <w:szCs w:val="26"/>
        </w:rPr>
        <w:t xml:space="preserve">Ответственным исполнителем муниципальной услуги является </w:t>
      </w:r>
      <w:r w:rsidRPr="00B05AA3">
        <w:rPr>
          <w:sz w:val="26"/>
          <w:szCs w:val="26"/>
        </w:rPr>
        <w:t>заместитель Главы сельсовета</w:t>
      </w:r>
      <w:r w:rsidRPr="009F44D4">
        <w:rPr>
          <w:sz w:val="26"/>
          <w:szCs w:val="26"/>
        </w:rPr>
        <w:t>.</w:t>
      </w:r>
    </w:p>
    <w:p w:rsidR="00E5595D" w:rsidRPr="00B05AA3" w:rsidRDefault="00E5595D" w:rsidP="00E5595D">
      <w:pPr>
        <w:pStyle w:val="a6"/>
        <w:spacing w:after="0"/>
        <w:ind w:firstLine="709"/>
        <w:jc w:val="both"/>
        <w:rPr>
          <w:color w:val="000000"/>
          <w:sz w:val="26"/>
          <w:szCs w:val="26"/>
        </w:rPr>
      </w:pPr>
      <w:r w:rsidRPr="00B05AA3">
        <w:rPr>
          <w:color w:val="000000"/>
          <w:sz w:val="26"/>
          <w:szCs w:val="26"/>
        </w:rPr>
        <w:t>Место нахождения: Красноярский край, Большеулуйский район, с. Сучково, ул. Советская, 54.</w:t>
      </w:r>
    </w:p>
    <w:p w:rsidR="00E5595D" w:rsidRPr="00B05AA3" w:rsidRDefault="00E5595D" w:rsidP="00E5595D">
      <w:pPr>
        <w:pStyle w:val="a6"/>
        <w:spacing w:after="0"/>
        <w:ind w:firstLine="709"/>
        <w:jc w:val="both"/>
        <w:rPr>
          <w:color w:val="000000"/>
          <w:sz w:val="26"/>
          <w:szCs w:val="26"/>
        </w:rPr>
      </w:pPr>
      <w:r w:rsidRPr="00B05AA3">
        <w:rPr>
          <w:color w:val="000000"/>
          <w:sz w:val="26"/>
          <w:szCs w:val="26"/>
        </w:rPr>
        <w:t>Почтовый адрес: 662118, Красноярский край, Большеулуйский район, с. Сучково, ул. Советская, 54.</w:t>
      </w:r>
    </w:p>
    <w:p w:rsidR="00E5595D" w:rsidRPr="00B05AA3" w:rsidRDefault="00E5595D" w:rsidP="00E5595D">
      <w:pPr>
        <w:pStyle w:val="a6"/>
        <w:spacing w:after="0"/>
        <w:ind w:firstLine="709"/>
        <w:jc w:val="both"/>
        <w:rPr>
          <w:color w:val="000000"/>
          <w:sz w:val="26"/>
          <w:szCs w:val="26"/>
        </w:rPr>
      </w:pPr>
      <w:r w:rsidRPr="00B05AA3">
        <w:rPr>
          <w:color w:val="000000"/>
          <w:sz w:val="26"/>
          <w:szCs w:val="26"/>
        </w:rPr>
        <w:t>Приёмные дни: понедельник-пятница</w:t>
      </w:r>
    </w:p>
    <w:p w:rsidR="00E5595D" w:rsidRPr="00B05AA3" w:rsidRDefault="00E5595D" w:rsidP="00E5595D">
      <w:pPr>
        <w:pStyle w:val="a6"/>
        <w:spacing w:after="0"/>
        <w:ind w:firstLine="709"/>
        <w:jc w:val="both"/>
        <w:rPr>
          <w:color w:val="000000"/>
          <w:sz w:val="26"/>
          <w:szCs w:val="26"/>
        </w:rPr>
      </w:pPr>
      <w:r w:rsidRPr="00B05AA3">
        <w:rPr>
          <w:color w:val="000000"/>
          <w:sz w:val="26"/>
          <w:szCs w:val="26"/>
        </w:rPr>
        <w:t>График работы: с 08.00</w:t>
      </w:r>
      <w:r>
        <w:rPr>
          <w:color w:val="000000"/>
          <w:sz w:val="26"/>
          <w:szCs w:val="26"/>
        </w:rPr>
        <w:t xml:space="preserve"> час.</w:t>
      </w:r>
      <w:r w:rsidRPr="00B05AA3">
        <w:rPr>
          <w:color w:val="000000"/>
          <w:sz w:val="26"/>
          <w:szCs w:val="26"/>
        </w:rPr>
        <w:t xml:space="preserve"> до 16.00</w:t>
      </w:r>
      <w:r>
        <w:rPr>
          <w:color w:val="000000"/>
          <w:sz w:val="26"/>
          <w:szCs w:val="26"/>
        </w:rPr>
        <w:t xml:space="preserve"> час.</w:t>
      </w:r>
      <w:r w:rsidRPr="00B05AA3">
        <w:rPr>
          <w:color w:val="000000"/>
          <w:sz w:val="26"/>
          <w:szCs w:val="26"/>
        </w:rPr>
        <w:t xml:space="preserve"> (обеденный перерыв с 12.00</w:t>
      </w:r>
      <w:r>
        <w:rPr>
          <w:color w:val="000000"/>
          <w:sz w:val="26"/>
          <w:szCs w:val="26"/>
        </w:rPr>
        <w:t xml:space="preserve"> час.</w:t>
      </w:r>
      <w:r w:rsidRPr="00B05AA3">
        <w:rPr>
          <w:color w:val="000000"/>
          <w:sz w:val="26"/>
          <w:szCs w:val="26"/>
        </w:rPr>
        <w:t xml:space="preserve"> до 13.00</w:t>
      </w:r>
      <w:r>
        <w:rPr>
          <w:color w:val="000000"/>
          <w:sz w:val="26"/>
          <w:szCs w:val="26"/>
        </w:rPr>
        <w:t xml:space="preserve"> час.</w:t>
      </w:r>
      <w:r w:rsidRPr="00B05AA3">
        <w:rPr>
          <w:color w:val="000000"/>
          <w:sz w:val="26"/>
          <w:szCs w:val="26"/>
        </w:rPr>
        <w:t>)</w:t>
      </w:r>
    </w:p>
    <w:p w:rsidR="00E5595D" w:rsidRPr="00B05AA3" w:rsidRDefault="00E5595D" w:rsidP="00E5595D">
      <w:pPr>
        <w:pStyle w:val="a6"/>
        <w:spacing w:after="0"/>
        <w:ind w:firstLine="709"/>
        <w:jc w:val="both"/>
        <w:rPr>
          <w:color w:val="000000"/>
          <w:sz w:val="26"/>
          <w:szCs w:val="26"/>
        </w:rPr>
      </w:pPr>
      <w:r w:rsidRPr="00B05AA3">
        <w:rPr>
          <w:color w:val="000000"/>
          <w:sz w:val="26"/>
          <w:szCs w:val="26"/>
        </w:rPr>
        <w:t>Телефон/факс, адрес электронной почты: 8</w:t>
      </w:r>
      <w:r>
        <w:rPr>
          <w:color w:val="000000"/>
          <w:sz w:val="26"/>
          <w:szCs w:val="26"/>
        </w:rPr>
        <w:t>(</w:t>
      </w:r>
      <w:r w:rsidRPr="00B05AA3">
        <w:rPr>
          <w:color w:val="000000"/>
          <w:sz w:val="26"/>
          <w:szCs w:val="26"/>
        </w:rPr>
        <w:t>39159</w:t>
      </w:r>
      <w:r>
        <w:rPr>
          <w:color w:val="000000"/>
          <w:sz w:val="26"/>
          <w:szCs w:val="26"/>
        </w:rPr>
        <w:t>)</w:t>
      </w:r>
      <w:r w:rsidRPr="00B05AA3">
        <w:rPr>
          <w:color w:val="000000"/>
          <w:sz w:val="26"/>
          <w:szCs w:val="26"/>
        </w:rPr>
        <w:t>2-93-25,</w:t>
      </w:r>
      <w:r>
        <w:rPr>
          <w:color w:val="000000"/>
          <w:sz w:val="26"/>
          <w:szCs w:val="26"/>
        </w:rPr>
        <w:t xml:space="preserve"> 29-3-42,</w:t>
      </w:r>
      <w:r w:rsidRPr="00B05AA3">
        <w:rPr>
          <w:color w:val="000000"/>
          <w:sz w:val="26"/>
          <w:szCs w:val="26"/>
        </w:rPr>
        <w:t xml:space="preserve"> адрес электронной почты </w:t>
      </w:r>
      <w:r w:rsidRPr="00B05AA3">
        <w:rPr>
          <w:rStyle w:val="user-accountsubname"/>
          <w:color w:val="000000"/>
          <w:sz w:val="26"/>
          <w:szCs w:val="26"/>
          <w:lang w:val="en-US"/>
        </w:rPr>
        <w:t>admsuchkovsk</w:t>
      </w:r>
      <w:r w:rsidRPr="00B05AA3">
        <w:rPr>
          <w:rStyle w:val="user-accountsubname"/>
          <w:color w:val="000000"/>
          <w:sz w:val="26"/>
          <w:szCs w:val="26"/>
        </w:rPr>
        <w:t>@</w:t>
      </w:r>
      <w:r w:rsidRPr="00B05AA3">
        <w:rPr>
          <w:rStyle w:val="user-accountsubname"/>
          <w:color w:val="000000"/>
          <w:sz w:val="26"/>
          <w:szCs w:val="26"/>
          <w:lang w:val="en-US"/>
        </w:rPr>
        <w:t>mail</w:t>
      </w:r>
      <w:r w:rsidRPr="00B05AA3">
        <w:rPr>
          <w:rStyle w:val="user-accountsubname"/>
          <w:color w:val="000000"/>
          <w:sz w:val="26"/>
          <w:szCs w:val="26"/>
        </w:rPr>
        <w:t>.</w:t>
      </w:r>
      <w:r w:rsidRPr="00B05AA3">
        <w:rPr>
          <w:rStyle w:val="user-accountsubname"/>
          <w:color w:val="000000"/>
          <w:sz w:val="26"/>
          <w:szCs w:val="26"/>
          <w:lang w:val="en-US"/>
        </w:rPr>
        <w:t>ru</w:t>
      </w:r>
      <w:r w:rsidRPr="00B05AA3">
        <w:rPr>
          <w:rStyle w:val="user-accountsubname"/>
          <w:color w:val="000000"/>
          <w:sz w:val="26"/>
          <w:szCs w:val="26"/>
        </w:rPr>
        <w:t>.</w:t>
      </w:r>
    </w:p>
    <w:p w:rsidR="00E5595D" w:rsidRDefault="00E5595D" w:rsidP="00E5595D">
      <w:pPr>
        <w:autoSpaceDE w:val="0"/>
        <w:ind w:firstLine="709"/>
        <w:jc w:val="both"/>
      </w:pPr>
      <w:r>
        <w:rPr>
          <w:sz w:val="26"/>
          <w:szCs w:val="26"/>
        </w:rPr>
        <w:t>Информацию по процедуре предоставления муниципальной услуги можно получить и у иных специалистов администрации Сучковского сельсовета.</w:t>
      </w:r>
    </w:p>
    <w:p w:rsidR="00E5595D" w:rsidRDefault="00E5595D" w:rsidP="00E5595D">
      <w:pPr>
        <w:tabs>
          <w:tab w:val="left" w:pos="1276"/>
          <w:tab w:val="left" w:pos="1560"/>
        </w:tabs>
        <w:ind w:firstLine="709"/>
        <w:contextualSpacing/>
        <w:jc w:val="both"/>
      </w:pPr>
      <w:r>
        <w:rPr>
          <w:sz w:val="26"/>
          <w:szCs w:val="26"/>
        </w:rPr>
        <w:t>2.2-1. Информирование о предоставлении муниципальной услуги:</w:t>
      </w:r>
    </w:p>
    <w:p w:rsidR="00E5595D" w:rsidRDefault="00E5595D" w:rsidP="00E5595D">
      <w:pPr>
        <w:tabs>
          <w:tab w:val="left" w:pos="1276"/>
          <w:tab w:val="left" w:pos="1560"/>
        </w:tabs>
        <w:ind w:firstLine="709"/>
        <w:contextualSpacing/>
        <w:jc w:val="both"/>
      </w:pPr>
      <w:r>
        <w:rPr>
          <w:sz w:val="26"/>
          <w:szCs w:val="26"/>
        </w:rPr>
        <w:t>2.2-1.1. информация о порядке предоставления муниципальной услуги размещается:</w:t>
      </w:r>
    </w:p>
    <w:p w:rsidR="00E5595D" w:rsidRDefault="00E5595D" w:rsidP="00E5595D">
      <w:pPr>
        <w:tabs>
          <w:tab w:val="left" w:pos="1276"/>
          <w:tab w:val="left" w:pos="1560"/>
        </w:tabs>
        <w:ind w:firstLine="709"/>
        <w:contextualSpacing/>
        <w:jc w:val="both"/>
      </w:pPr>
      <w:r>
        <w:rPr>
          <w:sz w:val="26"/>
          <w:szCs w:val="26"/>
        </w:rPr>
        <w:t>1) на информационных стендах, расположенных в помещениях администрации, многофункциональных центров предоставления государственных и муниципальных услуг;</w:t>
      </w:r>
    </w:p>
    <w:p w:rsidR="00E5595D" w:rsidRDefault="00E5595D" w:rsidP="00E5595D">
      <w:pPr>
        <w:tabs>
          <w:tab w:val="left" w:pos="1276"/>
          <w:tab w:val="left" w:pos="1560"/>
        </w:tabs>
        <w:contextualSpacing/>
        <w:jc w:val="both"/>
        <w:rPr>
          <w:sz w:val="26"/>
          <w:szCs w:val="26"/>
        </w:rPr>
      </w:pPr>
    </w:p>
    <w:p w:rsidR="00E5595D" w:rsidRDefault="00E5595D" w:rsidP="00E5595D">
      <w:pPr>
        <w:tabs>
          <w:tab w:val="left" w:pos="1276"/>
          <w:tab w:val="left" w:pos="1560"/>
        </w:tabs>
        <w:ind w:firstLine="709"/>
        <w:contextualSpacing/>
        <w:jc w:val="both"/>
        <w:rPr>
          <w:sz w:val="26"/>
          <w:szCs w:val="26"/>
        </w:rPr>
      </w:pPr>
    </w:p>
    <w:p w:rsidR="00E5595D" w:rsidRDefault="00E5595D" w:rsidP="00E5595D">
      <w:pPr>
        <w:tabs>
          <w:tab w:val="left" w:pos="1276"/>
          <w:tab w:val="left" w:pos="1560"/>
        </w:tabs>
        <w:ind w:firstLine="709"/>
        <w:contextualSpacing/>
        <w:jc w:val="both"/>
      </w:pPr>
      <w:r>
        <w:rPr>
          <w:sz w:val="26"/>
          <w:szCs w:val="26"/>
        </w:rPr>
        <w:lastRenderedPageBreak/>
        <w:t>2) на официальном сайте Большеулуйского района в разделе «Поселения» подразделе «Сучковский сельсовет» в сети «Интернет»</w:t>
      </w:r>
      <w:r w:rsidRPr="00B05AA3">
        <w:rPr>
          <w:sz w:val="26"/>
          <w:szCs w:val="26"/>
        </w:rPr>
        <w:t>;</w:t>
      </w:r>
    </w:p>
    <w:p w:rsidR="00E5595D" w:rsidRDefault="00E5595D" w:rsidP="00E5595D">
      <w:pPr>
        <w:tabs>
          <w:tab w:val="left" w:pos="1276"/>
          <w:tab w:val="left" w:pos="1560"/>
        </w:tabs>
        <w:ind w:firstLine="709"/>
        <w:contextualSpacing/>
        <w:jc w:val="both"/>
      </w:pPr>
      <w:r>
        <w:rPr>
          <w:sz w:val="26"/>
          <w:szCs w:val="26"/>
        </w:rPr>
        <w:t>3) на Региональном портале государственных и муниципальных услуг (https://gosuslugi.krskstate.ru/) (далее - Региональный портал);</w:t>
      </w:r>
    </w:p>
    <w:p w:rsidR="00E5595D" w:rsidRDefault="00E5595D" w:rsidP="00E5595D">
      <w:pPr>
        <w:tabs>
          <w:tab w:val="left" w:pos="1276"/>
          <w:tab w:val="left" w:pos="1560"/>
        </w:tabs>
        <w:ind w:firstLine="709"/>
        <w:contextualSpacing/>
        <w:jc w:val="both"/>
      </w:pPr>
      <w:r>
        <w:rPr>
          <w:sz w:val="26"/>
          <w:szCs w:val="26"/>
        </w:rPr>
        <w:t>4) на Едином портале государственных и муниципальных услуг (функций) (https:// www.gosuslugi.ru/) (далее - Единый портал);</w:t>
      </w:r>
    </w:p>
    <w:p w:rsidR="00E5595D" w:rsidRDefault="00E5595D" w:rsidP="00E5595D">
      <w:pPr>
        <w:tabs>
          <w:tab w:val="left" w:pos="1276"/>
          <w:tab w:val="left" w:pos="1560"/>
        </w:tabs>
        <w:ind w:firstLine="709"/>
        <w:contextualSpacing/>
        <w:jc w:val="both"/>
      </w:pPr>
      <w:r>
        <w:rPr>
          <w:sz w:val="26"/>
          <w:szCs w:val="26"/>
        </w:rPr>
        <w:t>5) в государственной информационной системе «Реестр государственных и муниципальных услуг» (frgu.gosuslugi.ru) (далее - Региональный реестр);</w:t>
      </w:r>
    </w:p>
    <w:p w:rsidR="00E5595D" w:rsidRDefault="00E5595D" w:rsidP="00E5595D">
      <w:pPr>
        <w:tabs>
          <w:tab w:val="left" w:pos="1276"/>
          <w:tab w:val="left" w:pos="1560"/>
        </w:tabs>
        <w:ind w:firstLine="709"/>
        <w:contextualSpacing/>
        <w:jc w:val="both"/>
      </w:pPr>
      <w:r>
        <w:rPr>
          <w:sz w:val="26"/>
          <w:szCs w:val="26"/>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E5595D" w:rsidRDefault="00E5595D" w:rsidP="00E5595D">
      <w:pPr>
        <w:tabs>
          <w:tab w:val="left" w:pos="1276"/>
          <w:tab w:val="left" w:pos="1560"/>
        </w:tabs>
        <w:ind w:firstLine="709"/>
        <w:contextualSpacing/>
        <w:jc w:val="both"/>
      </w:pPr>
      <w:r>
        <w:rPr>
          <w:sz w:val="26"/>
          <w:szCs w:val="26"/>
        </w:rPr>
        <w:t>7) по телефону Уполномоченного органа или многофункционального центра.</w:t>
      </w:r>
    </w:p>
    <w:p w:rsidR="00E5595D" w:rsidRDefault="00E5595D" w:rsidP="00E5595D">
      <w:pPr>
        <w:tabs>
          <w:tab w:val="left" w:pos="1276"/>
          <w:tab w:val="left" w:pos="1560"/>
        </w:tabs>
        <w:ind w:firstLine="709"/>
        <w:contextualSpacing/>
        <w:jc w:val="both"/>
      </w:pPr>
      <w:r>
        <w:rPr>
          <w:sz w:val="26"/>
          <w:szCs w:val="26"/>
        </w:rPr>
        <w:t>2.2-1.2. Консультирование по вопросам предоставления муниципальной услуги осуществляется:</w:t>
      </w:r>
    </w:p>
    <w:p w:rsidR="00E5595D" w:rsidRDefault="00E5595D" w:rsidP="00E5595D">
      <w:pPr>
        <w:tabs>
          <w:tab w:val="left" w:pos="1276"/>
          <w:tab w:val="left" w:pos="1560"/>
        </w:tabs>
        <w:ind w:firstLine="709"/>
        <w:contextualSpacing/>
        <w:jc w:val="both"/>
      </w:pPr>
      <w:r>
        <w:rPr>
          <w:sz w:val="26"/>
          <w:szCs w:val="26"/>
        </w:rPr>
        <w:t>1) в МФЦ при устном обращении - лично или по телефону;</w:t>
      </w:r>
    </w:p>
    <w:p w:rsidR="00E5595D" w:rsidRDefault="00E5595D" w:rsidP="00E5595D">
      <w:pPr>
        <w:tabs>
          <w:tab w:val="left" w:pos="1276"/>
          <w:tab w:val="left" w:pos="1560"/>
        </w:tabs>
        <w:ind w:firstLine="709"/>
        <w:contextualSpacing/>
        <w:jc w:val="both"/>
      </w:pPr>
      <w:r>
        <w:rPr>
          <w:sz w:val="26"/>
          <w:szCs w:val="26"/>
        </w:rPr>
        <w:t>2) в интерактивной форме Регионального портала;</w:t>
      </w:r>
    </w:p>
    <w:p w:rsidR="00E5595D" w:rsidRDefault="00E5595D" w:rsidP="00E5595D">
      <w:pPr>
        <w:tabs>
          <w:tab w:val="left" w:pos="1276"/>
          <w:tab w:val="left" w:pos="1560"/>
        </w:tabs>
        <w:ind w:firstLine="709"/>
        <w:contextualSpacing/>
        <w:jc w:val="both"/>
      </w:pPr>
      <w:r>
        <w:rPr>
          <w:sz w:val="26"/>
          <w:szCs w:val="26"/>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5595D" w:rsidRDefault="00E5595D" w:rsidP="00E5595D">
      <w:pPr>
        <w:tabs>
          <w:tab w:val="left" w:pos="1276"/>
          <w:tab w:val="left" w:pos="1560"/>
        </w:tabs>
        <w:ind w:firstLine="709"/>
        <w:contextualSpacing/>
        <w:jc w:val="both"/>
      </w:pPr>
      <w:r>
        <w:rPr>
          <w:sz w:val="26"/>
          <w:szCs w:val="26"/>
        </w:rPr>
        <w:t>2.2-1.3.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595D" w:rsidRPr="00C25548" w:rsidRDefault="00E5595D" w:rsidP="00E5595D">
      <w:pPr>
        <w:ind w:firstLine="709"/>
        <w:jc w:val="both"/>
        <w:rPr>
          <w:color w:val="000000"/>
          <w:sz w:val="26"/>
          <w:szCs w:val="26"/>
        </w:rPr>
      </w:pPr>
      <w:r>
        <w:rPr>
          <w:sz w:val="26"/>
          <w:szCs w:val="26"/>
        </w:rPr>
        <w:t xml:space="preserve">2.3. </w:t>
      </w:r>
      <w:r w:rsidRPr="00C25548">
        <w:rPr>
          <w:color w:val="000000"/>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E5595D" w:rsidRDefault="00E5595D" w:rsidP="00E5595D">
      <w:pPr>
        <w:ind w:firstLine="709"/>
        <w:jc w:val="both"/>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E5595D" w:rsidRDefault="00E5595D" w:rsidP="00E5595D">
      <w:pPr>
        <w:autoSpaceDE w:val="0"/>
        <w:ind w:firstLine="709"/>
        <w:jc w:val="both"/>
      </w:pPr>
      <w:r>
        <w:rPr>
          <w:sz w:val="26"/>
          <w:szCs w:val="26"/>
        </w:rPr>
        <w:t>2.4. Предоставление муниципальной услуги осуществляется на бесплатной основе.</w:t>
      </w:r>
    </w:p>
    <w:p w:rsidR="00E5595D" w:rsidRDefault="00E5595D" w:rsidP="00E5595D">
      <w:pPr>
        <w:pStyle w:val="ConsPlusNormal"/>
        <w:ind w:firstLine="709"/>
        <w:jc w:val="both"/>
      </w:pPr>
      <w:r>
        <w:rPr>
          <w:rFonts w:ascii="Times New Roman" w:hAnsi="Times New Roman" w:cs="Times New Roman"/>
          <w:sz w:val="26"/>
          <w:szCs w:val="26"/>
        </w:rPr>
        <w:t>2.5. Результатом предоставления муниципальной услуги является:</w:t>
      </w:r>
    </w:p>
    <w:p w:rsidR="00E5595D" w:rsidRDefault="00E5595D" w:rsidP="00E5595D">
      <w:pPr>
        <w:pStyle w:val="Default"/>
        <w:ind w:firstLine="709"/>
        <w:jc w:val="both"/>
      </w:pPr>
      <w:bookmarkStart w:id="1" w:name="Par4"/>
      <w:bookmarkStart w:id="2" w:name="Par3"/>
      <w:bookmarkEnd w:id="1"/>
      <w:bookmarkEnd w:id="2"/>
      <w:r>
        <w:rPr>
          <w:sz w:val="26"/>
          <w:szCs w:val="26"/>
        </w:rPr>
        <w:t xml:space="preserve">1) письменное разъяснение по вопросам применения муниципальных правовых актов о налогах и сборах; </w:t>
      </w:r>
    </w:p>
    <w:p w:rsidR="00E5595D" w:rsidRDefault="00E5595D" w:rsidP="00E5595D">
      <w:pPr>
        <w:autoSpaceDE w:val="0"/>
        <w:ind w:firstLine="709"/>
        <w:jc w:val="both"/>
      </w:pPr>
      <w:r>
        <w:rPr>
          <w:sz w:val="26"/>
          <w:szCs w:val="26"/>
        </w:rPr>
        <w:t xml:space="preserve">2) письменный отказ в предоставлении муниципальной услуги. </w:t>
      </w:r>
    </w:p>
    <w:p w:rsidR="00E5595D" w:rsidRDefault="00E5595D" w:rsidP="00E5595D">
      <w:pPr>
        <w:autoSpaceDE w:val="0"/>
        <w:ind w:firstLine="709"/>
        <w:jc w:val="both"/>
      </w:pPr>
      <w:r>
        <w:rPr>
          <w:sz w:val="26"/>
          <w:szCs w:val="26"/>
        </w:rPr>
        <w:t xml:space="preserve">2.6. </w:t>
      </w:r>
      <w:r>
        <w:rPr>
          <w:bCs/>
          <w:sz w:val="26"/>
          <w:szCs w:val="26"/>
        </w:rPr>
        <w:t xml:space="preserve">Срок предоставления муниципальной услуги составляет не более </w:t>
      </w:r>
      <w:r w:rsidRPr="00B05AA3">
        <w:rPr>
          <w:iCs/>
          <w:sz w:val="26"/>
          <w:szCs w:val="26"/>
        </w:rPr>
        <w:t>чем тридцать дней со дня поступления заявления о письменном разъяснении по вопросам применения законодательства о налогах и сборах.</w:t>
      </w:r>
    </w:p>
    <w:p w:rsidR="00E5595D" w:rsidRDefault="00E5595D" w:rsidP="00E5595D">
      <w:pPr>
        <w:autoSpaceDE w:val="0"/>
        <w:ind w:firstLine="709"/>
        <w:jc w:val="both"/>
      </w:pPr>
    </w:p>
    <w:p w:rsidR="00E5595D" w:rsidRPr="009F44D4" w:rsidRDefault="00E5595D" w:rsidP="00E5595D">
      <w:pPr>
        <w:autoSpaceDE w:val="0"/>
        <w:ind w:firstLine="709"/>
        <w:jc w:val="both"/>
      </w:pPr>
      <w:r w:rsidRPr="00B05AA3">
        <w:rPr>
          <w:iCs/>
          <w:sz w:val="26"/>
          <w:szCs w:val="26"/>
        </w:rPr>
        <w:t>Письменное разъяснение выдается заявителю или направляется ему по адресу, содержащемуся в его заявлении.</w:t>
      </w:r>
    </w:p>
    <w:p w:rsidR="00E5595D" w:rsidRDefault="00E5595D" w:rsidP="00E5595D">
      <w:pPr>
        <w:autoSpaceDE w:val="0"/>
        <w:ind w:firstLine="708"/>
        <w:jc w:val="both"/>
      </w:pPr>
      <w:r>
        <w:rPr>
          <w:bCs/>
          <w:sz w:val="26"/>
          <w:szCs w:val="26"/>
        </w:rPr>
        <w:t xml:space="preserve">2.7. Правовыми основаниями для предоставления муниципальной </w:t>
      </w:r>
      <w:r>
        <w:rPr>
          <w:sz w:val="26"/>
          <w:szCs w:val="26"/>
        </w:rPr>
        <w:t>услуги является:</w:t>
      </w:r>
    </w:p>
    <w:p w:rsidR="00E5595D" w:rsidRDefault="00E5595D" w:rsidP="00E5595D">
      <w:pPr>
        <w:autoSpaceDE w:val="0"/>
        <w:ind w:firstLine="709"/>
        <w:jc w:val="both"/>
      </w:pPr>
      <w:r>
        <w:rPr>
          <w:sz w:val="26"/>
          <w:szCs w:val="26"/>
        </w:rPr>
        <w:t xml:space="preserve">- </w:t>
      </w:r>
      <w:hyperlink r:id="rId5" w:history="1">
        <w:r>
          <w:rPr>
            <w:rStyle w:val="a3"/>
            <w:sz w:val="26"/>
            <w:szCs w:val="26"/>
          </w:rPr>
          <w:t>Конституция</w:t>
        </w:r>
      </w:hyperlink>
      <w:r>
        <w:rPr>
          <w:sz w:val="26"/>
          <w:szCs w:val="26"/>
        </w:rPr>
        <w:t xml:space="preserve"> Российской Федерации;</w:t>
      </w:r>
    </w:p>
    <w:p w:rsidR="00E5595D" w:rsidRDefault="00E5595D" w:rsidP="00E5595D">
      <w:pPr>
        <w:autoSpaceDE w:val="0"/>
        <w:ind w:firstLine="709"/>
        <w:jc w:val="both"/>
      </w:pPr>
      <w:r>
        <w:rPr>
          <w:sz w:val="26"/>
          <w:szCs w:val="26"/>
        </w:rPr>
        <w:t>- Налоговый кодекс Российской Федерации;</w:t>
      </w:r>
    </w:p>
    <w:p w:rsidR="00E5595D" w:rsidRDefault="00E5595D" w:rsidP="00E5595D">
      <w:pPr>
        <w:autoSpaceDE w:val="0"/>
        <w:ind w:firstLine="709"/>
        <w:jc w:val="both"/>
      </w:pPr>
      <w:r>
        <w:rPr>
          <w:sz w:val="26"/>
          <w:szCs w:val="26"/>
        </w:rPr>
        <w:t xml:space="preserve">- Федеральный </w:t>
      </w:r>
      <w:hyperlink r:id="rId6" w:history="1">
        <w:r>
          <w:rPr>
            <w:rStyle w:val="a3"/>
            <w:sz w:val="26"/>
            <w:szCs w:val="26"/>
          </w:rPr>
          <w:t>закон</w:t>
        </w:r>
      </w:hyperlink>
      <w:r>
        <w:rPr>
          <w:sz w:val="26"/>
          <w:szCs w:val="26"/>
        </w:rPr>
        <w:t xml:space="preserve"> от 06.10.2003 № 131-ФЗ «Об общих принципах организации местного самоуправления в Российской Федерации»;</w:t>
      </w:r>
    </w:p>
    <w:p w:rsidR="00E5595D" w:rsidRDefault="00E5595D" w:rsidP="00E5595D">
      <w:pPr>
        <w:autoSpaceDE w:val="0"/>
        <w:ind w:firstLine="709"/>
        <w:jc w:val="both"/>
      </w:pPr>
      <w:r>
        <w:rPr>
          <w:sz w:val="26"/>
          <w:szCs w:val="26"/>
        </w:rPr>
        <w:t xml:space="preserve">- Федеральный </w:t>
      </w:r>
      <w:hyperlink r:id="rId7" w:history="1">
        <w:r>
          <w:rPr>
            <w:rStyle w:val="a3"/>
            <w:sz w:val="26"/>
            <w:szCs w:val="26"/>
          </w:rPr>
          <w:t>закон</w:t>
        </w:r>
      </w:hyperlink>
      <w:r>
        <w:rPr>
          <w:sz w:val="26"/>
          <w:szCs w:val="26"/>
        </w:rPr>
        <w:t xml:space="preserve"> от 27.07.2010 № 210-ФЗ «Об организации предоставления государственных и муниципальных услуг»;</w:t>
      </w:r>
    </w:p>
    <w:p w:rsidR="00E5595D" w:rsidRDefault="00E5595D" w:rsidP="00E5595D">
      <w:pPr>
        <w:autoSpaceDE w:val="0"/>
        <w:ind w:firstLine="709"/>
        <w:jc w:val="both"/>
      </w:pPr>
      <w:r>
        <w:rPr>
          <w:sz w:val="26"/>
          <w:szCs w:val="26"/>
        </w:rPr>
        <w:t xml:space="preserve">- </w:t>
      </w:r>
      <w:hyperlink r:id="rId8" w:history="1">
        <w:r w:rsidRPr="00B05AA3">
          <w:rPr>
            <w:rStyle w:val="a3"/>
            <w:color w:val="000000"/>
            <w:sz w:val="26"/>
            <w:szCs w:val="26"/>
          </w:rPr>
          <w:t>Устав</w:t>
        </w:r>
      </w:hyperlink>
      <w:r w:rsidRPr="00B05AA3">
        <w:rPr>
          <w:color w:val="000000"/>
          <w:sz w:val="26"/>
          <w:szCs w:val="26"/>
        </w:rPr>
        <w:t xml:space="preserve"> </w:t>
      </w:r>
      <w:r>
        <w:rPr>
          <w:sz w:val="26"/>
          <w:szCs w:val="26"/>
        </w:rPr>
        <w:t>Сучковского сельсовета</w:t>
      </w:r>
      <w:r>
        <w:rPr>
          <w:i/>
          <w:sz w:val="26"/>
          <w:szCs w:val="26"/>
        </w:rPr>
        <w:t>.</w:t>
      </w: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E5595D" w:rsidRPr="00B05AA3" w:rsidRDefault="00E5595D" w:rsidP="00E5595D">
      <w:pPr>
        <w:pStyle w:val="a7"/>
        <w:tabs>
          <w:tab w:val="left" w:pos="1276"/>
          <w:tab w:val="left" w:pos="1560"/>
        </w:tabs>
        <w:spacing w:after="0" w:line="240" w:lineRule="auto"/>
        <w:ind w:left="0" w:firstLine="709"/>
        <w:jc w:val="both"/>
        <w:rPr>
          <w:rFonts w:ascii="Times New Roman" w:hAnsi="Times New Roman"/>
        </w:rPr>
      </w:pPr>
      <w:r w:rsidRPr="00B05AA3">
        <w:rPr>
          <w:rFonts w:ascii="Times New Roman" w:hAnsi="Times New Roman"/>
          <w:bCs/>
          <w:sz w:val="26"/>
          <w:szCs w:val="26"/>
        </w:rPr>
        <w:t>2.8. Исчерпывающий перечень документов, необходимых для предоставления муниципальной услуги (далее – документы):</w:t>
      </w:r>
    </w:p>
    <w:p w:rsidR="00E5595D" w:rsidRDefault="00E5595D" w:rsidP="00E5595D">
      <w:pPr>
        <w:pStyle w:val="a7"/>
        <w:tabs>
          <w:tab w:val="left" w:pos="993"/>
          <w:tab w:val="left" w:pos="1276"/>
          <w:tab w:val="left" w:pos="1560"/>
        </w:tabs>
        <w:spacing w:after="0" w:line="240" w:lineRule="auto"/>
        <w:ind w:left="0" w:firstLine="709"/>
        <w:jc w:val="both"/>
      </w:pPr>
      <w:r>
        <w:rPr>
          <w:rFonts w:ascii="Times New Roman" w:hAnsi="Times New Roman"/>
          <w:sz w:val="26"/>
          <w:szCs w:val="26"/>
        </w:rPr>
        <w:t>- документ, удостоверяющий личность заявителя (предъявляется при обращении в МФЦ, Уполномоченный орган) или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5595D" w:rsidRDefault="00E5595D" w:rsidP="00E5595D">
      <w:pPr>
        <w:tabs>
          <w:tab w:val="left" w:pos="1560"/>
        </w:tabs>
        <w:autoSpaceDE w:val="0"/>
        <w:ind w:firstLine="709"/>
        <w:contextualSpacing/>
        <w:jc w:val="both"/>
      </w:pPr>
      <w:r>
        <w:rPr>
          <w:sz w:val="26"/>
          <w:szCs w:val="26"/>
        </w:rPr>
        <w:t>В случае направления заявления посредством Единого портала, сведения указанных документов заполняются в электронной форме Единого портала, Регионального портала соответственно;</w:t>
      </w:r>
    </w:p>
    <w:p w:rsidR="00E5595D" w:rsidRDefault="00E5595D" w:rsidP="00E5595D">
      <w:pPr>
        <w:ind w:firstLine="709"/>
        <w:jc w:val="both"/>
      </w:pPr>
      <w:r>
        <w:rPr>
          <w:sz w:val="26"/>
          <w:szCs w:val="26"/>
        </w:rPr>
        <w:t>- заявление о предоставлении муниципальной услуги на бумажном носителе или в электронном виде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E5595D" w:rsidRDefault="00E5595D" w:rsidP="00E5595D">
      <w:pPr>
        <w:pStyle w:val="ConsPlusNormal"/>
        <w:ind w:firstLine="709"/>
        <w:jc w:val="both"/>
      </w:pPr>
      <w:r>
        <w:rPr>
          <w:rFonts w:ascii="Times New Roman" w:hAnsi="Times New Roman" w:cs="Times New Roman"/>
          <w:sz w:val="26"/>
          <w:szCs w:val="26"/>
        </w:rPr>
        <w:t>2.8.1 Заявитель в своем письменном обращении в обязательном порядке указывает:</w:t>
      </w:r>
    </w:p>
    <w:p w:rsidR="00E5595D" w:rsidRDefault="00E5595D" w:rsidP="00E5595D">
      <w:pPr>
        <w:widowControl w:val="0"/>
        <w:autoSpaceDE w:val="0"/>
        <w:ind w:firstLine="709"/>
        <w:jc w:val="both"/>
      </w:pPr>
      <w:r>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5595D" w:rsidRDefault="00E5595D" w:rsidP="00E5595D">
      <w:pPr>
        <w:widowControl w:val="0"/>
        <w:autoSpaceDE w:val="0"/>
        <w:ind w:firstLine="709"/>
        <w:jc w:val="both"/>
      </w:pPr>
      <w:r>
        <w:rPr>
          <w:sz w:val="26"/>
          <w:szCs w:val="26"/>
        </w:rPr>
        <w:t>- наименование организации или фамилия, имя, отчество (при наличии) гражданина, направившего обращение;</w:t>
      </w:r>
    </w:p>
    <w:p w:rsidR="00E5595D" w:rsidRDefault="00E5595D" w:rsidP="00E5595D">
      <w:pPr>
        <w:widowControl w:val="0"/>
        <w:autoSpaceDE w:val="0"/>
        <w:ind w:firstLine="709"/>
        <w:jc w:val="both"/>
      </w:pPr>
      <w:r>
        <w:rPr>
          <w:sz w:val="26"/>
          <w:szCs w:val="26"/>
        </w:rPr>
        <w:t>- полный почтовый адрес заявителя, по которому должен быть направлен ответ;</w:t>
      </w:r>
    </w:p>
    <w:p w:rsidR="00E5595D" w:rsidRDefault="00E5595D" w:rsidP="00E5595D">
      <w:pPr>
        <w:widowControl w:val="0"/>
        <w:autoSpaceDE w:val="0"/>
        <w:ind w:firstLine="709"/>
        <w:jc w:val="both"/>
      </w:pPr>
      <w:r>
        <w:rPr>
          <w:sz w:val="26"/>
          <w:szCs w:val="26"/>
        </w:rPr>
        <w:t>- содержание обращения;</w:t>
      </w:r>
    </w:p>
    <w:p w:rsidR="00E5595D" w:rsidRDefault="00E5595D" w:rsidP="00E5595D">
      <w:pPr>
        <w:widowControl w:val="0"/>
        <w:autoSpaceDE w:val="0"/>
        <w:ind w:firstLine="709"/>
        <w:jc w:val="both"/>
      </w:pPr>
      <w:r>
        <w:rPr>
          <w:sz w:val="26"/>
          <w:szCs w:val="26"/>
        </w:rPr>
        <w:t>- подпись лица;</w:t>
      </w:r>
    </w:p>
    <w:p w:rsidR="00E5595D" w:rsidRDefault="00E5595D" w:rsidP="00E5595D">
      <w:pPr>
        <w:widowControl w:val="0"/>
        <w:autoSpaceDE w:val="0"/>
        <w:ind w:firstLine="709"/>
        <w:jc w:val="both"/>
      </w:pPr>
      <w:r>
        <w:rPr>
          <w:sz w:val="26"/>
          <w:szCs w:val="26"/>
        </w:rPr>
        <w:t>- дата обращения.</w:t>
      </w:r>
    </w:p>
    <w:p w:rsidR="00E5595D" w:rsidRDefault="00E5595D" w:rsidP="00E5595D">
      <w:pPr>
        <w:widowControl w:val="0"/>
        <w:autoSpaceDE w:val="0"/>
        <w:ind w:firstLine="709"/>
        <w:jc w:val="both"/>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E5595D" w:rsidRDefault="00E5595D" w:rsidP="00E5595D">
      <w:pPr>
        <w:widowControl w:val="0"/>
        <w:autoSpaceDE w:val="0"/>
        <w:ind w:firstLine="709"/>
        <w:jc w:val="both"/>
      </w:pPr>
      <w:r>
        <w:rPr>
          <w:sz w:val="26"/>
          <w:szCs w:val="26"/>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5595D" w:rsidRDefault="00E5595D" w:rsidP="00E5595D">
      <w:pPr>
        <w:widowControl w:val="0"/>
        <w:autoSpaceDE w:val="0"/>
        <w:ind w:firstLine="709"/>
        <w:jc w:val="both"/>
        <w:rPr>
          <w:sz w:val="26"/>
          <w:szCs w:val="26"/>
        </w:rPr>
      </w:pPr>
      <w:r>
        <w:rPr>
          <w:sz w:val="26"/>
          <w:szCs w:val="26"/>
        </w:rPr>
        <w:t xml:space="preserve">2.8.3. Обращение, поступившее в форме электронного документа, подлежит </w:t>
      </w:r>
    </w:p>
    <w:p w:rsidR="00E5595D" w:rsidRDefault="00E5595D" w:rsidP="00E5595D">
      <w:pPr>
        <w:widowControl w:val="0"/>
        <w:autoSpaceDE w:val="0"/>
        <w:ind w:firstLine="709"/>
        <w:jc w:val="both"/>
        <w:rPr>
          <w:sz w:val="26"/>
          <w:szCs w:val="26"/>
        </w:rPr>
      </w:pPr>
    </w:p>
    <w:p w:rsidR="00E5595D" w:rsidRPr="00B05AA3" w:rsidRDefault="00E5595D" w:rsidP="00E5595D">
      <w:pPr>
        <w:widowControl w:val="0"/>
        <w:autoSpaceDE w:val="0"/>
        <w:jc w:val="both"/>
        <w:rPr>
          <w:sz w:val="26"/>
          <w:szCs w:val="26"/>
        </w:rPr>
      </w:pPr>
      <w:r>
        <w:rPr>
          <w:sz w:val="26"/>
          <w:szCs w:val="26"/>
        </w:rPr>
        <w:t>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595D" w:rsidRDefault="00E5595D" w:rsidP="00E5595D">
      <w:pPr>
        <w:widowControl w:val="0"/>
        <w:autoSpaceDE w:val="0"/>
        <w:ind w:firstLine="709"/>
        <w:jc w:val="both"/>
      </w:pPr>
      <w:r>
        <w:rPr>
          <w:sz w:val="26"/>
          <w:szCs w:val="26"/>
        </w:rPr>
        <w:t>При личном приеме ответственным лицам администрации заявитель предъявляет документ, удостоверяющий его личность, и излагает содержание своего устного обращения.</w:t>
      </w:r>
    </w:p>
    <w:p w:rsidR="00E5595D" w:rsidRDefault="00E5595D" w:rsidP="00E5595D">
      <w:pPr>
        <w:widowControl w:val="0"/>
        <w:autoSpaceDE w:val="0"/>
        <w:ind w:firstLine="709"/>
        <w:jc w:val="both"/>
      </w:pPr>
      <w:r>
        <w:rPr>
          <w:sz w:val="26"/>
          <w:szCs w:val="26"/>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5D" w:rsidRDefault="00E5595D" w:rsidP="00E5595D">
      <w:pPr>
        <w:widowControl w:val="0"/>
        <w:autoSpaceDE w:val="0"/>
        <w:ind w:firstLine="709"/>
        <w:jc w:val="both"/>
      </w:pPr>
      <w:bookmarkStart w:id="3" w:name="P88"/>
      <w:bookmarkEnd w:id="3"/>
      <w:r>
        <w:rPr>
          <w:sz w:val="26"/>
          <w:szCs w:val="26"/>
        </w:rPr>
        <w:t>2.9. Исчерпывающий перечень оснований для отказа в приеме документов, необходимых для предоставления муниципальной услуги.</w:t>
      </w:r>
    </w:p>
    <w:p w:rsidR="00E5595D" w:rsidRDefault="00E5595D" w:rsidP="00E5595D">
      <w:pPr>
        <w:widowControl w:val="0"/>
        <w:autoSpaceDE w:val="0"/>
        <w:ind w:firstLine="709"/>
        <w:jc w:val="both"/>
      </w:pPr>
      <w:r>
        <w:rPr>
          <w:sz w:val="26"/>
          <w:szCs w:val="26"/>
        </w:rPr>
        <w:t xml:space="preserve">Оснований для отказа в приеме документов, необходимых для предоставления </w:t>
      </w:r>
      <w:r w:rsidRPr="00B05AA3">
        <w:rPr>
          <w:sz w:val="26"/>
          <w:szCs w:val="26"/>
        </w:rPr>
        <w:t>Администрацией Сучковского сельсовета</w:t>
      </w:r>
      <w:r>
        <w:rPr>
          <w:i/>
          <w:sz w:val="26"/>
          <w:szCs w:val="26"/>
        </w:rPr>
        <w:t xml:space="preserve"> </w:t>
      </w:r>
      <w:r>
        <w:rPr>
          <w:sz w:val="26"/>
          <w:szCs w:val="26"/>
        </w:rPr>
        <w:t>муниципальной услуги, законодательством Российской Федерации не предусмотрено.</w:t>
      </w:r>
    </w:p>
    <w:p w:rsidR="00E5595D" w:rsidRDefault="00E5595D" w:rsidP="00E5595D">
      <w:pPr>
        <w:widowControl w:val="0"/>
        <w:autoSpaceDE w:val="0"/>
        <w:ind w:firstLine="709"/>
        <w:jc w:val="both"/>
      </w:pPr>
      <w:r>
        <w:rPr>
          <w:sz w:val="26"/>
          <w:szCs w:val="26"/>
        </w:rPr>
        <w:t>2.10. Исчерпывающий перечень оснований для отказа в предоставлении муниципальной услуги:</w:t>
      </w:r>
    </w:p>
    <w:p w:rsidR="00E5595D" w:rsidRDefault="00E5595D" w:rsidP="00E5595D">
      <w:pPr>
        <w:widowControl w:val="0"/>
        <w:autoSpaceDE w:val="0"/>
        <w:ind w:firstLine="709"/>
        <w:jc w:val="both"/>
      </w:pPr>
      <w:bookmarkStart w:id="4" w:name="P92"/>
      <w:bookmarkEnd w:id="4"/>
      <w:r>
        <w:rPr>
          <w:sz w:val="26"/>
          <w:szCs w:val="26"/>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5595D" w:rsidRDefault="00E5595D" w:rsidP="00E5595D">
      <w:pPr>
        <w:widowControl w:val="0"/>
        <w:autoSpaceDE w:val="0"/>
        <w:ind w:firstLine="709"/>
        <w:jc w:val="both"/>
      </w:pPr>
      <w:r>
        <w:rPr>
          <w:sz w:val="26"/>
          <w:szCs w:val="26"/>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595D" w:rsidRDefault="00E5595D" w:rsidP="00E5595D">
      <w:pPr>
        <w:widowControl w:val="0"/>
        <w:autoSpaceDE w:val="0"/>
        <w:ind w:firstLine="709"/>
        <w:jc w:val="both"/>
      </w:pPr>
      <w:r>
        <w:rPr>
          <w:sz w:val="26"/>
          <w:szCs w:val="26"/>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595D" w:rsidRDefault="00E5595D" w:rsidP="00E5595D">
      <w:pPr>
        <w:widowControl w:val="0"/>
        <w:autoSpaceDE w:val="0"/>
        <w:ind w:firstLine="709"/>
        <w:jc w:val="both"/>
      </w:pPr>
      <w:r>
        <w:rPr>
          <w:sz w:val="26"/>
          <w:szCs w:val="26"/>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3"/>
            <w:sz w:val="26"/>
            <w:szCs w:val="26"/>
          </w:rPr>
          <w:t>тайну</w:t>
        </w:r>
      </w:hyperlink>
      <w:r>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595D" w:rsidRDefault="00E5595D" w:rsidP="00E5595D">
      <w:pPr>
        <w:widowControl w:val="0"/>
        <w:autoSpaceDE w:val="0"/>
        <w:ind w:firstLine="709"/>
        <w:jc w:val="both"/>
        <w:rPr>
          <w:sz w:val="26"/>
          <w:szCs w:val="26"/>
        </w:rPr>
      </w:pPr>
      <w:r>
        <w:rPr>
          <w:sz w:val="26"/>
          <w:szCs w:val="26"/>
        </w:rPr>
        <w:t xml:space="preserve">2.10.5. Если обращение содержит нецензурные либо оскорбительные выражения, угрозы жизни, здоровью и имуществу должностного лица, а также </w:t>
      </w:r>
    </w:p>
    <w:p w:rsidR="00E5595D" w:rsidRDefault="00E5595D" w:rsidP="00E5595D">
      <w:pPr>
        <w:widowControl w:val="0"/>
        <w:autoSpaceDE w:val="0"/>
        <w:jc w:val="both"/>
        <w:rPr>
          <w:sz w:val="26"/>
          <w:szCs w:val="26"/>
        </w:rPr>
      </w:pPr>
    </w:p>
    <w:p w:rsidR="00E5595D" w:rsidRPr="0048168F" w:rsidRDefault="00E5595D" w:rsidP="00E5595D">
      <w:pPr>
        <w:widowControl w:val="0"/>
        <w:autoSpaceDE w:val="0"/>
        <w:jc w:val="both"/>
        <w:rPr>
          <w:sz w:val="26"/>
          <w:szCs w:val="26"/>
        </w:rPr>
      </w:pPr>
      <w:r>
        <w:rPr>
          <w:sz w:val="26"/>
          <w:szCs w:val="26"/>
        </w:rPr>
        <w:lastRenderedPageBreak/>
        <w:t>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5595D" w:rsidRDefault="00E5595D" w:rsidP="00E5595D">
      <w:pPr>
        <w:widowControl w:val="0"/>
        <w:autoSpaceDE w:val="0"/>
        <w:ind w:firstLine="709"/>
        <w:jc w:val="both"/>
      </w:pPr>
      <w:r>
        <w:rPr>
          <w:sz w:val="26"/>
          <w:szCs w:val="26"/>
        </w:rPr>
        <w:t xml:space="preserve">2.10.6. Основанием для отказа в рассмотрении обращений, поступивших в форме электронных сообщений, помимо оснований, указанных в </w:t>
      </w:r>
      <w:hyperlink r:id="rId10" w:anchor="P92%23P92" w:history="1">
        <w:r>
          <w:rPr>
            <w:rStyle w:val="a3"/>
            <w:sz w:val="26"/>
            <w:szCs w:val="26"/>
          </w:rPr>
          <w:t>пунктах 2.10.1</w:t>
        </w:r>
      </w:hyperlink>
      <w:r>
        <w:rPr>
          <w:sz w:val="26"/>
          <w:szCs w:val="26"/>
        </w:rPr>
        <w:t xml:space="preserve"> - </w:t>
      </w:r>
      <w:hyperlink r:id="rId11" w:anchor="P96%23P96" w:history="1">
        <w:r>
          <w:rPr>
            <w:rStyle w:val="a3"/>
            <w:sz w:val="26"/>
            <w:szCs w:val="26"/>
          </w:rPr>
          <w:t>2.10.5</w:t>
        </w:r>
      </w:hyperlink>
      <w:r>
        <w:rPr>
          <w:sz w:val="26"/>
          <w:szCs w:val="26"/>
        </w:rPr>
        <w:t xml:space="preserve"> Административного регламента, также может являться указание автором недействительных сведений о себе и (или) адреса для ответа.</w:t>
      </w:r>
    </w:p>
    <w:p w:rsidR="00E5595D" w:rsidRDefault="00E5595D" w:rsidP="00E5595D">
      <w:pPr>
        <w:widowControl w:val="0"/>
        <w:autoSpaceDE w:val="0"/>
        <w:ind w:firstLine="709"/>
        <w:jc w:val="both"/>
        <w:rPr>
          <w:sz w:val="26"/>
          <w:szCs w:val="26"/>
        </w:rPr>
      </w:pPr>
      <w:r>
        <w:rPr>
          <w:sz w:val="26"/>
          <w:szCs w:val="26"/>
        </w:rPr>
        <w:t xml:space="preserve">2.10.7. Заявитель вправе вновь направить обращение в </w:t>
      </w:r>
      <w:r w:rsidRPr="00B05AA3">
        <w:rPr>
          <w:sz w:val="26"/>
          <w:szCs w:val="26"/>
        </w:rPr>
        <w:t xml:space="preserve">Администрацию </w:t>
      </w:r>
    </w:p>
    <w:p w:rsidR="00E5595D" w:rsidRDefault="00E5595D" w:rsidP="00E5595D">
      <w:pPr>
        <w:widowControl w:val="0"/>
        <w:autoSpaceDE w:val="0"/>
        <w:jc w:val="both"/>
      </w:pPr>
      <w:r w:rsidRPr="00B05AA3">
        <w:rPr>
          <w:sz w:val="26"/>
          <w:szCs w:val="26"/>
        </w:rPr>
        <w:t>Сучковского сельсовета</w:t>
      </w:r>
      <w:r>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E5595D" w:rsidRPr="009F44D4" w:rsidRDefault="00E5595D" w:rsidP="00E5595D">
      <w:pPr>
        <w:autoSpaceDE w:val="0"/>
        <w:ind w:firstLine="709"/>
        <w:jc w:val="both"/>
      </w:pPr>
      <w:r>
        <w:rPr>
          <w:sz w:val="26"/>
          <w:szCs w:val="26"/>
        </w:rPr>
        <w:t xml:space="preserve">2.11. Исчерпывающий перечень оснований для отказа в приёме  документов: </w:t>
      </w:r>
      <w:r w:rsidRPr="00B05AA3">
        <w:rPr>
          <w:sz w:val="26"/>
          <w:szCs w:val="2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sz w:val="26"/>
          <w:szCs w:val="26"/>
        </w:rPr>
        <w:t>2.11-1.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sz w:val="26"/>
          <w:szCs w:val="26"/>
        </w:rPr>
        <w:t>2.11-2.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t xml:space="preserve">          2.11-3.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595D" w:rsidRPr="00B05AA3" w:rsidRDefault="00E5595D" w:rsidP="00E5595D">
      <w:pPr>
        <w:pStyle w:val="a7"/>
        <w:tabs>
          <w:tab w:val="left" w:pos="1276"/>
          <w:tab w:val="left" w:pos="1560"/>
        </w:tabs>
        <w:spacing w:after="0" w:line="240" w:lineRule="auto"/>
        <w:ind w:left="0" w:firstLine="709"/>
        <w:jc w:val="both"/>
        <w:rPr>
          <w:rFonts w:ascii="Times New Roman" w:hAnsi="Times New Roman"/>
        </w:rPr>
      </w:pPr>
      <w:r w:rsidRPr="00B05AA3">
        <w:rPr>
          <w:rFonts w:ascii="Times New Roman" w:hAnsi="Times New Roman"/>
          <w:bCs/>
          <w:sz w:val="26"/>
          <w:szCs w:val="26"/>
        </w:rPr>
        <w:t>2.12. М</w:t>
      </w:r>
      <w:r w:rsidRPr="00B05AA3">
        <w:rPr>
          <w:rFonts w:ascii="Times New Roman" w:hAnsi="Times New Roman"/>
          <w:sz w:val="26"/>
          <w:szCs w:val="26"/>
        </w:rPr>
        <w:t xml:space="preserve">аксимальный срок ожидания в очереди при запросе о предоставлении муниципальной услуги </w:t>
      </w:r>
      <w:r w:rsidRPr="00B05AA3">
        <w:rPr>
          <w:rFonts w:ascii="Times New Roman" w:hAnsi="Times New Roman"/>
          <w:bCs/>
          <w:sz w:val="26"/>
          <w:szCs w:val="26"/>
        </w:rPr>
        <w:t xml:space="preserve">составляет не более </w:t>
      </w:r>
      <w:r>
        <w:rPr>
          <w:rFonts w:ascii="Times New Roman" w:hAnsi="Times New Roman"/>
          <w:bCs/>
          <w:sz w:val="26"/>
          <w:szCs w:val="26"/>
        </w:rPr>
        <w:t>30</w:t>
      </w:r>
      <w:r w:rsidRPr="00B05AA3">
        <w:rPr>
          <w:rFonts w:ascii="Times New Roman" w:hAnsi="Times New Roman"/>
          <w:bCs/>
          <w:sz w:val="26"/>
          <w:szCs w:val="26"/>
        </w:rPr>
        <w:t xml:space="preserve"> минут.</w:t>
      </w:r>
    </w:p>
    <w:p w:rsidR="00E5595D" w:rsidRDefault="00E5595D" w:rsidP="00E5595D">
      <w:pPr>
        <w:autoSpaceDE w:val="0"/>
        <w:ind w:firstLine="709"/>
        <w:jc w:val="both"/>
      </w:pPr>
      <w:r>
        <w:rPr>
          <w:bCs/>
          <w:sz w:val="26"/>
          <w:szCs w:val="26"/>
        </w:rPr>
        <w:t xml:space="preserve">2.13. </w:t>
      </w:r>
      <w:r>
        <w:rPr>
          <w:sz w:val="26"/>
          <w:szCs w:val="26"/>
        </w:rPr>
        <w:t xml:space="preserve">Срок регистрации запроса заявителя о предоставлении муниципальной услуги </w:t>
      </w:r>
      <w:r>
        <w:rPr>
          <w:bCs/>
          <w:sz w:val="26"/>
          <w:szCs w:val="26"/>
        </w:rPr>
        <w:t>составляет не более1 рабочего дня.</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sz w:val="26"/>
          <w:szCs w:val="26"/>
        </w:rPr>
        <w:t>2.13.1.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sz w:val="26"/>
          <w:szCs w:val="2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и/или по электронной почте уведомление, подтверждающее, что заявление отправлено.</w:t>
      </w:r>
    </w:p>
    <w:p w:rsidR="00E5595D" w:rsidRDefault="00E5595D" w:rsidP="00E5595D">
      <w:pPr>
        <w:pStyle w:val="a7"/>
        <w:tabs>
          <w:tab w:val="left" w:pos="1276"/>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E5595D" w:rsidRDefault="00E5595D" w:rsidP="00E5595D">
      <w:pPr>
        <w:pStyle w:val="a7"/>
        <w:tabs>
          <w:tab w:val="left" w:pos="1276"/>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w:t>
      </w:r>
    </w:p>
    <w:p w:rsidR="00E5595D" w:rsidRDefault="00E5595D" w:rsidP="00E5595D">
      <w:pPr>
        <w:pStyle w:val="a7"/>
        <w:tabs>
          <w:tab w:val="left" w:pos="1276"/>
          <w:tab w:val="left" w:pos="1560"/>
        </w:tabs>
        <w:spacing w:after="0" w:line="240" w:lineRule="auto"/>
        <w:ind w:left="0"/>
        <w:jc w:val="both"/>
        <w:rPr>
          <w:rFonts w:ascii="Times New Roman" w:hAnsi="Times New Roman"/>
          <w:sz w:val="26"/>
          <w:szCs w:val="26"/>
        </w:rPr>
      </w:pP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lastRenderedPageBreak/>
        <w:t>МФЦ) с регистрационным номером, подтверждающим, что заявление отправлено и датой подачи электронного заявления.</w:t>
      </w:r>
    </w:p>
    <w:p w:rsidR="00E5595D" w:rsidRDefault="00E5595D" w:rsidP="00E5595D">
      <w:pPr>
        <w:autoSpaceDE w:val="0"/>
        <w:ind w:firstLine="709"/>
        <w:jc w:val="both"/>
      </w:pPr>
      <w:r>
        <w:rPr>
          <w:bCs/>
          <w:sz w:val="26"/>
          <w:szCs w:val="26"/>
        </w:rPr>
        <w:t xml:space="preserve">2.14. </w:t>
      </w:r>
      <w:r>
        <w:rPr>
          <w:sz w:val="26"/>
          <w:szCs w:val="26"/>
        </w:rPr>
        <w:t>Требования к помещениям, в которых предоставляется муниципальная услуга:</w:t>
      </w:r>
    </w:p>
    <w:p w:rsidR="00E5595D" w:rsidRDefault="00E5595D" w:rsidP="00E5595D">
      <w:pPr>
        <w:autoSpaceDE w:val="0"/>
        <w:ind w:firstLine="709"/>
        <w:jc w:val="both"/>
        <w:rPr>
          <w:sz w:val="26"/>
          <w:szCs w:val="26"/>
        </w:rPr>
      </w:pPr>
      <w:r>
        <w:rPr>
          <w:sz w:val="26"/>
          <w:szCs w:val="26"/>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w:t>
      </w:r>
    </w:p>
    <w:p w:rsidR="00E5595D" w:rsidRDefault="00E5595D" w:rsidP="00E5595D">
      <w:pPr>
        <w:autoSpaceDE w:val="0"/>
        <w:ind w:firstLine="709"/>
        <w:jc w:val="both"/>
        <w:rPr>
          <w:sz w:val="26"/>
          <w:szCs w:val="26"/>
        </w:rPr>
      </w:pPr>
    </w:p>
    <w:p w:rsidR="00E5595D" w:rsidRDefault="00E5595D" w:rsidP="00E5595D">
      <w:pPr>
        <w:autoSpaceDE w:val="0"/>
        <w:jc w:val="both"/>
      </w:pPr>
      <w:r>
        <w:rPr>
          <w:sz w:val="26"/>
          <w:szCs w:val="26"/>
        </w:rPr>
        <w:t>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5595D" w:rsidRDefault="00E5595D" w:rsidP="00E5595D">
      <w:pPr>
        <w:autoSpaceDE w:val="0"/>
        <w:ind w:firstLine="709"/>
        <w:jc w:val="both"/>
      </w:pPr>
      <w:r>
        <w:rPr>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5595D" w:rsidRDefault="00E5595D" w:rsidP="00E5595D">
      <w:pPr>
        <w:autoSpaceDE w:val="0"/>
        <w:ind w:firstLine="709"/>
        <w:jc w:val="both"/>
      </w:pPr>
      <w:r>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E5595D" w:rsidRDefault="00E5595D" w:rsidP="00E5595D">
      <w:pPr>
        <w:autoSpaceDE w:val="0"/>
        <w:ind w:firstLine="709"/>
        <w:jc w:val="both"/>
      </w:pPr>
      <w:r>
        <w:rPr>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5595D" w:rsidRDefault="00E5595D" w:rsidP="00E5595D">
      <w:pPr>
        <w:autoSpaceDE w:val="0"/>
        <w:ind w:firstLine="709"/>
        <w:jc w:val="both"/>
      </w:pPr>
      <w:r>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5595D" w:rsidRDefault="00E5595D" w:rsidP="00E5595D">
      <w:pPr>
        <w:autoSpaceDE w:val="0"/>
        <w:ind w:firstLine="709"/>
        <w:jc w:val="both"/>
      </w:pPr>
      <w:r>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E5595D" w:rsidRDefault="00E5595D" w:rsidP="00E5595D">
      <w:pPr>
        <w:pStyle w:val="ConsPlusNormal"/>
        <w:ind w:firstLine="709"/>
        <w:jc w:val="both"/>
      </w:pPr>
      <w:r>
        <w:rPr>
          <w:rFonts w:ascii="Times New Roman" w:hAnsi="Times New Roman" w:cs="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595D" w:rsidRDefault="00E5595D" w:rsidP="00E5595D">
      <w:pPr>
        <w:pStyle w:val="ConsPlusNormal"/>
        <w:ind w:firstLine="709"/>
        <w:jc w:val="both"/>
      </w:pPr>
      <w:r>
        <w:rPr>
          <w:rFonts w:ascii="Times New Roman" w:hAnsi="Times New Roman" w:cs="Times New Roman"/>
          <w:sz w:val="26"/>
          <w:szCs w:val="2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5595D" w:rsidRDefault="00E5595D" w:rsidP="00E5595D">
      <w:pPr>
        <w:pStyle w:val="ConsPlusNormal"/>
        <w:ind w:firstLine="709"/>
        <w:jc w:val="both"/>
      </w:pPr>
      <w:r>
        <w:rPr>
          <w:rFonts w:ascii="Times New Roman" w:hAnsi="Times New Roman" w:cs="Times New Roman"/>
          <w:sz w:val="26"/>
          <w:szCs w:val="26"/>
        </w:rPr>
        <w:t>Места для ожидания и заполнения заявлений должны быть доступны для инвалидов.</w:t>
      </w:r>
    </w:p>
    <w:p w:rsidR="00E5595D" w:rsidRDefault="00E5595D" w:rsidP="00E5595D">
      <w:pPr>
        <w:pStyle w:val="ConsPlusNormal"/>
        <w:ind w:firstLine="709"/>
        <w:jc w:val="both"/>
      </w:pPr>
      <w:r>
        <w:rPr>
          <w:rFonts w:ascii="Times New Roman" w:hAnsi="Times New Roman" w:cs="Times New Roman"/>
          <w:sz w:val="26"/>
          <w:szCs w:val="2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5595D" w:rsidRDefault="00E5595D" w:rsidP="00E5595D">
      <w:pPr>
        <w:pStyle w:val="ConsPlusNormal"/>
        <w:ind w:firstLine="709"/>
        <w:jc w:val="both"/>
      </w:pPr>
      <w:r>
        <w:rPr>
          <w:rFonts w:ascii="Times New Roman" w:hAnsi="Times New Roman" w:cs="Times New Roman"/>
          <w:sz w:val="26"/>
          <w:szCs w:val="2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5595D" w:rsidRDefault="00E5595D" w:rsidP="00E5595D">
      <w:pPr>
        <w:pStyle w:val="ConsPlusNormal"/>
        <w:ind w:firstLine="709"/>
        <w:jc w:val="both"/>
      </w:pPr>
      <w:r>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5595D" w:rsidRDefault="00E5595D" w:rsidP="00E5595D">
      <w:pPr>
        <w:pStyle w:val="ConsPlusNormal"/>
        <w:ind w:firstLine="709"/>
        <w:jc w:val="both"/>
        <w:rPr>
          <w:rFonts w:ascii="Times New Roman" w:hAnsi="Times New Roman" w:cs="Times New Roman"/>
          <w:sz w:val="26"/>
          <w:szCs w:val="26"/>
        </w:rPr>
      </w:pPr>
    </w:p>
    <w:p w:rsidR="00E5595D" w:rsidRDefault="00E5595D" w:rsidP="00E5595D">
      <w:pPr>
        <w:pStyle w:val="ConsPlusNormal"/>
        <w:ind w:firstLine="709"/>
        <w:jc w:val="both"/>
        <w:rPr>
          <w:rFonts w:ascii="Times New Roman" w:hAnsi="Times New Roman" w:cs="Times New Roman"/>
          <w:sz w:val="26"/>
          <w:szCs w:val="26"/>
        </w:rPr>
      </w:pPr>
    </w:p>
    <w:p w:rsidR="00E5595D" w:rsidRDefault="00E5595D" w:rsidP="00E5595D">
      <w:pPr>
        <w:pStyle w:val="ConsPlusNormal"/>
        <w:ind w:firstLine="709"/>
        <w:jc w:val="both"/>
        <w:rPr>
          <w:rFonts w:ascii="Times New Roman" w:hAnsi="Times New Roman" w:cs="Times New Roman"/>
          <w:sz w:val="26"/>
          <w:szCs w:val="26"/>
        </w:rPr>
      </w:pPr>
    </w:p>
    <w:p w:rsidR="00E5595D" w:rsidRDefault="00E5595D" w:rsidP="00E5595D">
      <w:pPr>
        <w:pStyle w:val="ConsPlusNormal"/>
        <w:ind w:firstLine="709"/>
        <w:jc w:val="both"/>
      </w:pPr>
      <w:r>
        <w:rPr>
          <w:rFonts w:ascii="Times New Roman" w:hAnsi="Times New Roman" w:cs="Times New Roman"/>
          <w:sz w:val="26"/>
          <w:szCs w:val="26"/>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5595D" w:rsidRDefault="00E5595D" w:rsidP="00E5595D">
      <w:pPr>
        <w:pStyle w:val="ConsPlusNormal"/>
        <w:ind w:firstLine="709"/>
        <w:jc w:val="both"/>
      </w:pPr>
      <w:r>
        <w:rPr>
          <w:rFonts w:ascii="Times New Roman" w:hAnsi="Times New Roman" w:cs="Times New Roman"/>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95D" w:rsidRDefault="00E5595D" w:rsidP="00E5595D">
      <w:pPr>
        <w:autoSpaceDE w:val="0"/>
        <w:ind w:firstLine="709"/>
        <w:jc w:val="both"/>
      </w:pPr>
      <w:r>
        <w:rPr>
          <w:sz w:val="26"/>
          <w:szCs w:val="26"/>
        </w:rPr>
        <w:t>- оказание специалистами помощи инвалидам в преодолении барьеров, мешающих получению ими муниципальной услуги наравне с другими лицами.</w:t>
      </w:r>
    </w:p>
    <w:p w:rsidR="00E5595D" w:rsidRDefault="00E5595D" w:rsidP="00E5595D">
      <w:pPr>
        <w:autoSpaceDE w:val="0"/>
        <w:ind w:firstLine="709"/>
        <w:jc w:val="both"/>
      </w:pPr>
      <w:r>
        <w:rPr>
          <w:sz w:val="26"/>
          <w:szCs w:val="26"/>
        </w:rPr>
        <w:t>2.15. На информационном стенде в администрации размещаются следующие информационные материалы:</w:t>
      </w:r>
    </w:p>
    <w:p w:rsidR="00E5595D" w:rsidRDefault="00E5595D" w:rsidP="00E5595D">
      <w:pPr>
        <w:autoSpaceDE w:val="0"/>
        <w:ind w:firstLine="709"/>
        <w:jc w:val="both"/>
      </w:pPr>
      <w:r>
        <w:rPr>
          <w:sz w:val="26"/>
          <w:szCs w:val="26"/>
        </w:rPr>
        <w:t>- сведения о перечне предоставляемых муниципальных услуг;</w:t>
      </w:r>
    </w:p>
    <w:p w:rsidR="00E5595D" w:rsidRDefault="00E5595D" w:rsidP="00E5595D">
      <w:pPr>
        <w:autoSpaceDE w:val="0"/>
        <w:ind w:firstLine="709"/>
        <w:jc w:val="both"/>
      </w:pPr>
      <w:r>
        <w:rPr>
          <w:sz w:val="26"/>
          <w:szCs w:val="26"/>
        </w:rPr>
        <w:t>- образцы документов (справок).</w:t>
      </w:r>
    </w:p>
    <w:p w:rsidR="00E5595D" w:rsidRDefault="00E5595D" w:rsidP="00E5595D">
      <w:pPr>
        <w:autoSpaceDE w:val="0"/>
        <w:ind w:firstLine="709"/>
        <w:jc w:val="both"/>
      </w:pPr>
      <w:r>
        <w:rPr>
          <w:sz w:val="26"/>
          <w:szCs w:val="26"/>
        </w:rPr>
        <w:t xml:space="preserve">- адрес, номера телефонов и факса, график работы, </w:t>
      </w:r>
      <w:r w:rsidRPr="00B05AA3">
        <w:rPr>
          <w:sz w:val="26"/>
          <w:szCs w:val="26"/>
        </w:rPr>
        <w:t>адрес электронной почты</w:t>
      </w:r>
      <w:r>
        <w:rPr>
          <w:sz w:val="26"/>
          <w:szCs w:val="26"/>
        </w:rPr>
        <w:t xml:space="preserve"> администрации;</w:t>
      </w:r>
    </w:p>
    <w:p w:rsidR="00E5595D" w:rsidRDefault="00E5595D" w:rsidP="00E5595D">
      <w:pPr>
        <w:autoSpaceDE w:val="0"/>
        <w:ind w:firstLine="709"/>
        <w:jc w:val="both"/>
      </w:pPr>
      <w:r>
        <w:rPr>
          <w:sz w:val="26"/>
          <w:szCs w:val="26"/>
        </w:rPr>
        <w:t>- административный регламент;</w:t>
      </w:r>
    </w:p>
    <w:p w:rsidR="00E5595D" w:rsidRDefault="00E5595D" w:rsidP="00E5595D">
      <w:pPr>
        <w:autoSpaceDE w:val="0"/>
        <w:ind w:firstLine="709"/>
        <w:jc w:val="both"/>
      </w:pPr>
      <w:r>
        <w:rPr>
          <w:sz w:val="26"/>
          <w:szCs w:val="26"/>
        </w:rPr>
        <w:t>- адрес официального сайта Учреждения в сети Интернет, содержащего информацию о предоставлении муниципальной услуги;</w:t>
      </w:r>
    </w:p>
    <w:p w:rsidR="00E5595D" w:rsidRDefault="00E5595D" w:rsidP="00E5595D">
      <w:pPr>
        <w:autoSpaceDE w:val="0"/>
        <w:ind w:firstLine="709"/>
        <w:jc w:val="both"/>
      </w:pPr>
      <w:r>
        <w:rPr>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5595D" w:rsidRDefault="00E5595D" w:rsidP="00E5595D">
      <w:pPr>
        <w:autoSpaceDE w:val="0"/>
        <w:ind w:firstLine="709"/>
        <w:jc w:val="both"/>
      </w:pPr>
      <w:r>
        <w:rPr>
          <w:sz w:val="26"/>
          <w:szCs w:val="26"/>
        </w:rPr>
        <w:t>- перечень оснований для отказа в предоставлении муниципальной услуги;</w:t>
      </w:r>
    </w:p>
    <w:p w:rsidR="00E5595D" w:rsidRDefault="00E5595D" w:rsidP="00E5595D">
      <w:pPr>
        <w:autoSpaceDE w:val="0"/>
        <w:ind w:firstLine="709"/>
        <w:jc w:val="both"/>
      </w:pPr>
      <w:r>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E5595D" w:rsidRDefault="00E5595D" w:rsidP="00E5595D">
      <w:pPr>
        <w:autoSpaceDE w:val="0"/>
        <w:ind w:firstLine="709"/>
        <w:jc w:val="both"/>
      </w:pPr>
      <w:r>
        <w:rPr>
          <w:sz w:val="26"/>
          <w:szCs w:val="26"/>
        </w:rPr>
        <w:t>- необходимая оперативная информация о предоставлении муниципальной услуги.</w:t>
      </w:r>
    </w:p>
    <w:p w:rsidR="00E5595D" w:rsidRDefault="00E5595D" w:rsidP="00E5595D">
      <w:pPr>
        <w:autoSpaceDE w:val="0"/>
        <w:ind w:firstLine="709"/>
        <w:jc w:val="both"/>
      </w:pPr>
      <w:r>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5595D" w:rsidRDefault="00E5595D" w:rsidP="00E5595D">
      <w:pPr>
        <w:autoSpaceDE w:val="0"/>
        <w:ind w:firstLine="709"/>
        <w:jc w:val="both"/>
      </w:pPr>
      <w:r>
        <w:rPr>
          <w:sz w:val="26"/>
          <w:szCs w:val="26"/>
        </w:rPr>
        <w:t>2.16.  Показатели доступности и качества муниципальной услуги.</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sz w:val="26"/>
          <w:szCs w:val="26"/>
        </w:rPr>
        <w:t>2.16.1. Показателями доступности предоставления муниципальной услуги являются:</w:t>
      </w:r>
    </w:p>
    <w:p w:rsidR="00E5595D" w:rsidRDefault="00E5595D" w:rsidP="00E5595D">
      <w:pPr>
        <w:pStyle w:val="a7"/>
        <w:numPr>
          <w:ilvl w:val="0"/>
          <w:numId w:val="2"/>
        </w:numPr>
        <w:tabs>
          <w:tab w:val="left" w:pos="1276"/>
          <w:tab w:val="left" w:pos="1560"/>
        </w:tabs>
        <w:spacing w:after="0" w:line="240" w:lineRule="auto"/>
        <w:ind w:left="0" w:firstLine="709"/>
        <w:jc w:val="both"/>
      </w:pPr>
      <w:r>
        <w:rPr>
          <w:rFonts w:ascii="Times New Roman" w:hAnsi="Times New Roman"/>
          <w:sz w:val="26"/>
          <w:szCs w:val="26"/>
        </w:rPr>
        <w:t>расположенность помещения, в котором ведется прием, выдача документов в зоне доступности общественного транспорта;</w:t>
      </w:r>
    </w:p>
    <w:p w:rsidR="00E5595D" w:rsidRDefault="00E5595D" w:rsidP="00E5595D">
      <w:pPr>
        <w:pStyle w:val="a7"/>
        <w:numPr>
          <w:ilvl w:val="0"/>
          <w:numId w:val="2"/>
        </w:numPr>
        <w:tabs>
          <w:tab w:val="left" w:pos="1276"/>
          <w:tab w:val="left" w:pos="1560"/>
        </w:tabs>
        <w:spacing w:after="0" w:line="240" w:lineRule="auto"/>
        <w:ind w:left="0" w:firstLine="709"/>
        <w:jc w:val="both"/>
      </w:pPr>
      <w:r>
        <w:rPr>
          <w:rFonts w:ascii="Times New Roman" w:hAnsi="Times New Roman"/>
          <w:sz w:val="26"/>
          <w:szCs w:val="26"/>
        </w:rPr>
        <w:t>наличие необходимого количества специалистов, а также помещений, в которых осуществляется прием документов от заявителей;</w:t>
      </w:r>
    </w:p>
    <w:p w:rsidR="00E5595D" w:rsidRDefault="00E5595D" w:rsidP="00E5595D">
      <w:pPr>
        <w:pStyle w:val="a7"/>
        <w:numPr>
          <w:ilvl w:val="0"/>
          <w:numId w:val="2"/>
        </w:numPr>
        <w:tabs>
          <w:tab w:val="left" w:pos="1276"/>
          <w:tab w:val="left" w:pos="1560"/>
        </w:tabs>
        <w:spacing w:after="0" w:line="240" w:lineRule="auto"/>
        <w:ind w:left="0" w:firstLine="709"/>
        <w:jc w:val="both"/>
      </w:pPr>
      <w:r>
        <w:rPr>
          <w:rFonts w:ascii="Times New Roman" w:hAnsi="Times New Roman"/>
          <w:sz w:val="26"/>
          <w:szCs w:val="26"/>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E5595D" w:rsidRDefault="00E5595D" w:rsidP="00E5595D">
      <w:pPr>
        <w:pStyle w:val="a7"/>
        <w:numPr>
          <w:ilvl w:val="0"/>
          <w:numId w:val="2"/>
        </w:numPr>
        <w:tabs>
          <w:tab w:val="left" w:pos="1276"/>
          <w:tab w:val="left" w:pos="1560"/>
        </w:tabs>
        <w:spacing w:after="0" w:line="240" w:lineRule="auto"/>
        <w:ind w:left="0" w:firstLine="709"/>
        <w:jc w:val="both"/>
      </w:pPr>
      <w:r>
        <w:rPr>
          <w:rFonts w:ascii="Times New Roman" w:hAnsi="Times New Roman"/>
          <w:sz w:val="26"/>
          <w:szCs w:val="26"/>
        </w:rPr>
        <w:t>оказание помощи инвалидам в преодолении барьеров, мешающих получению ими услуг наравне с другими лицами.</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iCs/>
          <w:sz w:val="26"/>
          <w:szCs w:val="26"/>
        </w:rPr>
        <w:t>2.16.2. Показателями качества предоставления муниципальной услуги являются:</w:t>
      </w:r>
    </w:p>
    <w:p w:rsidR="00E5595D" w:rsidRDefault="00E5595D" w:rsidP="00E5595D">
      <w:pPr>
        <w:pStyle w:val="a7"/>
        <w:tabs>
          <w:tab w:val="left" w:pos="1276"/>
          <w:tab w:val="left" w:pos="1560"/>
        </w:tabs>
        <w:spacing w:after="0" w:line="240" w:lineRule="auto"/>
        <w:ind w:left="709"/>
        <w:jc w:val="both"/>
      </w:pPr>
      <w:r>
        <w:rPr>
          <w:rFonts w:ascii="Times New Roman" w:hAnsi="Times New Roman"/>
          <w:iCs/>
          <w:sz w:val="26"/>
          <w:szCs w:val="26"/>
        </w:rPr>
        <w:t>1. соблюдение сроков приема и рассмотрения документов;</w:t>
      </w:r>
    </w:p>
    <w:p w:rsidR="00E5595D" w:rsidRDefault="00E5595D" w:rsidP="00E5595D">
      <w:pPr>
        <w:pStyle w:val="a7"/>
        <w:tabs>
          <w:tab w:val="left" w:pos="1276"/>
          <w:tab w:val="left" w:pos="1560"/>
        </w:tabs>
        <w:spacing w:after="0" w:line="240" w:lineRule="auto"/>
        <w:ind w:left="709"/>
        <w:jc w:val="both"/>
      </w:pPr>
      <w:r>
        <w:rPr>
          <w:rFonts w:ascii="Times New Roman" w:hAnsi="Times New Roman"/>
          <w:iCs/>
          <w:sz w:val="26"/>
          <w:szCs w:val="26"/>
        </w:rPr>
        <w:t>2. соблюдение срока получения результата муниципальной услуги;</w:t>
      </w:r>
    </w:p>
    <w:p w:rsidR="00E5595D" w:rsidRDefault="00E5595D" w:rsidP="00E5595D">
      <w:pPr>
        <w:pStyle w:val="a7"/>
        <w:tabs>
          <w:tab w:val="left" w:pos="1276"/>
          <w:tab w:val="left" w:pos="1560"/>
        </w:tabs>
        <w:spacing w:after="0" w:line="240" w:lineRule="auto"/>
        <w:ind w:left="0"/>
        <w:jc w:val="both"/>
      </w:pPr>
      <w:r>
        <w:rPr>
          <w:rFonts w:ascii="Times New Roman" w:hAnsi="Times New Roman"/>
          <w:iCs/>
          <w:sz w:val="26"/>
          <w:szCs w:val="26"/>
        </w:rPr>
        <w:t xml:space="preserve">           3. отсутствие обоснованных жалоб на нарушения Регламента, совершенные работниками органа местного самоуправления муниципального образования;</w:t>
      </w:r>
    </w:p>
    <w:p w:rsidR="00E5595D" w:rsidRDefault="00E5595D" w:rsidP="00E5595D">
      <w:pPr>
        <w:pStyle w:val="a7"/>
        <w:tabs>
          <w:tab w:val="left" w:pos="1276"/>
          <w:tab w:val="left" w:pos="1560"/>
        </w:tabs>
        <w:spacing w:after="0" w:line="240" w:lineRule="auto"/>
        <w:ind w:left="0"/>
        <w:jc w:val="both"/>
        <w:rPr>
          <w:rFonts w:ascii="Times New Roman" w:hAnsi="Times New Roman"/>
          <w:iCs/>
          <w:sz w:val="26"/>
          <w:szCs w:val="26"/>
        </w:rPr>
      </w:pPr>
      <w:r>
        <w:rPr>
          <w:rFonts w:ascii="Times New Roman" w:hAnsi="Times New Roman"/>
          <w:iCs/>
          <w:sz w:val="26"/>
          <w:szCs w:val="26"/>
        </w:rPr>
        <w:t xml:space="preserve">           </w:t>
      </w:r>
    </w:p>
    <w:p w:rsidR="00E5595D" w:rsidRDefault="00E5595D" w:rsidP="00E5595D">
      <w:pPr>
        <w:pStyle w:val="a7"/>
        <w:tabs>
          <w:tab w:val="left" w:pos="1276"/>
          <w:tab w:val="left" w:pos="1560"/>
        </w:tabs>
        <w:spacing w:after="0" w:line="240" w:lineRule="auto"/>
        <w:ind w:left="0"/>
        <w:jc w:val="both"/>
      </w:pPr>
      <w:r>
        <w:rPr>
          <w:rFonts w:ascii="Times New Roman" w:hAnsi="Times New Roman"/>
          <w:iCs/>
          <w:sz w:val="26"/>
          <w:szCs w:val="26"/>
        </w:rPr>
        <w:lastRenderedPageBreak/>
        <w:t xml:space="preserve">          4. количество взаимодействий заявителя с должностными лицами (без учета консультаций).</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iCs/>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5595D" w:rsidRDefault="00E5595D" w:rsidP="00E5595D">
      <w:pPr>
        <w:autoSpaceDE w:val="0"/>
        <w:ind w:firstLine="709"/>
        <w:jc w:val="both"/>
      </w:pPr>
      <w:r>
        <w:rPr>
          <w:sz w:val="26"/>
          <w:szCs w:val="26"/>
        </w:rPr>
        <w:t>2.17. Показатели доступности и качества муниципальной услуги.</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sz w:val="26"/>
          <w:szCs w:val="26"/>
        </w:rPr>
        <w:t>2.17.1. Показателями доступности предоставления муниципальной услуги являются:</w:t>
      </w: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t>1. расположенность помещения, в котором ведется прием, выдача документов в зоне доступности общественного транспорта;</w:t>
      </w: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t>2. наличие необходимого количества специалистов, а также помещений, в которых осуществляется прием документов от заявителей;</w:t>
      </w: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t>3. 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E5595D" w:rsidRDefault="00E5595D" w:rsidP="00E5595D">
      <w:pPr>
        <w:pStyle w:val="a7"/>
        <w:tabs>
          <w:tab w:val="left" w:pos="1276"/>
          <w:tab w:val="left" w:pos="1560"/>
        </w:tabs>
        <w:spacing w:after="0" w:line="240" w:lineRule="auto"/>
        <w:ind w:left="0"/>
        <w:jc w:val="both"/>
      </w:pPr>
      <w:r>
        <w:rPr>
          <w:rFonts w:ascii="Times New Roman" w:hAnsi="Times New Roman"/>
          <w:sz w:val="26"/>
          <w:szCs w:val="26"/>
        </w:rPr>
        <w:t>4. оказание помощи инвалидам в преодолении барьеров, мешающих получению ими услуг наравне с другими лицами.</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iCs/>
          <w:sz w:val="26"/>
          <w:szCs w:val="26"/>
        </w:rPr>
        <w:t>2.17.2. Показателями качества предоставления муниципальной услуги являются:</w:t>
      </w:r>
    </w:p>
    <w:p w:rsidR="00E5595D" w:rsidRDefault="00E5595D" w:rsidP="00E5595D">
      <w:pPr>
        <w:pStyle w:val="a7"/>
        <w:numPr>
          <w:ilvl w:val="0"/>
          <w:numId w:val="1"/>
        </w:numPr>
        <w:tabs>
          <w:tab w:val="left" w:pos="1276"/>
          <w:tab w:val="left" w:pos="1560"/>
        </w:tabs>
        <w:spacing w:after="0" w:line="240" w:lineRule="auto"/>
        <w:ind w:left="0" w:firstLine="709"/>
        <w:jc w:val="both"/>
      </w:pPr>
      <w:r>
        <w:rPr>
          <w:rFonts w:ascii="Times New Roman" w:hAnsi="Times New Roman"/>
          <w:iCs/>
          <w:sz w:val="26"/>
          <w:szCs w:val="26"/>
        </w:rPr>
        <w:t>соблюдение сроков приема и рассмотрения документов;</w:t>
      </w:r>
    </w:p>
    <w:p w:rsidR="00E5595D" w:rsidRDefault="00E5595D" w:rsidP="00E5595D">
      <w:pPr>
        <w:pStyle w:val="a7"/>
        <w:numPr>
          <w:ilvl w:val="0"/>
          <w:numId w:val="1"/>
        </w:numPr>
        <w:tabs>
          <w:tab w:val="left" w:pos="1276"/>
          <w:tab w:val="left" w:pos="1560"/>
        </w:tabs>
        <w:spacing w:after="0" w:line="240" w:lineRule="auto"/>
        <w:ind w:left="0" w:firstLine="709"/>
        <w:jc w:val="both"/>
      </w:pPr>
      <w:r>
        <w:rPr>
          <w:rFonts w:ascii="Times New Roman" w:hAnsi="Times New Roman"/>
          <w:iCs/>
          <w:sz w:val="26"/>
          <w:szCs w:val="26"/>
        </w:rPr>
        <w:t>соблюдение срока получения результата муниципальной услуги;</w:t>
      </w:r>
    </w:p>
    <w:p w:rsidR="00E5595D" w:rsidRDefault="00E5595D" w:rsidP="00E5595D">
      <w:pPr>
        <w:pStyle w:val="a7"/>
        <w:numPr>
          <w:ilvl w:val="0"/>
          <w:numId w:val="1"/>
        </w:numPr>
        <w:tabs>
          <w:tab w:val="left" w:pos="1276"/>
          <w:tab w:val="left" w:pos="1560"/>
        </w:tabs>
        <w:spacing w:after="0" w:line="240" w:lineRule="auto"/>
        <w:ind w:left="0" w:firstLine="709"/>
        <w:jc w:val="both"/>
      </w:pPr>
      <w:r>
        <w:rPr>
          <w:rFonts w:ascii="Times New Roman" w:hAnsi="Times New Roman"/>
          <w:iCs/>
          <w:sz w:val="26"/>
          <w:szCs w:val="26"/>
        </w:rPr>
        <w:t>отсутствие обоснованных жалоб на нарушения Регламента, совершенные работниками органа местного самоуправления муниципального образования;</w:t>
      </w:r>
    </w:p>
    <w:p w:rsidR="00E5595D" w:rsidRDefault="00E5595D" w:rsidP="00E5595D">
      <w:pPr>
        <w:pStyle w:val="a7"/>
        <w:numPr>
          <w:ilvl w:val="0"/>
          <w:numId w:val="1"/>
        </w:numPr>
        <w:tabs>
          <w:tab w:val="left" w:pos="1276"/>
          <w:tab w:val="left" w:pos="1560"/>
        </w:tabs>
        <w:spacing w:after="0" w:line="240" w:lineRule="auto"/>
        <w:ind w:left="0" w:firstLine="709"/>
        <w:jc w:val="both"/>
      </w:pPr>
      <w:r>
        <w:rPr>
          <w:rFonts w:ascii="Times New Roman" w:hAnsi="Times New Roman"/>
          <w:iCs/>
          <w:sz w:val="26"/>
          <w:szCs w:val="26"/>
        </w:rPr>
        <w:t>количество взаимодействий заявителя с должностными лицами (без учета консультаций).</w:t>
      </w:r>
    </w:p>
    <w:p w:rsidR="00E5595D" w:rsidRDefault="00E5595D" w:rsidP="00E5595D">
      <w:pPr>
        <w:pStyle w:val="a7"/>
        <w:tabs>
          <w:tab w:val="left" w:pos="1276"/>
          <w:tab w:val="left" w:pos="1560"/>
        </w:tabs>
        <w:spacing w:after="0" w:line="240" w:lineRule="auto"/>
        <w:ind w:left="0" w:firstLine="709"/>
        <w:jc w:val="both"/>
      </w:pPr>
      <w:r>
        <w:rPr>
          <w:rFonts w:ascii="Times New Roman" w:hAnsi="Times New Roman"/>
          <w:iCs/>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5595D" w:rsidRDefault="00E5595D" w:rsidP="00E5595D">
      <w:pPr>
        <w:autoSpaceDE w:val="0"/>
        <w:ind w:firstLine="709"/>
        <w:jc w:val="both"/>
      </w:pPr>
      <w:r>
        <w:rPr>
          <w:i/>
          <w:iCs/>
          <w:sz w:val="26"/>
          <w:szCs w:val="26"/>
        </w:rPr>
        <w:t xml:space="preserve"> </w:t>
      </w:r>
    </w:p>
    <w:p w:rsidR="00E5595D" w:rsidRDefault="00E5595D" w:rsidP="00E5595D">
      <w:pPr>
        <w:autoSpaceDE w:val="0"/>
        <w:ind w:firstLine="709"/>
        <w:jc w:val="both"/>
        <w:rPr>
          <w:i/>
          <w:iCs/>
          <w:sz w:val="26"/>
          <w:szCs w:val="26"/>
        </w:rPr>
      </w:pPr>
    </w:p>
    <w:p w:rsidR="00E5595D" w:rsidRDefault="00E5595D" w:rsidP="00E5595D">
      <w:pPr>
        <w:autoSpaceDE w:val="0"/>
        <w:ind w:firstLine="709"/>
        <w:jc w:val="center"/>
        <w:rPr>
          <w:b/>
          <w:bCs/>
          <w:sz w:val="26"/>
          <w:szCs w:val="26"/>
        </w:rPr>
      </w:pPr>
      <w:r>
        <w:rPr>
          <w:b/>
          <w:sz w:val="26"/>
          <w:szCs w:val="26"/>
        </w:rPr>
        <w:t>3. С</w:t>
      </w:r>
      <w:r>
        <w:rPr>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95D" w:rsidRDefault="00E5595D" w:rsidP="00E5595D">
      <w:pPr>
        <w:autoSpaceDE w:val="0"/>
        <w:ind w:firstLine="709"/>
        <w:jc w:val="center"/>
      </w:pPr>
    </w:p>
    <w:p w:rsidR="00E5595D" w:rsidRDefault="00E5595D" w:rsidP="00E5595D">
      <w:pPr>
        <w:widowControl w:val="0"/>
        <w:autoSpaceDE w:val="0"/>
        <w:ind w:firstLine="709"/>
        <w:jc w:val="both"/>
      </w:pPr>
      <w:r>
        <w:rPr>
          <w:sz w:val="26"/>
          <w:szCs w:val="26"/>
        </w:rPr>
        <w:t>3.1. Последовательность административных процедур.</w:t>
      </w:r>
    </w:p>
    <w:p w:rsidR="00E5595D" w:rsidRDefault="00E5595D" w:rsidP="00E5595D">
      <w:pPr>
        <w:widowControl w:val="0"/>
        <w:autoSpaceDE w:val="0"/>
        <w:ind w:firstLine="709"/>
        <w:jc w:val="both"/>
      </w:pPr>
      <w:r>
        <w:rPr>
          <w:sz w:val="26"/>
          <w:szCs w:val="26"/>
        </w:rPr>
        <w:t>Последовательность административных процедур исполнения муниципальной услуги включает в себя следующие действия:</w:t>
      </w:r>
    </w:p>
    <w:p w:rsidR="00E5595D" w:rsidRDefault="00E5595D" w:rsidP="00E5595D">
      <w:pPr>
        <w:widowControl w:val="0"/>
        <w:autoSpaceDE w:val="0"/>
        <w:ind w:firstLine="709"/>
        <w:jc w:val="both"/>
      </w:pPr>
      <w:r>
        <w:rPr>
          <w:sz w:val="26"/>
          <w:szCs w:val="26"/>
        </w:rPr>
        <w:t>- прием и регистрация обращения;</w:t>
      </w:r>
    </w:p>
    <w:p w:rsidR="00E5595D" w:rsidRDefault="00E5595D" w:rsidP="00E5595D">
      <w:pPr>
        <w:widowControl w:val="0"/>
        <w:autoSpaceDE w:val="0"/>
        <w:ind w:firstLine="709"/>
        <w:jc w:val="both"/>
      </w:pPr>
      <w:r>
        <w:rPr>
          <w:sz w:val="26"/>
          <w:szCs w:val="26"/>
        </w:rPr>
        <w:t>- рассмотрение обращения;</w:t>
      </w:r>
    </w:p>
    <w:p w:rsidR="00E5595D" w:rsidRDefault="00E5595D" w:rsidP="00E5595D">
      <w:pPr>
        <w:widowControl w:val="0"/>
        <w:autoSpaceDE w:val="0"/>
        <w:ind w:firstLine="709"/>
        <w:jc w:val="both"/>
      </w:pPr>
      <w:r>
        <w:rPr>
          <w:sz w:val="26"/>
          <w:szCs w:val="26"/>
        </w:rPr>
        <w:t>- подготовка и направление ответа на обращение заявителю.</w:t>
      </w:r>
    </w:p>
    <w:p w:rsidR="00E5595D" w:rsidRDefault="00E5595D" w:rsidP="00E5595D">
      <w:pPr>
        <w:widowControl w:val="0"/>
        <w:autoSpaceDE w:val="0"/>
        <w:ind w:firstLine="709"/>
        <w:jc w:val="both"/>
      </w:pPr>
      <w:r>
        <w:rPr>
          <w:sz w:val="26"/>
          <w:szCs w:val="26"/>
        </w:rPr>
        <w:t>3.1.1. Прием и регистрация обращений.</w:t>
      </w:r>
    </w:p>
    <w:p w:rsidR="00E5595D" w:rsidRDefault="00E5595D" w:rsidP="00E5595D">
      <w:pPr>
        <w:widowControl w:val="0"/>
        <w:autoSpaceDE w:val="0"/>
        <w:ind w:firstLine="709"/>
        <w:jc w:val="both"/>
        <w:rPr>
          <w:sz w:val="26"/>
          <w:szCs w:val="26"/>
        </w:rPr>
      </w:pPr>
      <w:r>
        <w:rPr>
          <w:sz w:val="26"/>
          <w:szCs w:val="26"/>
        </w:rPr>
        <w:t xml:space="preserve">Основанием для начала предоставления муниципальной услуги является </w:t>
      </w:r>
    </w:p>
    <w:p w:rsidR="00E5595D" w:rsidRDefault="00E5595D" w:rsidP="00E5595D">
      <w:pPr>
        <w:widowControl w:val="0"/>
        <w:autoSpaceDE w:val="0"/>
        <w:jc w:val="both"/>
      </w:pPr>
      <w:r>
        <w:rPr>
          <w:sz w:val="26"/>
          <w:szCs w:val="26"/>
        </w:rPr>
        <w:t xml:space="preserve">поступление обращения от заявителя в </w:t>
      </w:r>
      <w:r w:rsidRPr="00B05AA3">
        <w:rPr>
          <w:sz w:val="26"/>
          <w:szCs w:val="26"/>
        </w:rPr>
        <w:t>Администрацию Сучковского сельсовета</w:t>
      </w:r>
      <w:r w:rsidRPr="009F44D4">
        <w:rPr>
          <w:sz w:val="26"/>
          <w:szCs w:val="26"/>
        </w:rPr>
        <w:t xml:space="preserve"> </w:t>
      </w:r>
      <w:r>
        <w:rPr>
          <w:sz w:val="26"/>
          <w:szCs w:val="26"/>
        </w:rPr>
        <w:t>посредством личного обращения, почтовой, факсимильной связи либо в электронном виде.</w:t>
      </w:r>
    </w:p>
    <w:p w:rsidR="00E5595D" w:rsidRDefault="00E5595D" w:rsidP="00E5595D">
      <w:pPr>
        <w:widowControl w:val="0"/>
        <w:autoSpaceDE w:val="0"/>
        <w:ind w:firstLine="709"/>
        <w:jc w:val="both"/>
        <w:rPr>
          <w:sz w:val="26"/>
          <w:szCs w:val="26"/>
        </w:rPr>
      </w:pPr>
    </w:p>
    <w:p w:rsidR="00E5595D" w:rsidRDefault="00E5595D" w:rsidP="00E5595D">
      <w:pPr>
        <w:widowControl w:val="0"/>
        <w:autoSpaceDE w:val="0"/>
        <w:ind w:firstLine="709"/>
        <w:jc w:val="both"/>
      </w:pPr>
      <w:r>
        <w:rPr>
          <w:sz w:val="26"/>
          <w:szCs w:val="26"/>
        </w:rPr>
        <w:lastRenderedPageBreak/>
        <w:t>Обращение подлежит обязательной регистрации в течение 1 дня с момента поступления в администрацию.</w:t>
      </w:r>
    </w:p>
    <w:p w:rsidR="00E5595D" w:rsidRPr="009F44D4" w:rsidRDefault="00E5595D" w:rsidP="00E5595D">
      <w:pPr>
        <w:widowControl w:val="0"/>
        <w:autoSpaceDE w:val="0"/>
        <w:ind w:firstLine="709"/>
        <w:jc w:val="both"/>
      </w:pPr>
      <w:r>
        <w:rPr>
          <w:sz w:val="26"/>
          <w:szCs w:val="26"/>
        </w:rPr>
        <w:t xml:space="preserve">Ответственность за прием и регистрацию обращения несет </w:t>
      </w:r>
      <w:r w:rsidRPr="00B05AA3">
        <w:rPr>
          <w:sz w:val="26"/>
          <w:szCs w:val="26"/>
        </w:rPr>
        <w:t>специалист, ответственный за прием и регистрацию документов.</w:t>
      </w:r>
    </w:p>
    <w:p w:rsidR="00E5595D" w:rsidRDefault="00E5595D" w:rsidP="00E5595D">
      <w:pPr>
        <w:widowControl w:val="0"/>
        <w:autoSpaceDE w:val="0"/>
        <w:ind w:firstLine="709"/>
        <w:jc w:val="both"/>
      </w:pPr>
      <w:r>
        <w:rPr>
          <w:sz w:val="26"/>
          <w:szCs w:val="26"/>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5595D" w:rsidRDefault="00E5595D" w:rsidP="00E5595D">
      <w:pPr>
        <w:widowControl w:val="0"/>
        <w:autoSpaceDE w:val="0"/>
        <w:ind w:firstLine="709"/>
        <w:jc w:val="both"/>
        <w:rPr>
          <w:sz w:val="26"/>
          <w:szCs w:val="26"/>
        </w:rPr>
      </w:pPr>
      <w:r>
        <w:rPr>
          <w:sz w:val="26"/>
          <w:szCs w:val="26"/>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B05AA3">
        <w:rPr>
          <w:sz w:val="26"/>
          <w:szCs w:val="26"/>
        </w:rPr>
        <w:t>Главой сельсовета</w:t>
      </w:r>
      <w:r>
        <w:rPr>
          <w:sz w:val="26"/>
          <w:szCs w:val="26"/>
        </w:rPr>
        <w:t xml:space="preserve"> в установленном </w:t>
      </w:r>
    </w:p>
    <w:p w:rsidR="00E5595D" w:rsidRDefault="00E5595D" w:rsidP="00E5595D">
      <w:pPr>
        <w:widowControl w:val="0"/>
        <w:autoSpaceDE w:val="0"/>
        <w:jc w:val="both"/>
      </w:pPr>
      <w:r>
        <w:rPr>
          <w:sz w:val="26"/>
          <w:szCs w:val="26"/>
        </w:rPr>
        <w:t>порядке как обычные письменные обращения.</w:t>
      </w:r>
    </w:p>
    <w:p w:rsidR="00E5595D" w:rsidRDefault="00E5595D" w:rsidP="00E5595D">
      <w:pPr>
        <w:widowControl w:val="0"/>
        <w:autoSpaceDE w:val="0"/>
        <w:ind w:firstLine="709"/>
        <w:jc w:val="both"/>
      </w:pPr>
      <w:r w:rsidRPr="00B05AA3">
        <w:rPr>
          <w:sz w:val="26"/>
          <w:szCs w:val="26"/>
        </w:rPr>
        <w:t>Специалист, ответственный за прием и регистрацию документов,</w:t>
      </w:r>
      <w:r>
        <w:rPr>
          <w:i/>
          <w:sz w:val="26"/>
          <w:szCs w:val="26"/>
        </w:rPr>
        <w:t xml:space="preserve"> </w:t>
      </w:r>
      <w:r>
        <w:rPr>
          <w:sz w:val="26"/>
          <w:szCs w:val="26"/>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5595D" w:rsidRDefault="00E5595D" w:rsidP="00E5595D">
      <w:pPr>
        <w:widowControl w:val="0"/>
        <w:autoSpaceDE w:val="0"/>
        <w:ind w:firstLine="709"/>
        <w:jc w:val="both"/>
      </w:pPr>
      <w:r>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23P72" w:history="1">
        <w:r>
          <w:rPr>
            <w:rStyle w:val="a3"/>
            <w:sz w:val="26"/>
            <w:szCs w:val="26"/>
          </w:rPr>
          <w:t>пунктами 2.8</w:t>
        </w:r>
      </w:hyperlink>
      <w:r>
        <w:rPr>
          <w:sz w:val="26"/>
          <w:szCs w:val="26"/>
        </w:rPr>
        <w:t xml:space="preserve"> - 2.9 Административного регламента.</w:t>
      </w:r>
    </w:p>
    <w:p w:rsidR="00E5595D" w:rsidRDefault="00E5595D" w:rsidP="00E5595D">
      <w:pPr>
        <w:widowControl w:val="0"/>
        <w:autoSpaceDE w:val="0"/>
        <w:ind w:firstLine="709"/>
        <w:jc w:val="both"/>
      </w:pPr>
      <w:r>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5595D" w:rsidRDefault="00E5595D" w:rsidP="00E5595D">
      <w:pPr>
        <w:tabs>
          <w:tab w:val="left" w:pos="567"/>
          <w:tab w:val="left" w:pos="1560"/>
        </w:tabs>
        <w:ind w:right="-1" w:firstLine="709"/>
        <w:contextualSpacing/>
        <w:jc w:val="both"/>
      </w:pPr>
      <w:r>
        <w:rPr>
          <w:sz w:val="26"/>
          <w:szCs w:val="26"/>
        </w:rPr>
        <w:t>3.1-1. Прием и регистрация заявления и документов на предоставление муниципальной услуги в форме электронных документов через Единый портал, Региональный портал.</w:t>
      </w:r>
    </w:p>
    <w:p w:rsidR="00E5595D" w:rsidRDefault="00E5595D" w:rsidP="00E5595D">
      <w:pPr>
        <w:tabs>
          <w:tab w:val="left" w:pos="567"/>
          <w:tab w:val="left" w:pos="1560"/>
        </w:tabs>
        <w:ind w:right="-1" w:firstLine="709"/>
        <w:contextualSpacing/>
        <w:jc w:val="both"/>
      </w:pPr>
      <w:r>
        <w:rPr>
          <w:sz w:val="26"/>
          <w:szCs w:val="26"/>
        </w:rPr>
        <w:t>При направлении заявления об оказании муниципальной услуги в электронной форме (при наличии технической возможности) заявителю необходимо заполнить электронную форму запроса на предоставления муниципальной услуги, прикрепить к заявлению в электронном виде документы, необходимые для предоставления муниципальной услуги.</w:t>
      </w:r>
    </w:p>
    <w:p w:rsidR="00E5595D" w:rsidRDefault="00E5595D" w:rsidP="00E5595D">
      <w:pPr>
        <w:tabs>
          <w:tab w:val="left" w:pos="567"/>
          <w:tab w:val="left" w:pos="1560"/>
        </w:tabs>
        <w:ind w:right="-1" w:firstLine="709"/>
        <w:contextualSpacing/>
        <w:jc w:val="both"/>
      </w:pPr>
      <w:r>
        <w:rPr>
          <w:sz w:val="26"/>
          <w:szCs w:val="26"/>
        </w:rPr>
        <w:t>На Едином портале, Региональном портале размещается образец заполнения электронной формы заявления (запроса).</w:t>
      </w:r>
    </w:p>
    <w:p w:rsidR="00E5595D" w:rsidRDefault="00E5595D" w:rsidP="00E5595D">
      <w:pPr>
        <w:tabs>
          <w:tab w:val="left" w:pos="567"/>
          <w:tab w:val="left" w:pos="1560"/>
        </w:tabs>
        <w:ind w:right="-1" w:firstLine="709"/>
        <w:contextualSpacing/>
        <w:jc w:val="both"/>
      </w:pPr>
      <w:r>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595D" w:rsidRDefault="00E5595D" w:rsidP="00E5595D">
      <w:pPr>
        <w:tabs>
          <w:tab w:val="left" w:pos="567"/>
          <w:tab w:val="left" w:pos="1560"/>
        </w:tabs>
        <w:ind w:right="-1" w:firstLine="709"/>
        <w:contextualSpacing/>
        <w:jc w:val="both"/>
      </w:pPr>
      <w:r>
        <w:rPr>
          <w:sz w:val="26"/>
          <w:szCs w:val="26"/>
        </w:rPr>
        <w:t>Специалист, ответственный за прием и выдачу документов, при поступлении заявления и документов в электронном виде:</w:t>
      </w:r>
    </w:p>
    <w:p w:rsidR="00E5595D" w:rsidRDefault="00E5595D" w:rsidP="00E5595D">
      <w:pPr>
        <w:tabs>
          <w:tab w:val="left" w:pos="567"/>
          <w:tab w:val="left" w:pos="1560"/>
        </w:tabs>
        <w:ind w:right="-1" w:firstLine="709"/>
        <w:contextualSpacing/>
        <w:jc w:val="both"/>
      </w:pPr>
      <w:r>
        <w:rPr>
          <w:sz w:val="26"/>
          <w:szCs w:val="26"/>
        </w:rPr>
        <w:t>проверяет электронные образы документов на отсутствие компьютерных вирусов и искаженной информации;</w:t>
      </w:r>
    </w:p>
    <w:p w:rsidR="00E5595D" w:rsidRDefault="00E5595D" w:rsidP="00E5595D">
      <w:pPr>
        <w:tabs>
          <w:tab w:val="left" w:pos="567"/>
          <w:tab w:val="left" w:pos="1560"/>
        </w:tabs>
        <w:ind w:right="-1" w:firstLine="709"/>
        <w:contextualSpacing/>
        <w:jc w:val="both"/>
      </w:pPr>
      <w:r>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5595D" w:rsidRDefault="00E5595D" w:rsidP="00E5595D">
      <w:pPr>
        <w:tabs>
          <w:tab w:val="left" w:pos="567"/>
          <w:tab w:val="left" w:pos="1560"/>
        </w:tabs>
        <w:ind w:right="-1" w:firstLine="709"/>
        <w:contextualSpacing/>
        <w:jc w:val="both"/>
        <w:rPr>
          <w:sz w:val="26"/>
          <w:szCs w:val="26"/>
        </w:rPr>
      </w:pPr>
    </w:p>
    <w:p w:rsidR="00E5595D" w:rsidRDefault="00E5595D" w:rsidP="00E5595D">
      <w:pPr>
        <w:tabs>
          <w:tab w:val="left" w:pos="567"/>
          <w:tab w:val="left" w:pos="1560"/>
        </w:tabs>
        <w:ind w:right="-1" w:firstLine="709"/>
        <w:contextualSpacing/>
        <w:jc w:val="both"/>
        <w:rPr>
          <w:sz w:val="26"/>
          <w:szCs w:val="26"/>
        </w:rPr>
      </w:pPr>
    </w:p>
    <w:p w:rsidR="00E5595D" w:rsidRDefault="00E5595D" w:rsidP="00E5595D">
      <w:pPr>
        <w:tabs>
          <w:tab w:val="left" w:pos="567"/>
          <w:tab w:val="left" w:pos="1560"/>
        </w:tabs>
        <w:ind w:right="-1"/>
        <w:contextualSpacing/>
        <w:jc w:val="both"/>
      </w:pPr>
      <w:r>
        <w:rPr>
          <w:sz w:val="26"/>
          <w:szCs w:val="26"/>
        </w:rPr>
        <w:lastRenderedPageBreak/>
        <w:t>формирует и направляет заявителю электронное уведомление через Единый портал, Региональный портал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портал, Региональный портал;</w:t>
      </w:r>
    </w:p>
    <w:p w:rsidR="00E5595D" w:rsidRDefault="00E5595D" w:rsidP="00E5595D">
      <w:pPr>
        <w:tabs>
          <w:tab w:val="left" w:pos="567"/>
          <w:tab w:val="left" w:pos="1560"/>
        </w:tabs>
        <w:ind w:right="-1" w:firstLine="709"/>
        <w:contextualSpacing/>
        <w:jc w:val="both"/>
      </w:pPr>
      <w:r>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5595D" w:rsidRDefault="00E5595D" w:rsidP="00E5595D">
      <w:pPr>
        <w:widowControl w:val="0"/>
        <w:autoSpaceDE w:val="0"/>
        <w:ind w:firstLine="709"/>
        <w:jc w:val="both"/>
      </w:pPr>
      <w:r>
        <w:rPr>
          <w:sz w:val="26"/>
          <w:szCs w:val="26"/>
        </w:rPr>
        <w:t>3.1.2. Рассмотрение обращений.</w:t>
      </w:r>
    </w:p>
    <w:p w:rsidR="00E5595D" w:rsidRDefault="00E5595D" w:rsidP="00E5595D">
      <w:pPr>
        <w:widowControl w:val="0"/>
        <w:autoSpaceDE w:val="0"/>
        <w:ind w:firstLine="709"/>
        <w:jc w:val="both"/>
      </w:pPr>
      <w:r w:rsidRPr="00B05AA3">
        <w:rPr>
          <w:sz w:val="26"/>
          <w:szCs w:val="26"/>
        </w:rPr>
        <w:t>Глава сельсовета</w:t>
      </w:r>
      <w:r>
        <w:rPr>
          <w:i/>
          <w:sz w:val="26"/>
          <w:szCs w:val="26"/>
        </w:rPr>
        <w:t xml:space="preserve"> </w:t>
      </w:r>
      <w:r>
        <w:rPr>
          <w:sz w:val="26"/>
          <w:szCs w:val="26"/>
        </w:rPr>
        <w:t>по результатам ознакомления с текстом обращения, прилагаемыми к нему документами в течение 2 рабочих дней с момента их поступления:</w:t>
      </w:r>
    </w:p>
    <w:p w:rsidR="00E5595D" w:rsidRDefault="00E5595D" w:rsidP="00E5595D">
      <w:pPr>
        <w:widowControl w:val="0"/>
        <w:autoSpaceDE w:val="0"/>
        <w:ind w:firstLine="709"/>
        <w:jc w:val="both"/>
      </w:pPr>
      <w:r>
        <w:rPr>
          <w:sz w:val="26"/>
          <w:szCs w:val="26"/>
        </w:rPr>
        <w:t>- определяет, относится ли к компетенции администрации рассмотрение поставленных в обращении вопросов;</w:t>
      </w:r>
    </w:p>
    <w:p w:rsidR="00E5595D" w:rsidRDefault="00E5595D" w:rsidP="00E5595D">
      <w:pPr>
        <w:widowControl w:val="0"/>
        <w:autoSpaceDE w:val="0"/>
        <w:ind w:firstLine="709"/>
        <w:jc w:val="both"/>
      </w:pPr>
      <w:r>
        <w:rPr>
          <w:sz w:val="26"/>
          <w:szCs w:val="26"/>
        </w:rPr>
        <w:t>- определяет характер, сроки действий и сроки рассмотрения обращения;</w:t>
      </w:r>
    </w:p>
    <w:p w:rsidR="00E5595D" w:rsidRDefault="00E5595D" w:rsidP="00E5595D">
      <w:pPr>
        <w:widowControl w:val="0"/>
        <w:autoSpaceDE w:val="0"/>
        <w:ind w:firstLine="709"/>
        <w:jc w:val="both"/>
      </w:pPr>
      <w:r>
        <w:rPr>
          <w:sz w:val="26"/>
          <w:szCs w:val="26"/>
        </w:rPr>
        <w:t>- определяет исполнителя поручения;</w:t>
      </w:r>
    </w:p>
    <w:p w:rsidR="00E5595D" w:rsidRDefault="00E5595D" w:rsidP="00E5595D">
      <w:pPr>
        <w:widowControl w:val="0"/>
        <w:autoSpaceDE w:val="0"/>
        <w:ind w:firstLine="709"/>
        <w:jc w:val="both"/>
      </w:pPr>
      <w:r>
        <w:rPr>
          <w:sz w:val="26"/>
          <w:szCs w:val="26"/>
        </w:rPr>
        <w:t>- ставит исполнение поручений и рассмотрение обращения на контроль.</w:t>
      </w:r>
    </w:p>
    <w:p w:rsidR="00E5595D" w:rsidRPr="009F44D4" w:rsidRDefault="00E5595D" w:rsidP="00E5595D">
      <w:pPr>
        <w:widowControl w:val="0"/>
        <w:autoSpaceDE w:val="0"/>
        <w:ind w:firstLine="709"/>
        <w:jc w:val="both"/>
      </w:pPr>
      <w:r>
        <w:rPr>
          <w:sz w:val="26"/>
          <w:szCs w:val="26"/>
        </w:rPr>
        <w:t>Решением Г</w:t>
      </w:r>
      <w:r w:rsidRPr="00B05AA3">
        <w:rPr>
          <w:sz w:val="26"/>
          <w:szCs w:val="26"/>
        </w:rPr>
        <w:t>лавы сельсовета</w:t>
      </w:r>
      <w:r>
        <w:rPr>
          <w:sz w:val="26"/>
          <w:szCs w:val="26"/>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B05AA3">
        <w:rPr>
          <w:sz w:val="26"/>
          <w:szCs w:val="26"/>
        </w:rPr>
        <w:t>Администрации Сучковского сельсовета</w:t>
      </w:r>
      <w:r w:rsidRPr="009F44D4">
        <w:rPr>
          <w:sz w:val="26"/>
          <w:szCs w:val="26"/>
        </w:rPr>
        <w:t>.</w:t>
      </w:r>
    </w:p>
    <w:p w:rsidR="00E5595D" w:rsidRDefault="00E5595D" w:rsidP="00E5595D">
      <w:pPr>
        <w:widowControl w:val="0"/>
        <w:autoSpaceDE w:val="0"/>
        <w:ind w:firstLine="709"/>
        <w:jc w:val="both"/>
      </w:pPr>
      <w:r>
        <w:rPr>
          <w:sz w:val="26"/>
          <w:szCs w:val="26"/>
        </w:rPr>
        <w:t>Специалист, ответственный за прием и регистрацию документов, в течение 1 рабочего дня с момента передачи (поступления) документов от Г</w:t>
      </w:r>
      <w:r w:rsidRPr="00B05AA3">
        <w:rPr>
          <w:sz w:val="26"/>
          <w:szCs w:val="26"/>
        </w:rPr>
        <w:t>лавы</w:t>
      </w:r>
      <w:r w:rsidRPr="009F44D4">
        <w:rPr>
          <w:sz w:val="26"/>
          <w:szCs w:val="26"/>
        </w:rPr>
        <w:t xml:space="preserve"> </w:t>
      </w:r>
      <w:r>
        <w:rPr>
          <w:sz w:val="26"/>
          <w:szCs w:val="26"/>
        </w:rPr>
        <w:t>сельсовета</w:t>
      </w:r>
      <w:r w:rsidRPr="009F44D4">
        <w:rPr>
          <w:sz w:val="26"/>
          <w:szCs w:val="26"/>
        </w:rPr>
        <w:t xml:space="preserve"> </w:t>
      </w:r>
      <w:r>
        <w:rPr>
          <w:sz w:val="26"/>
          <w:szCs w:val="26"/>
        </w:rPr>
        <w:t>передает обращение для рассмотрения по существу вместе с приложенными документами ответственному специалисту администрации.</w:t>
      </w:r>
    </w:p>
    <w:p w:rsidR="00E5595D" w:rsidRDefault="00E5595D" w:rsidP="00E5595D">
      <w:pPr>
        <w:widowControl w:val="0"/>
        <w:autoSpaceDE w:val="0"/>
        <w:ind w:firstLine="709"/>
        <w:jc w:val="both"/>
      </w:pPr>
      <w:r>
        <w:rPr>
          <w:sz w:val="26"/>
          <w:szCs w:val="26"/>
        </w:rPr>
        <w:t>3.1.3. Подготовка и направление ответов на обращение.</w:t>
      </w:r>
    </w:p>
    <w:p w:rsidR="00E5595D" w:rsidRDefault="00E5595D" w:rsidP="00E5595D">
      <w:pPr>
        <w:widowControl w:val="0"/>
        <w:autoSpaceDE w:val="0"/>
        <w:ind w:firstLine="709"/>
        <w:jc w:val="both"/>
      </w:pPr>
      <w:r>
        <w:rPr>
          <w:sz w:val="26"/>
          <w:szCs w:val="26"/>
        </w:rPr>
        <w:t xml:space="preserve">Специалист администрации обеспечивает рассмотрение обращения и подготовку ответа в сроки, установленные </w:t>
      </w:r>
      <w:hyperlink r:id="rId13" w:anchor="P62%23P62" w:history="1">
        <w:r>
          <w:rPr>
            <w:rStyle w:val="a3"/>
            <w:sz w:val="26"/>
            <w:szCs w:val="26"/>
          </w:rPr>
          <w:t>п. 2.6</w:t>
        </w:r>
      </w:hyperlink>
      <w:r>
        <w:rPr>
          <w:sz w:val="26"/>
          <w:szCs w:val="26"/>
        </w:rPr>
        <w:t xml:space="preserve"> Административного регламента.</w:t>
      </w:r>
    </w:p>
    <w:p w:rsidR="00E5595D" w:rsidRDefault="00E5595D" w:rsidP="00E5595D">
      <w:pPr>
        <w:widowControl w:val="0"/>
        <w:autoSpaceDE w:val="0"/>
        <w:ind w:firstLine="709"/>
        <w:jc w:val="both"/>
      </w:pPr>
      <w:r>
        <w:rPr>
          <w:sz w:val="26"/>
          <w:szCs w:val="26"/>
        </w:rPr>
        <w:t>Специалист администрации рассматривает поступившее заявление и оформляет письменное разъяснение.</w:t>
      </w:r>
    </w:p>
    <w:p w:rsidR="00E5595D" w:rsidRDefault="00E5595D" w:rsidP="00E5595D">
      <w:pPr>
        <w:widowControl w:val="0"/>
        <w:autoSpaceDE w:val="0"/>
        <w:ind w:firstLine="709"/>
        <w:jc w:val="both"/>
      </w:pPr>
      <w:r>
        <w:rPr>
          <w:sz w:val="26"/>
          <w:szCs w:val="26"/>
        </w:rPr>
        <w:t xml:space="preserve">Ответ на вопрос предоставляется в простой, четкой и понятной форме за </w:t>
      </w:r>
      <w:r w:rsidRPr="009F44D4">
        <w:rPr>
          <w:sz w:val="26"/>
          <w:szCs w:val="26"/>
        </w:rPr>
        <w:t xml:space="preserve">подписью </w:t>
      </w:r>
      <w:r>
        <w:rPr>
          <w:sz w:val="26"/>
          <w:szCs w:val="26"/>
        </w:rPr>
        <w:t>Г</w:t>
      </w:r>
      <w:r w:rsidRPr="00B05AA3">
        <w:rPr>
          <w:sz w:val="26"/>
          <w:szCs w:val="26"/>
        </w:rPr>
        <w:t>лавы</w:t>
      </w:r>
      <w:r>
        <w:rPr>
          <w:sz w:val="26"/>
          <w:szCs w:val="26"/>
        </w:rPr>
        <w:t xml:space="preserve"> сельсовета либо лица, его замещающего.</w:t>
      </w:r>
    </w:p>
    <w:p w:rsidR="00E5595D" w:rsidRDefault="00E5595D" w:rsidP="00E5595D">
      <w:pPr>
        <w:widowControl w:val="0"/>
        <w:autoSpaceDE w:val="0"/>
        <w:ind w:firstLine="709"/>
        <w:jc w:val="both"/>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5595D" w:rsidRDefault="00E5595D" w:rsidP="00E5595D">
      <w:pPr>
        <w:widowControl w:val="0"/>
        <w:autoSpaceDE w:val="0"/>
        <w:ind w:firstLine="709"/>
        <w:jc w:val="both"/>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5595D" w:rsidRDefault="00E5595D" w:rsidP="00E5595D">
      <w:pPr>
        <w:widowControl w:val="0"/>
        <w:autoSpaceDE w:val="0"/>
        <w:ind w:firstLine="709"/>
        <w:jc w:val="both"/>
        <w:rPr>
          <w:sz w:val="26"/>
          <w:szCs w:val="26"/>
        </w:rPr>
      </w:pPr>
      <w:r>
        <w:rPr>
          <w:sz w:val="26"/>
          <w:szCs w:val="26"/>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w:t>
      </w:r>
    </w:p>
    <w:p w:rsidR="00E5595D" w:rsidRDefault="00E5595D" w:rsidP="00E5595D">
      <w:pPr>
        <w:widowControl w:val="0"/>
        <w:autoSpaceDE w:val="0"/>
        <w:jc w:val="both"/>
      </w:pPr>
      <w:r>
        <w:rPr>
          <w:sz w:val="26"/>
          <w:szCs w:val="26"/>
        </w:rPr>
        <w:t>в обращении.</w:t>
      </w:r>
    </w:p>
    <w:p w:rsidR="00E5595D" w:rsidRDefault="00E5595D" w:rsidP="00E5595D">
      <w:pPr>
        <w:tabs>
          <w:tab w:val="left" w:pos="567"/>
          <w:tab w:val="left" w:pos="1560"/>
        </w:tabs>
        <w:ind w:right="-1" w:firstLine="709"/>
        <w:contextualSpacing/>
        <w:jc w:val="both"/>
        <w:rPr>
          <w:sz w:val="26"/>
          <w:szCs w:val="26"/>
        </w:rPr>
      </w:pPr>
      <w:r>
        <w:rPr>
          <w:sz w:val="26"/>
          <w:szCs w:val="26"/>
        </w:rPr>
        <w:t xml:space="preserve">В случае если заявление подано в электронной форме через Единый портал, Региональный портал и заявитель выбрал способ получения результата предоставления муниципальной услуги в личном кабинете, то ответ сканируется и оформляется в форме электронного документа, подписанного электронной </w:t>
      </w:r>
    </w:p>
    <w:p w:rsidR="00E5595D" w:rsidRDefault="00E5595D" w:rsidP="00E5595D">
      <w:pPr>
        <w:tabs>
          <w:tab w:val="left" w:pos="567"/>
          <w:tab w:val="left" w:pos="1560"/>
        </w:tabs>
        <w:ind w:right="-1" w:firstLine="709"/>
        <w:contextualSpacing/>
        <w:jc w:val="both"/>
        <w:rPr>
          <w:sz w:val="26"/>
          <w:szCs w:val="26"/>
        </w:rPr>
      </w:pPr>
    </w:p>
    <w:p w:rsidR="00E5595D" w:rsidRDefault="00E5595D" w:rsidP="00E5595D">
      <w:pPr>
        <w:tabs>
          <w:tab w:val="left" w:pos="567"/>
          <w:tab w:val="left" w:pos="1560"/>
        </w:tabs>
        <w:ind w:right="-1" w:firstLine="709"/>
        <w:contextualSpacing/>
        <w:jc w:val="both"/>
        <w:rPr>
          <w:sz w:val="26"/>
          <w:szCs w:val="26"/>
        </w:rPr>
      </w:pPr>
    </w:p>
    <w:p w:rsidR="00E5595D" w:rsidRDefault="00E5595D" w:rsidP="00E5595D">
      <w:pPr>
        <w:tabs>
          <w:tab w:val="left" w:pos="567"/>
          <w:tab w:val="left" w:pos="1560"/>
        </w:tabs>
        <w:ind w:right="-1"/>
        <w:contextualSpacing/>
        <w:jc w:val="both"/>
      </w:pPr>
      <w:r>
        <w:rPr>
          <w:sz w:val="26"/>
          <w:szCs w:val="26"/>
        </w:rPr>
        <w:lastRenderedPageBreak/>
        <w:t>подписью в личный кабинет заявителя, соответственно, на Едином портале, Региональном портале.</w:t>
      </w:r>
    </w:p>
    <w:p w:rsidR="00E5595D" w:rsidRDefault="00E5595D" w:rsidP="00E5595D">
      <w:pPr>
        <w:tabs>
          <w:tab w:val="left" w:pos="567"/>
          <w:tab w:val="left" w:pos="1560"/>
        </w:tabs>
        <w:ind w:right="-1" w:firstLine="709"/>
        <w:contextualSpacing/>
        <w:jc w:val="both"/>
      </w:pPr>
      <w:r>
        <w:rPr>
          <w:sz w:val="26"/>
          <w:szCs w:val="26"/>
        </w:rPr>
        <w:t>При выдаче результата предоставления Услуги в электронной форме решение должно быть заверено электронной подписью в соответствии с Федеральным законом от 06.04.2011 № 63-ФЗ «Об электронной подписи».</w:t>
      </w:r>
    </w:p>
    <w:p w:rsidR="00E5595D" w:rsidRDefault="00E5595D" w:rsidP="00E5595D">
      <w:pPr>
        <w:widowControl w:val="0"/>
        <w:autoSpaceDE w:val="0"/>
        <w:ind w:firstLine="709"/>
        <w:jc w:val="both"/>
        <w:rPr>
          <w:sz w:val="26"/>
          <w:szCs w:val="26"/>
        </w:rPr>
      </w:pPr>
    </w:p>
    <w:p w:rsidR="00E5595D" w:rsidRDefault="00E5595D" w:rsidP="00E5595D">
      <w:pPr>
        <w:autoSpaceDE w:val="0"/>
        <w:ind w:firstLine="709"/>
        <w:jc w:val="center"/>
      </w:pPr>
      <w:r>
        <w:rPr>
          <w:b/>
          <w:bCs/>
          <w:sz w:val="26"/>
          <w:szCs w:val="26"/>
        </w:rPr>
        <w:t>4. Формы контроля за исполнением</w:t>
      </w:r>
    </w:p>
    <w:p w:rsidR="00E5595D" w:rsidRDefault="00E5595D" w:rsidP="00E5595D">
      <w:pPr>
        <w:autoSpaceDE w:val="0"/>
        <w:ind w:firstLine="709"/>
        <w:jc w:val="center"/>
      </w:pPr>
      <w:r>
        <w:rPr>
          <w:b/>
          <w:bCs/>
          <w:sz w:val="26"/>
          <w:szCs w:val="26"/>
        </w:rPr>
        <w:t>административного регламента</w:t>
      </w:r>
    </w:p>
    <w:p w:rsidR="00E5595D" w:rsidRDefault="00E5595D" w:rsidP="00E5595D">
      <w:pPr>
        <w:autoSpaceDE w:val="0"/>
        <w:ind w:firstLine="709"/>
        <w:jc w:val="both"/>
        <w:rPr>
          <w:b/>
          <w:bCs/>
          <w:color w:val="FF0000"/>
          <w:sz w:val="26"/>
          <w:szCs w:val="26"/>
        </w:rPr>
      </w:pPr>
    </w:p>
    <w:p w:rsidR="00E5595D" w:rsidRPr="00C25548" w:rsidRDefault="00E5595D" w:rsidP="00E5595D">
      <w:pPr>
        <w:autoSpaceDE w:val="0"/>
        <w:ind w:firstLine="709"/>
        <w:jc w:val="both"/>
        <w:rPr>
          <w:sz w:val="26"/>
          <w:szCs w:val="26"/>
        </w:rPr>
      </w:pPr>
      <w:r>
        <w:rPr>
          <w:sz w:val="26"/>
          <w:szCs w:val="26"/>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5595D" w:rsidRDefault="00E5595D" w:rsidP="00E5595D">
      <w:pPr>
        <w:widowControl w:val="0"/>
        <w:autoSpaceDE w:val="0"/>
        <w:ind w:firstLine="709"/>
        <w:jc w:val="both"/>
      </w:pPr>
      <w:r>
        <w:rPr>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5595D" w:rsidRDefault="00E5595D" w:rsidP="00E5595D">
      <w:pPr>
        <w:autoSpaceDE w:val="0"/>
        <w:ind w:firstLine="709"/>
        <w:jc w:val="both"/>
      </w:pPr>
      <w:r>
        <w:rPr>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E5595D" w:rsidRDefault="00E5595D" w:rsidP="00E5595D">
      <w:pPr>
        <w:widowControl w:val="0"/>
        <w:autoSpaceDE w:val="0"/>
        <w:ind w:firstLine="709"/>
        <w:jc w:val="both"/>
      </w:pPr>
      <w:r>
        <w:rPr>
          <w:sz w:val="26"/>
          <w:szCs w:val="26"/>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5595D" w:rsidRDefault="00E5595D" w:rsidP="00E5595D">
      <w:pPr>
        <w:widowControl w:val="0"/>
        <w:autoSpaceDE w:val="0"/>
        <w:ind w:firstLine="709"/>
        <w:jc w:val="both"/>
      </w:pPr>
      <w:r>
        <w:rPr>
          <w:sz w:val="26"/>
          <w:szCs w:val="26"/>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B05AA3">
        <w:rPr>
          <w:sz w:val="26"/>
          <w:szCs w:val="26"/>
        </w:rPr>
        <w:t>Главой сельсовета.</w:t>
      </w:r>
    </w:p>
    <w:p w:rsidR="00E5595D" w:rsidRDefault="00E5595D" w:rsidP="00E5595D">
      <w:pPr>
        <w:widowControl w:val="0"/>
        <w:autoSpaceDE w:val="0"/>
        <w:ind w:firstLine="709"/>
        <w:jc w:val="both"/>
      </w:pPr>
      <w:r>
        <w:rPr>
          <w:sz w:val="26"/>
          <w:szCs w:val="26"/>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E5595D" w:rsidRDefault="00E5595D" w:rsidP="00E5595D">
      <w:pPr>
        <w:widowControl w:val="0"/>
        <w:autoSpaceDE w:val="0"/>
        <w:ind w:firstLine="709"/>
        <w:jc w:val="both"/>
      </w:pPr>
      <w:r>
        <w:rPr>
          <w:sz w:val="26"/>
          <w:szCs w:val="26"/>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E5595D" w:rsidRDefault="00E5595D" w:rsidP="00E5595D">
      <w:pPr>
        <w:widowControl w:val="0"/>
        <w:autoSpaceDE w:val="0"/>
        <w:ind w:firstLine="709"/>
        <w:jc w:val="both"/>
      </w:pPr>
      <w:r>
        <w:rPr>
          <w:sz w:val="26"/>
          <w:szCs w:val="26"/>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E5595D" w:rsidRPr="00C77737" w:rsidRDefault="00E5595D" w:rsidP="00E5595D">
      <w:pPr>
        <w:tabs>
          <w:tab w:val="left" w:pos="567"/>
          <w:tab w:val="left" w:pos="1560"/>
        </w:tabs>
        <w:ind w:right="-1" w:firstLine="709"/>
        <w:contextualSpacing/>
        <w:jc w:val="both"/>
        <w:rPr>
          <w:sz w:val="26"/>
          <w:szCs w:val="26"/>
        </w:rPr>
      </w:pPr>
      <w:r>
        <w:rPr>
          <w:sz w:val="26"/>
          <w:szCs w:val="26"/>
        </w:rPr>
        <w:t>4.6.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5595D" w:rsidRDefault="00E5595D" w:rsidP="00E5595D">
      <w:pPr>
        <w:tabs>
          <w:tab w:val="left" w:pos="567"/>
          <w:tab w:val="left" w:pos="1560"/>
        </w:tabs>
        <w:ind w:right="-1" w:firstLine="709"/>
        <w:contextualSpacing/>
        <w:jc w:val="both"/>
      </w:pPr>
      <w:r>
        <w:rPr>
          <w:sz w:val="26"/>
          <w:szCs w:val="26"/>
        </w:rPr>
        <w:t>Периодичность осуществления плановых проверок - не реже одного раза в квартал.</w:t>
      </w:r>
    </w:p>
    <w:p w:rsidR="00E5595D" w:rsidRDefault="00E5595D" w:rsidP="00E5595D">
      <w:pPr>
        <w:tabs>
          <w:tab w:val="left" w:pos="567"/>
          <w:tab w:val="left" w:pos="1560"/>
        </w:tabs>
        <w:ind w:right="-1" w:firstLine="709"/>
        <w:contextualSpacing/>
        <w:jc w:val="both"/>
        <w:rPr>
          <w:sz w:val="26"/>
          <w:szCs w:val="26"/>
        </w:rPr>
      </w:pPr>
      <w:r>
        <w:rPr>
          <w:sz w:val="26"/>
          <w:szCs w:val="26"/>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p>
    <w:p w:rsidR="00E5595D" w:rsidRDefault="00E5595D" w:rsidP="00E5595D">
      <w:pPr>
        <w:tabs>
          <w:tab w:val="left" w:pos="567"/>
          <w:tab w:val="left" w:pos="1560"/>
        </w:tabs>
        <w:ind w:right="-1" w:firstLine="709"/>
        <w:contextualSpacing/>
        <w:jc w:val="both"/>
        <w:rPr>
          <w:sz w:val="26"/>
          <w:szCs w:val="26"/>
        </w:rPr>
      </w:pPr>
    </w:p>
    <w:p w:rsidR="00E5595D" w:rsidRDefault="00E5595D" w:rsidP="00E5595D">
      <w:pPr>
        <w:tabs>
          <w:tab w:val="left" w:pos="567"/>
          <w:tab w:val="left" w:pos="1560"/>
        </w:tabs>
        <w:ind w:right="-1" w:firstLine="709"/>
        <w:contextualSpacing/>
        <w:jc w:val="both"/>
        <w:rPr>
          <w:sz w:val="26"/>
          <w:szCs w:val="26"/>
        </w:rPr>
      </w:pPr>
    </w:p>
    <w:p w:rsidR="00E5595D" w:rsidRDefault="00E5595D" w:rsidP="00E5595D">
      <w:pPr>
        <w:tabs>
          <w:tab w:val="left" w:pos="567"/>
          <w:tab w:val="left" w:pos="1560"/>
        </w:tabs>
        <w:ind w:right="-1"/>
        <w:contextualSpacing/>
        <w:jc w:val="both"/>
      </w:pPr>
      <w:r>
        <w:rPr>
          <w:sz w:val="26"/>
          <w:szCs w:val="26"/>
        </w:rPr>
        <w:lastRenderedPageBreak/>
        <w:t>(бездействие) сотрудников. Проверки также проводятся по конкретному обращению заявителя.</w:t>
      </w:r>
    </w:p>
    <w:p w:rsidR="00E5595D" w:rsidRDefault="00E5595D" w:rsidP="00E5595D">
      <w:pPr>
        <w:widowControl w:val="0"/>
        <w:autoSpaceDE w:val="0"/>
        <w:ind w:firstLine="709"/>
        <w:jc w:val="both"/>
      </w:pPr>
    </w:p>
    <w:p w:rsidR="00E5595D" w:rsidRDefault="00E5595D" w:rsidP="00E5595D">
      <w:pPr>
        <w:autoSpaceDE w:val="0"/>
        <w:ind w:firstLine="709"/>
        <w:jc w:val="center"/>
      </w:pPr>
      <w:r>
        <w:rPr>
          <w:b/>
          <w:sz w:val="26"/>
          <w:szCs w:val="26"/>
        </w:rPr>
        <w:t>5.</w:t>
      </w:r>
      <w:r>
        <w:rPr>
          <w:sz w:val="26"/>
          <w:szCs w:val="26"/>
        </w:rPr>
        <w:t xml:space="preserve"> </w:t>
      </w:r>
      <w:r>
        <w:rPr>
          <w:b/>
          <w:bCs/>
          <w:sz w:val="26"/>
          <w:szCs w:val="26"/>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E5595D" w:rsidRDefault="00E5595D" w:rsidP="00E5595D">
      <w:pPr>
        <w:autoSpaceDE w:val="0"/>
        <w:ind w:firstLine="709"/>
        <w:jc w:val="center"/>
        <w:rPr>
          <w:b/>
          <w:bCs/>
          <w:sz w:val="26"/>
          <w:szCs w:val="26"/>
        </w:rPr>
      </w:pPr>
    </w:p>
    <w:p w:rsidR="00E5595D" w:rsidRDefault="00E5595D" w:rsidP="00E5595D">
      <w:pPr>
        <w:autoSpaceDE w:val="0"/>
        <w:ind w:firstLine="709"/>
        <w:jc w:val="both"/>
      </w:pPr>
      <w:r>
        <w:rPr>
          <w:sz w:val="26"/>
          <w:szCs w:val="2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5595D" w:rsidRDefault="00E5595D" w:rsidP="00E5595D">
      <w:pPr>
        <w:autoSpaceDE w:val="0"/>
        <w:ind w:firstLine="709"/>
        <w:jc w:val="both"/>
      </w:pPr>
      <w:r>
        <w:rPr>
          <w:sz w:val="26"/>
          <w:szCs w:val="26"/>
        </w:rPr>
        <w:t>1) нарушение срока регистрации запроса о предоставлении муниципальной услуги, комплексного запроса;</w:t>
      </w:r>
    </w:p>
    <w:p w:rsidR="00E5595D" w:rsidRDefault="00E5595D" w:rsidP="00E5595D">
      <w:pPr>
        <w:autoSpaceDE w:val="0"/>
        <w:ind w:firstLine="709"/>
        <w:jc w:val="both"/>
      </w:pPr>
      <w:r>
        <w:rPr>
          <w:sz w:val="26"/>
          <w:szCs w:val="26"/>
        </w:rPr>
        <w:t>2) нарушение срока предоставления муниципальной услуги.</w:t>
      </w:r>
      <w:r>
        <w:rPr>
          <w:rFonts w:eastAsia="Calibri"/>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6"/>
          <w:szCs w:val="26"/>
        </w:rPr>
        <w:t>;</w:t>
      </w:r>
    </w:p>
    <w:p w:rsidR="00E5595D" w:rsidRDefault="00E5595D" w:rsidP="00E5595D">
      <w:pPr>
        <w:autoSpaceDE w:val="0"/>
        <w:ind w:firstLine="709"/>
        <w:jc w:val="both"/>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5595D" w:rsidRDefault="00E5595D" w:rsidP="00E5595D">
      <w:pPr>
        <w:autoSpaceDE w:val="0"/>
        <w:ind w:firstLine="709"/>
        <w:jc w:val="both"/>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E5595D" w:rsidRPr="00C77737" w:rsidRDefault="00E5595D" w:rsidP="00E5595D">
      <w:pPr>
        <w:autoSpaceDE w:val="0"/>
        <w:ind w:firstLine="709"/>
        <w:jc w:val="both"/>
        <w:rPr>
          <w:rFonts w:eastAsia="Calibri"/>
          <w:sz w:val="26"/>
          <w:szCs w:val="26"/>
        </w:rPr>
      </w:pPr>
      <w:r>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6"/>
          <w:szCs w:val="26"/>
        </w:rPr>
        <w:t xml:space="preserve">законами и иными </w:t>
      </w:r>
      <w:r>
        <w:rPr>
          <w:sz w:val="26"/>
          <w:szCs w:val="26"/>
        </w:rPr>
        <w:t xml:space="preserve">нормативными правовыми актами Красноярского края, муниципальными правовыми актами. </w:t>
      </w:r>
      <w:r>
        <w:rPr>
          <w:rFonts w:eastAsia="Calibri"/>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6"/>
          <w:szCs w:val="26"/>
        </w:rPr>
        <w:t>;</w:t>
      </w:r>
    </w:p>
    <w:p w:rsidR="00E5595D" w:rsidRDefault="00E5595D" w:rsidP="00E5595D">
      <w:pPr>
        <w:autoSpaceDE w:val="0"/>
        <w:ind w:firstLine="709"/>
        <w:jc w:val="both"/>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5595D" w:rsidRDefault="00E5595D" w:rsidP="00E5595D">
      <w:pPr>
        <w:autoSpaceDE w:val="0"/>
        <w:ind w:firstLine="709"/>
        <w:jc w:val="both"/>
        <w:rPr>
          <w:rFonts w:eastAsia="Calibri"/>
          <w:sz w:val="26"/>
          <w:szCs w:val="26"/>
        </w:rPr>
      </w:pPr>
      <w:r>
        <w:rPr>
          <w:sz w:val="26"/>
          <w:szCs w:val="26"/>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6"/>
          <w:szCs w:val="26"/>
        </w:rPr>
        <w:t xml:space="preserve">многофункционального </w:t>
      </w:r>
    </w:p>
    <w:p w:rsidR="00E5595D" w:rsidRDefault="00E5595D" w:rsidP="00E5595D">
      <w:pPr>
        <w:autoSpaceDE w:val="0"/>
        <w:ind w:firstLine="709"/>
        <w:jc w:val="both"/>
        <w:rPr>
          <w:rFonts w:eastAsia="Calibri"/>
          <w:sz w:val="26"/>
          <w:szCs w:val="26"/>
        </w:rPr>
      </w:pPr>
    </w:p>
    <w:p w:rsidR="00E5595D" w:rsidRDefault="00E5595D" w:rsidP="00E5595D">
      <w:pPr>
        <w:autoSpaceDE w:val="0"/>
        <w:jc w:val="both"/>
        <w:rPr>
          <w:rFonts w:eastAsia="Calibri"/>
          <w:sz w:val="26"/>
          <w:szCs w:val="26"/>
        </w:rPr>
      </w:pPr>
      <w:r>
        <w:rPr>
          <w:rFonts w:eastAsia="Calibri"/>
          <w:sz w:val="26"/>
          <w:szCs w:val="26"/>
        </w:rPr>
        <w:lastRenderedPageBreak/>
        <w:t xml:space="preserve">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6"/>
          <w:szCs w:val="2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w:t>
      </w:r>
    </w:p>
    <w:p w:rsidR="00E5595D" w:rsidRDefault="00E5595D" w:rsidP="00E5595D">
      <w:pPr>
        <w:autoSpaceDE w:val="0"/>
        <w:jc w:val="both"/>
      </w:pPr>
      <w:r>
        <w:rPr>
          <w:rFonts w:eastAsia="Calibri"/>
          <w:sz w:val="26"/>
          <w:szCs w:val="26"/>
        </w:rPr>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595D" w:rsidRDefault="00E5595D" w:rsidP="00E5595D">
      <w:pPr>
        <w:autoSpaceDE w:val="0"/>
        <w:ind w:firstLine="709"/>
        <w:jc w:val="both"/>
      </w:pPr>
      <w:r>
        <w:rPr>
          <w:rFonts w:eastAsia="Calibri"/>
          <w:sz w:val="26"/>
          <w:szCs w:val="26"/>
        </w:rPr>
        <w:t>8) нарушение срока или порядка выдачи документов по результатам предоставления муниципальной услуги;</w:t>
      </w:r>
    </w:p>
    <w:p w:rsidR="00E5595D" w:rsidRDefault="00E5595D" w:rsidP="00E5595D">
      <w:pPr>
        <w:autoSpaceDE w:val="0"/>
        <w:ind w:firstLine="709"/>
        <w:jc w:val="both"/>
      </w:pPr>
      <w:r>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E5595D" w:rsidRPr="00C77737" w:rsidRDefault="00E5595D" w:rsidP="00E5595D">
      <w:pPr>
        <w:autoSpaceDE w:val="0"/>
        <w:ind w:firstLine="709"/>
        <w:jc w:val="both"/>
        <w:rPr>
          <w:sz w:val="26"/>
          <w:szCs w:val="26"/>
        </w:rPr>
      </w:pPr>
      <w:r>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Pr>
            <w:rStyle w:val="a3"/>
            <w:sz w:val="26"/>
            <w:szCs w:val="26"/>
          </w:rPr>
          <w:t>пунктом 4 части 1 статьи 7</w:t>
        </w:r>
      </w:hyperlink>
      <w:r>
        <w:rPr>
          <w:sz w:val="26"/>
          <w:szCs w:val="26"/>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rStyle w:val="a3"/>
            <w:sz w:val="26"/>
            <w:szCs w:val="26"/>
          </w:rPr>
          <w:t>частью 1.3 статьи 16</w:t>
        </w:r>
      </w:hyperlink>
      <w:r>
        <w:rPr>
          <w:sz w:val="26"/>
          <w:szCs w:val="26"/>
        </w:rPr>
        <w:t xml:space="preserve"> Федерального закона от 27.07.2010 № 210-ФЗ.</w:t>
      </w:r>
    </w:p>
    <w:p w:rsidR="00E5595D" w:rsidRDefault="00E5595D" w:rsidP="00E5595D">
      <w:pPr>
        <w:tabs>
          <w:tab w:val="left" w:pos="2040"/>
        </w:tabs>
        <w:autoSpaceDE w:val="0"/>
        <w:ind w:firstLine="709"/>
        <w:jc w:val="both"/>
      </w:pPr>
      <w:r>
        <w:rPr>
          <w:sz w:val="26"/>
          <w:szCs w:val="26"/>
        </w:rPr>
        <w:t>5.2. Обращения подлежат обязательному рассмотрению. Рассмотрение обращений осуществляется бесплатно.</w:t>
      </w:r>
    </w:p>
    <w:p w:rsidR="00E5595D" w:rsidRDefault="00E5595D" w:rsidP="00E5595D">
      <w:pPr>
        <w:autoSpaceDE w:val="0"/>
        <w:ind w:firstLine="709"/>
        <w:jc w:val="both"/>
        <w:rPr>
          <w:rFonts w:eastAsia="Calibri"/>
          <w:sz w:val="26"/>
          <w:szCs w:val="26"/>
        </w:rPr>
      </w:pPr>
      <w:r>
        <w:rPr>
          <w:sz w:val="26"/>
          <w:szCs w:val="26"/>
        </w:rPr>
        <w:t>5.3. Жалоба подается в письменной форме на бумажном носителе, в электронной форме в орган, предоставляющий муниципальную услугу</w:t>
      </w:r>
      <w:r>
        <w:rPr>
          <w:rFonts w:eastAsia="Calibri"/>
          <w:sz w:val="26"/>
          <w:szCs w:val="26"/>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w:t>
      </w:r>
    </w:p>
    <w:p w:rsidR="00E5595D" w:rsidRDefault="00E5595D" w:rsidP="00E5595D">
      <w:pPr>
        <w:autoSpaceDE w:val="0"/>
        <w:ind w:firstLine="709"/>
        <w:jc w:val="both"/>
        <w:rPr>
          <w:rFonts w:eastAsia="Calibri"/>
          <w:sz w:val="26"/>
          <w:szCs w:val="26"/>
        </w:rPr>
      </w:pPr>
    </w:p>
    <w:p w:rsidR="00E5595D" w:rsidRDefault="00E5595D" w:rsidP="00E5595D">
      <w:pPr>
        <w:autoSpaceDE w:val="0"/>
        <w:ind w:firstLine="709"/>
        <w:jc w:val="both"/>
        <w:rPr>
          <w:rFonts w:eastAsia="Calibri"/>
          <w:sz w:val="26"/>
          <w:szCs w:val="26"/>
        </w:rPr>
      </w:pPr>
      <w:r>
        <w:rPr>
          <w:rFonts w:eastAsia="Calibri"/>
          <w:sz w:val="26"/>
          <w:szCs w:val="26"/>
        </w:rPr>
        <w:t>1.1 статьи 16 Федерального закона от 27.07.2010 № 210-ФЗ «Об организации предоставления государственных и муниципальных услуг»</w:t>
      </w:r>
      <w:r>
        <w:rPr>
          <w:sz w:val="26"/>
          <w:szCs w:val="26"/>
        </w:rPr>
        <w:t xml:space="preserve">. Жалобы на решения </w:t>
      </w:r>
      <w:r>
        <w:rPr>
          <w:rFonts w:eastAsia="Calibri"/>
          <w:sz w:val="26"/>
          <w:szCs w:val="26"/>
        </w:rPr>
        <w:t>и действия (бездействие) руководителя</w:t>
      </w:r>
      <w:r>
        <w:rPr>
          <w:sz w:val="26"/>
          <w:szCs w:val="2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6"/>
          <w:szCs w:val="2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p>
    <w:p w:rsidR="00E5595D" w:rsidRDefault="00E5595D" w:rsidP="00E5595D">
      <w:pPr>
        <w:autoSpaceDE w:val="0"/>
        <w:jc w:val="both"/>
      </w:pPr>
      <w:r>
        <w:rPr>
          <w:rFonts w:eastAsia="Calibri"/>
          <w:sz w:val="26"/>
          <w:szCs w:val="26"/>
        </w:rPr>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5595D" w:rsidRDefault="00E5595D" w:rsidP="00E5595D">
      <w:pPr>
        <w:autoSpaceDE w:val="0"/>
        <w:ind w:firstLine="709"/>
        <w:jc w:val="both"/>
      </w:pPr>
      <w:r>
        <w:rPr>
          <w:sz w:val="26"/>
          <w:szCs w:val="26"/>
        </w:rPr>
        <w:t xml:space="preserve">5.4. </w:t>
      </w:r>
      <w:r>
        <w:rPr>
          <w:iCs/>
          <w:sz w:val="26"/>
          <w:szCs w:val="26"/>
        </w:rPr>
        <w:t xml:space="preserve">Жалоба </w:t>
      </w:r>
      <w:r>
        <w:rPr>
          <w:rFonts w:eastAsia="Calibri"/>
          <w:sz w:val="26"/>
          <w:szCs w:val="2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6"/>
          <w:szCs w:val="26"/>
        </w:rPr>
        <w:t xml:space="preserve">может быть направлена по почте, с использованием информационно-телекоммуникационной сети Интернет, официального сайта </w:t>
      </w:r>
      <w:r>
        <w:rPr>
          <w:sz w:val="26"/>
          <w:szCs w:val="26"/>
        </w:rPr>
        <w:t>органа, предоставляющего муниципальную услугу</w:t>
      </w:r>
      <w:r>
        <w:rPr>
          <w:iCs/>
          <w:sz w:val="26"/>
          <w:szCs w:val="26"/>
        </w:rPr>
        <w:t xml:space="preserve">, а также может быть принята при личном приеме заявителя. </w:t>
      </w:r>
      <w:r>
        <w:rPr>
          <w:rFonts w:eastAsia="Calibri"/>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595D" w:rsidRDefault="00E5595D" w:rsidP="00E5595D">
      <w:pPr>
        <w:autoSpaceDE w:val="0"/>
        <w:ind w:firstLine="709"/>
        <w:jc w:val="both"/>
      </w:pPr>
      <w:r>
        <w:rPr>
          <w:iCs/>
          <w:sz w:val="26"/>
          <w:szCs w:val="26"/>
        </w:rPr>
        <w:t>5.5. Жалоба должна содержать:</w:t>
      </w:r>
    </w:p>
    <w:p w:rsidR="00E5595D" w:rsidRDefault="00E5595D" w:rsidP="00E5595D">
      <w:pPr>
        <w:autoSpaceDE w:val="0"/>
        <w:ind w:firstLine="709"/>
        <w:jc w:val="both"/>
      </w:pPr>
      <w:r>
        <w:rPr>
          <w:iCs/>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6"/>
          <w:szCs w:val="26"/>
        </w:rPr>
        <w:t xml:space="preserve">многофункционального центра, его руководителя и (или) работника, организаций, предусмотренных </w:t>
      </w:r>
      <w:hyperlink r:id="rId17"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6"/>
          <w:szCs w:val="26"/>
        </w:rPr>
        <w:t xml:space="preserve"> решения и действия (бездействие) которых обжалуются;</w:t>
      </w:r>
    </w:p>
    <w:p w:rsidR="00E5595D" w:rsidRDefault="00E5595D" w:rsidP="00E5595D">
      <w:pPr>
        <w:autoSpaceDE w:val="0"/>
        <w:ind w:firstLine="709"/>
        <w:jc w:val="both"/>
      </w:pPr>
      <w:r>
        <w:rPr>
          <w:i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95D" w:rsidRDefault="00E5595D" w:rsidP="00E5595D">
      <w:pPr>
        <w:autoSpaceDE w:val="0"/>
        <w:ind w:firstLine="709"/>
        <w:jc w:val="both"/>
        <w:rPr>
          <w:iCs/>
          <w:sz w:val="26"/>
          <w:szCs w:val="26"/>
        </w:rPr>
      </w:pPr>
    </w:p>
    <w:p w:rsidR="00E5595D" w:rsidRDefault="00E5595D" w:rsidP="00E5595D">
      <w:pPr>
        <w:autoSpaceDE w:val="0"/>
        <w:ind w:firstLine="709"/>
        <w:jc w:val="both"/>
      </w:pPr>
      <w:r>
        <w:rPr>
          <w:iCs/>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6"/>
          <w:szCs w:val="26"/>
        </w:rPr>
        <w:t xml:space="preserve">, многофункционального центра, работника многофункционального центра, организаций, предусмотренных </w:t>
      </w:r>
      <w:hyperlink r:id="rId18"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их работников</w:t>
      </w:r>
      <w:r>
        <w:rPr>
          <w:iCs/>
          <w:sz w:val="26"/>
          <w:szCs w:val="26"/>
        </w:rPr>
        <w:t>;</w:t>
      </w:r>
    </w:p>
    <w:p w:rsidR="00E5595D" w:rsidRDefault="00E5595D" w:rsidP="00E5595D">
      <w:pPr>
        <w:autoSpaceDE w:val="0"/>
        <w:ind w:firstLine="709"/>
        <w:jc w:val="both"/>
      </w:pPr>
      <w:r>
        <w:rPr>
          <w:i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6"/>
          <w:szCs w:val="26"/>
        </w:rPr>
        <w:t xml:space="preserve">, многофункционального центра, работника многофункционального центра, организаций, предусмотренных </w:t>
      </w:r>
      <w:hyperlink r:id="rId19"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их работников</w:t>
      </w:r>
      <w:r>
        <w:rPr>
          <w:iCs/>
          <w:sz w:val="26"/>
          <w:szCs w:val="26"/>
        </w:rPr>
        <w:t>. Заявителем могут быть представлены документы (при наличии), подтверждающие доводы заявителя, либо их копии.</w:t>
      </w:r>
    </w:p>
    <w:p w:rsidR="00E5595D" w:rsidRDefault="00E5595D" w:rsidP="00E5595D">
      <w:pPr>
        <w:autoSpaceDE w:val="0"/>
        <w:ind w:firstLine="709"/>
        <w:jc w:val="both"/>
      </w:pPr>
      <w:r>
        <w:rPr>
          <w:iCs/>
          <w:sz w:val="26"/>
          <w:szCs w:val="26"/>
        </w:rPr>
        <w:t xml:space="preserve">5.6. </w:t>
      </w:r>
      <w:r>
        <w:rPr>
          <w:rFonts w:eastAsia="Calibri"/>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95D" w:rsidRDefault="00E5595D" w:rsidP="00E5595D">
      <w:pPr>
        <w:autoSpaceDE w:val="0"/>
        <w:ind w:firstLine="709"/>
        <w:jc w:val="both"/>
      </w:pPr>
      <w:r>
        <w:rPr>
          <w:iCs/>
          <w:sz w:val="26"/>
          <w:szCs w:val="26"/>
        </w:rPr>
        <w:t xml:space="preserve">5.7. По результатам рассмотрения жалобы </w:t>
      </w:r>
      <w:r>
        <w:rPr>
          <w:sz w:val="26"/>
          <w:szCs w:val="26"/>
        </w:rPr>
        <w:t>принимается</w:t>
      </w:r>
      <w:r>
        <w:rPr>
          <w:iCs/>
          <w:sz w:val="26"/>
          <w:szCs w:val="26"/>
        </w:rPr>
        <w:t xml:space="preserve"> одно из следующих решений:</w:t>
      </w:r>
    </w:p>
    <w:p w:rsidR="00E5595D" w:rsidRPr="00C77737" w:rsidRDefault="00E5595D" w:rsidP="00E5595D">
      <w:pPr>
        <w:autoSpaceDE w:val="0"/>
        <w:ind w:firstLine="709"/>
        <w:jc w:val="both"/>
        <w:rPr>
          <w:iCs/>
          <w:sz w:val="26"/>
          <w:szCs w:val="26"/>
        </w:rPr>
      </w:pPr>
      <w:r>
        <w:rPr>
          <w:iCs/>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E5595D" w:rsidRDefault="00E5595D" w:rsidP="00E5595D">
      <w:pPr>
        <w:autoSpaceDE w:val="0"/>
        <w:ind w:firstLine="709"/>
        <w:jc w:val="both"/>
      </w:pPr>
      <w:r>
        <w:rPr>
          <w:iCs/>
          <w:sz w:val="26"/>
          <w:szCs w:val="26"/>
        </w:rPr>
        <w:t>2) в удовлетворении жалобы отказывается.</w:t>
      </w:r>
    </w:p>
    <w:p w:rsidR="00E5595D" w:rsidRDefault="00E5595D" w:rsidP="00E5595D">
      <w:pPr>
        <w:autoSpaceDE w:val="0"/>
        <w:ind w:firstLine="709"/>
        <w:jc w:val="both"/>
      </w:pPr>
      <w:r>
        <w:rPr>
          <w:iCs/>
          <w:sz w:val="26"/>
          <w:szCs w:val="26"/>
        </w:rPr>
        <w:t xml:space="preserve">5.8. Не позднее дня, следующего за днем принятия решения, указанного в </w:t>
      </w:r>
      <w:hyperlink r:id="rId22" w:history="1">
        <w:r>
          <w:rPr>
            <w:rStyle w:val="a3"/>
            <w:iCs/>
            <w:sz w:val="26"/>
            <w:szCs w:val="26"/>
          </w:rPr>
          <w:t>пункте 5.7</w:t>
        </w:r>
      </w:hyperlink>
      <w:r>
        <w:rPr>
          <w:iCs/>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95D" w:rsidRDefault="00E5595D" w:rsidP="00E5595D">
      <w:pPr>
        <w:pStyle w:val="a6"/>
        <w:ind w:firstLine="709"/>
        <w:jc w:val="both"/>
        <w:rPr>
          <w:sz w:val="26"/>
          <w:szCs w:val="26"/>
        </w:rPr>
      </w:pPr>
      <w:r>
        <w:rPr>
          <w:sz w:val="26"/>
          <w:szCs w:val="26"/>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Pr>
          <w:sz w:val="26"/>
          <w:szCs w:val="26"/>
        </w:rPr>
        <w:br/>
        <w:t xml:space="preserve">№ 210-ФЗ, в целях незамедлительного устранения выявленных нарушений при </w:t>
      </w:r>
    </w:p>
    <w:p w:rsidR="00E5595D" w:rsidRDefault="00E5595D" w:rsidP="00E5595D">
      <w:pPr>
        <w:pStyle w:val="a6"/>
        <w:ind w:firstLine="709"/>
        <w:jc w:val="both"/>
        <w:rPr>
          <w:sz w:val="26"/>
          <w:szCs w:val="26"/>
        </w:rPr>
      </w:pPr>
    </w:p>
    <w:p w:rsidR="00E5595D" w:rsidRDefault="00E5595D" w:rsidP="00E5595D">
      <w:pPr>
        <w:pStyle w:val="a6"/>
        <w:jc w:val="both"/>
      </w:pPr>
      <w:r>
        <w:rPr>
          <w:sz w:val="26"/>
          <w:szCs w:val="26"/>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595D" w:rsidRDefault="00E5595D" w:rsidP="00E5595D">
      <w:pPr>
        <w:pStyle w:val="a6"/>
        <w:ind w:firstLine="709"/>
        <w:jc w:val="both"/>
      </w:pPr>
      <w:r>
        <w:rPr>
          <w:sz w:val="26"/>
          <w:szCs w:val="26"/>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595D" w:rsidRDefault="00E5595D" w:rsidP="00E5595D">
      <w:pPr>
        <w:pStyle w:val="a6"/>
        <w:ind w:firstLine="709"/>
        <w:jc w:val="both"/>
      </w:pPr>
      <w:r>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595D" w:rsidRDefault="00E5595D" w:rsidP="00E5595D">
      <w:pPr>
        <w:autoSpaceDE w:val="0"/>
        <w:ind w:firstLine="709"/>
        <w:jc w:val="both"/>
        <w:rPr>
          <w:sz w:val="26"/>
          <w:szCs w:val="26"/>
        </w:rPr>
      </w:pPr>
    </w:p>
    <w:p w:rsidR="00E5595D" w:rsidRPr="00B05AA3" w:rsidRDefault="00E5595D" w:rsidP="00E5595D">
      <w:pPr>
        <w:autoSpaceDE w:val="0"/>
        <w:ind w:firstLine="709"/>
        <w:jc w:val="center"/>
        <w:rPr>
          <w:b/>
          <w:sz w:val="26"/>
          <w:szCs w:val="26"/>
        </w:rPr>
      </w:pPr>
      <w:r w:rsidRPr="00CC33B2">
        <w:rPr>
          <w:b/>
          <w:sz w:val="26"/>
          <w:szCs w:val="26"/>
        </w:rPr>
        <w:t>6</w:t>
      </w:r>
      <w:r w:rsidRPr="00B05AA3">
        <w:rPr>
          <w:b/>
          <w:sz w:val="26"/>
          <w:szCs w:val="26"/>
        </w:rPr>
        <w:t>. Особенности организации предоставления муниципальных услуг в многофункциональных центрах</w:t>
      </w:r>
    </w:p>
    <w:p w:rsidR="00E5595D" w:rsidRPr="00B05AA3" w:rsidRDefault="00E5595D" w:rsidP="00E5595D">
      <w:pPr>
        <w:autoSpaceDE w:val="0"/>
        <w:ind w:firstLine="709"/>
        <w:jc w:val="both"/>
        <w:rPr>
          <w:sz w:val="26"/>
          <w:szCs w:val="26"/>
        </w:rPr>
      </w:pPr>
    </w:p>
    <w:p w:rsidR="00E5595D" w:rsidRPr="00B05AA3" w:rsidRDefault="00E5595D" w:rsidP="00E5595D">
      <w:pPr>
        <w:autoSpaceDE w:val="0"/>
        <w:ind w:firstLine="709"/>
        <w:jc w:val="both"/>
        <w:rPr>
          <w:sz w:val="26"/>
          <w:szCs w:val="26"/>
        </w:rPr>
      </w:pPr>
      <w:r>
        <w:rPr>
          <w:sz w:val="26"/>
          <w:szCs w:val="26"/>
        </w:rPr>
        <w:t>6</w:t>
      </w:r>
      <w:r w:rsidRPr="00B05AA3">
        <w:rPr>
          <w:sz w:val="26"/>
          <w:szCs w:val="26"/>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B05AA3">
        <w:rPr>
          <w:bCs/>
          <w:sz w:val="26"/>
          <w:szCs w:val="26"/>
        </w:rPr>
        <w:t>организации предоставления государственных и муниципальных услуг»</w:t>
      </w:r>
      <w:r w:rsidRPr="00B05AA3">
        <w:rPr>
          <w:sz w:val="26"/>
          <w:szCs w:val="26"/>
        </w:rPr>
        <w:t xml:space="preserve">, Постановлением </w:t>
      </w:r>
      <w:r w:rsidRPr="00B05AA3">
        <w:rPr>
          <w:iCs/>
          <w:sz w:val="26"/>
          <w:szCs w:val="2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05AA3">
        <w:rPr>
          <w:sz w:val="26"/>
          <w:szCs w:val="26"/>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5595D" w:rsidRPr="00B05AA3" w:rsidRDefault="00E5595D" w:rsidP="00E5595D">
      <w:pPr>
        <w:autoSpaceDE w:val="0"/>
        <w:ind w:firstLine="709"/>
        <w:jc w:val="both"/>
        <w:rPr>
          <w:sz w:val="26"/>
          <w:szCs w:val="26"/>
        </w:rPr>
      </w:pPr>
      <w:r>
        <w:rPr>
          <w:sz w:val="26"/>
          <w:szCs w:val="26"/>
        </w:rPr>
        <w:t>6</w:t>
      </w:r>
      <w:r w:rsidRPr="00B05AA3">
        <w:rPr>
          <w:sz w:val="26"/>
          <w:szCs w:val="26"/>
        </w:rPr>
        <w:t>.2. Многофункциональные центры в соответствии с соглашениями о взаимодействии осуществляют:</w:t>
      </w:r>
    </w:p>
    <w:p w:rsidR="00E5595D" w:rsidRPr="00B05AA3" w:rsidRDefault="00E5595D" w:rsidP="00E5595D">
      <w:pPr>
        <w:autoSpaceDE w:val="0"/>
        <w:ind w:firstLine="709"/>
        <w:jc w:val="both"/>
        <w:rPr>
          <w:sz w:val="26"/>
          <w:szCs w:val="26"/>
        </w:rPr>
      </w:pPr>
      <w:r w:rsidRPr="00B05AA3">
        <w:rPr>
          <w:sz w:val="26"/>
          <w:szCs w:val="26"/>
        </w:rPr>
        <w:t>1) приём запросов о предоставлении муниципальных услуг,</w:t>
      </w:r>
      <w:r w:rsidRPr="00B05AA3">
        <w:rPr>
          <w:iCs/>
          <w:sz w:val="26"/>
          <w:szCs w:val="26"/>
        </w:rPr>
        <w:t xml:space="preserve"> а также прием комплексных запросов</w:t>
      </w:r>
      <w:r w:rsidRPr="00B05AA3">
        <w:rPr>
          <w:sz w:val="26"/>
          <w:szCs w:val="26"/>
        </w:rPr>
        <w:t>;</w:t>
      </w:r>
    </w:p>
    <w:p w:rsidR="00E5595D" w:rsidRPr="00B05AA3" w:rsidRDefault="00E5595D" w:rsidP="00E5595D">
      <w:pPr>
        <w:autoSpaceDE w:val="0"/>
        <w:ind w:firstLine="709"/>
        <w:jc w:val="both"/>
        <w:rPr>
          <w:sz w:val="26"/>
          <w:szCs w:val="26"/>
        </w:rPr>
      </w:pPr>
      <w:r w:rsidRPr="00B05AA3">
        <w:rPr>
          <w:sz w:val="26"/>
          <w:szCs w:val="26"/>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9F44D4">
        <w:rPr>
          <w:sz w:val="26"/>
          <w:szCs w:val="26"/>
        </w:rPr>
        <w:t xml:space="preserve"> </w:t>
      </w:r>
      <w:r w:rsidRPr="00B05AA3">
        <w:rPr>
          <w:sz w:val="26"/>
          <w:szCs w:val="26"/>
        </w:rPr>
        <w:t>в том числе с использованием информационно-технологической и коммуникационной инфраструктуры;</w:t>
      </w:r>
    </w:p>
    <w:p w:rsidR="00E5595D" w:rsidRDefault="00E5595D" w:rsidP="00E5595D">
      <w:pPr>
        <w:autoSpaceDE w:val="0"/>
        <w:ind w:firstLine="709"/>
        <w:jc w:val="both"/>
        <w:rPr>
          <w:iCs/>
          <w:sz w:val="26"/>
          <w:szCs w:val="26"/>
        </w:rPr>
      </w:pPr>
      <w:r w:rsidRPr="00B05AA3">
        <w:rPr>
          <w:iCs/>
          <w:sz w:val="26"/>
          <w:szCs w:val="26"/>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w:t>
      </w:r>
    </w:p>
    <w:p w:rsidR="00E5595D" w:rsidRDefault="00E5595D" w:rsidP="00E5595D">
      <w:pPr>
        <w:autoSpaceDE w:val="0"/>
        <w:ind w:firstLine="709"/>
        <w:jc w:val="both"/>
        <w:rPr>
          <w:iCs/>
          <w:sz w:val="26"/>
          <w:szCs w:val="26"/>
        </w:rPr>
      </w:pPr>
    </w:p>
    <w:p w:rsidR="00E5595D" w:rsidRPr="00B05AA3" w:rsidRDefault="00E5595D" w:rsidP="00E5595D">
      <w:pPr>
        <w:autoSpaceDE w:val="0"/>
        <w:jc w:val="both"/>
        <w:rPr>
          <w:sz w:val="26"/>
          <w:szCs w:val="26"/>
        </w:rPr>
      </w:pPr>
      <w:r w:rsidRPr="00B05AA3">
        <w:rPr>
          <w:iCs/>
          <w:sz w:val="26"/>
          <w:szCs w:val="26"/>
        </w:rPr>
        <w:lastRenderedPageBreak/>
        <w:t>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E5595D" w:rsidRPr="00B05AA3" w:rsidRDefault="00E5595D" w:rsidP="00E5595D">
      <w:pPr>
        <w:autoSpaceDE w:val="0"/>
        <w:ind w:firstLine="709"/>
        <w:jc w:val="both"/>
        <w:rPr>
          <w:sz w:val="26"/>
          <w:szCs w:val="26"/>
        </w:rPr>
      </w:pPr>
      <w:r w:rsidRPr="00B05AA3">
        <w:rPr>
          <w:sz w:val="26"/>
          <w:szCs w:val="26"/>
        </w:rPr>
        <w:t>3) представление интересов органов, предоставляющих муниципальные услуги, при взаимодействии с заявителями;</w:t>
      </w:r>
    </w:p>
    <w:p w:rsidR="00E5595D" w:rsidRPr="00B05AA3" w:rsidRDefault="00E5595D" w:rsidP="00E5595D">
      <w:pPr>
        <w:autoSpaceDE w:val="0"/>
        <w:ind w:firstLine="709"/>
        <w:jc w:val="both"/>
        <w:rPr>
          <w:sz w:val="26"/>
          <w:szCs w:val="26"/>
        </w:rPr>
      </w:pPr>
      <w:r w:rsidRPr="00B05AA3">
        <w:rPr>
          <w:sz w:val="26"/>
          <w:szCs w:val="26"/>
        </w:rPr>
        <w:t>4) информирование заявителей о порядке предоставления муниципальных услуг ,</w:t>
      </w:r>
      <w:r w:rsidRPr="00B05AA3">
        <w:rPr>
          <w:iCs/>
          <w:sz w:val="26"/>
          <w:szCs w:val="26"/>
        </w:rPr>
        <w:t xml:space="preserve"> в том числе посредством комплексного запроса, </w:t>
      </w:r>
      <w:r w:rsidRPr="00B05AA3">
        <w:rPr>
          <w:sz w:val="26"/>
          <w:szCs w:val="26"/>
        </w:rPr>
        <w:t xml:space="preserve">в многофункциональных центрах, о ходе выполнения запросов о предоставлении муниципальных услуг, </w:t>
      </w:r>
      <w:r w:rsidRPr="00B05AA3">
        <w:rPr>
          <w:iCs/>
          <w:sz w:val="26"/>
          <w:szCs w:val="26"/>
        </w:rPr>
        <w:t>комплексных запросов,</w:t>
      </w:r>
      <w:r w:rsidRPr="00B05AA3">
        <w:rPr>
          <w:sz w:val="26"/>
          <w:szCs w:val="26"/>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E5595D" w:rsidRPr="00B05AA3" w:rsidRDefault="00E5595D" w:rsidP="00E5595D">
      <w:pPr>
        <w:autoSpaceDE w:val="0"/>
        <w:ind w:firstLine="709"/>
        <w:jc w:val="both"/>
        <w:rPr>
          <w:sz w:val="26"/>
          <w:szCs w:val="26"/>
        </w:rPr>
      </w:pPr>
      <w:r w:rsidRPr="00B05AA3">
        <w:rPr>
          <w:sz w:val="26"/>
          <w:szCs w:val="2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5595D" w:rsidRPr="00B05AA3" w:rsidRDefault="00E5595D" w:rsidP="00E5595D">
      <w:pPr>
        <w:autoSpaceDE w:val="0"/>
        <w:ind w:firstLine="709"/>
        <w:jc w:val="both"/>
        <w:rPr>
          <w:sz w:val="26"/>
          <w:szCs w:val="26"/>
        </w:rPr>
      </w:pPr>
      <w:r w:rsidRPr="00B05AA3">
        <w:rPr>
          <w:sz w:val="26"/>
          <w:szCs w:val="26"/>
        </w:rPr>
        <w:t xml:space="preserve">6) выдачу заявителям документов </w:t>
      </w:r>
      <w:r w:rsidRPr="00B05AA3">
        <w:rPr>
          <w:iCs/>
          <w:sz w:val="26"/>
          <w:szCs w:val="26"/>
        </w:rPr>
        <w:t>полученных от</w:t>
      </w:r>
      <w:r w:rsidRPr="00B05AA3">
        <w:rPr>
          <w:sz w:val="26"/>
          <w:szCs w:val="26"/>
        </w:rPr>
        <w:t xml:space="preserve"> органов, предоставляющих муниципальные услуги, по результатам предоставления муниципальных услуг,</w:t>
      </w:r>
      <w:r w:rsidRPr="00B05AA3">
        <w:rPr>
          <w:iCs/>
          <w:sz w:val="26"/>
          <w:szCs w:val="26"/>
        </w:rPr>
        <w:t xml:space="preserve"> а также по результатам предоставления муниципальных услуг, указанных в комплексном запросе,</w:t>
      </w:r>
      <w:r w:rsidRPr="00B05AA3">
        <w:rPr>
          <w:sz w:val="26"/>
          <w:szCs w:val="26"/>
        </w:rPr>
        <w:t xml:space="preserve"> если иное не предусмотрено законодательством Российской Федерации;</w:t>
      </w:r>
    </w:p>
    <w:p w:rsidR="00E5595D" w:rsidRPr="00B05AA3" w:rsidRDefault="00E5595D" w:rsidP="00E5595D">
      <w:pPr>
        <w:autoSpaceDE w:val="0"/>
        <w:ind w:firstLine="709"/>
        <w:jc w:val="both"/>
        <w:rPr>
          <w:sz w:val="26"/>
          <w:szCs w:val="26"/>
        </w:rPr>
      </w:pPr>
      <w:r w:rsidRPr="00B05AA3">
        <w:rPr>
          <w:sz w:val="26"/>
          <w:szCs w:val="26"/>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E5595D" w:rsidRDefault="00E5595D" w:rsidP="00E5595D">
      <w:pPr>
        <w:autoSpaceDE w:val="0"/>
        <w:ind w:firstLine="709"/>
        <w:jc w:val="both"/>
        <w:rPr>
          <w:iCs/>
          <w:sz w:val="26"/>
          <w:szCs w:val="26"/>
        </w:rPr>
      </w:pPr>
      <w:r w:rsidRPr="00B05AA3">
        <w:rPr>
          <w:iCs/>
          <w:sz w:val="26"/>
          <w:szCs w:val="26"/>
        </w:rPr>
        <w:t xml:space="preserve">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w:t>
      </w:r>
    </w:p>
    <w:p w:rsidR="00E5595D" w:rsidRPr="00B05AA3" w:rsidRDefault="00E5595D" w:rsidP="00E5595D">
      <w:pPr>
        <w:autoSpaceDE w:val="0"/>
        <w:jc w:val="both"/>
        <w:rPr>
          <w:sz w:val="26"/>
          <w:szCs w:val="26"/>
        </w:rPr>
      </w:pPr>
      <w:r w:rsidRPr="00B05AA3">
        <w:rPr>
          <w:iCs/>
          <w:sz w:val="26"/>
          <w:szCs w:val="26"/>
        </w:rPr>
        <w:t>указанных информационных систем, в соответствии с требованиями</w:t>
      </w:r>
      <w:r w:rsidRPr="009F44D4">
        <w:rPr>
          <w:iCs/>
          <w:sz w:val="26"/>
          <w:szCs w:val="26"/>
        </w:rPr>
        <w:t>,</w:t>
      </w:r>
      <w:r w:rsidRPr="00B05AA3">
        <w:rPr>
          <w:iCs/>
          <w:sz w:val="26"/>
          <w:szCs w:val="26"/>
        </w:rPr>
        <w:t xml:space="preserve"> установленными Правительством Российской Федерации;</w:t>
      </w:r>
    </w:p>
    <w:p w:rsidR="00E5595D" w:rsidRPr="00B05AA3" w:rsidRDefault="00E5595D" w:rsidP="00E5595D">
      <w:pPr>
        <w:autoSpaceDE w:val="0"/>
        <w:ind w:firstLine="709"/>
        <w:jc w:val="both"/>
        <w:rPr>
          <w:sz w:val="26"/>
          <w:szCs w:val="26"/>
        </w:rPr>
      </w:pPr>
      <w:r w:rsidRPr="00B05AA3">
        <w:rPr>
          <w:iCs/>
          <w:sz w:val="26"/>
          <w:szCs w:val="26"/>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5595D" w:rsidRPr="00B05AA3" w:rsidRDefault="00E5595D" w:rsidP="00E5595D">
      <w:pPr>
        <w:autoSpaceDE w:val="0"/>
        <w:ind w:firstLine="709"/>
        <w:jc w:val="both"/>
        <w:rPr>
          <w:sz w:val="26"/>
          <w:szCs w:val="26"/>
        </w:rPr>
      </w:pPr>
      <w:r w:rsidRPr="00B05AA3">
        <w:rPr>
          <w:sz w:val="26"/>
          <w:szCs w:val="26"/>
        </w:rPr>
        <w:t>8) иные функции, указанные в соглашении о взаимодействии.</w:t>
      </w:r>
    </w:p>
    <w:p w:rsidR="00E5595D" w:rsidRPr="00B05AA3" w:rsidRDefault="00E5595D" w:rsidP="00E5595D">
      <w:pPr>
        <w:autoSpaceDE w:val="0"/>
        <w:ind w:firstLine="709"/>
        <w:jc w:val="both"/>
        <w:rPr>
          <w:sz w:val="26"/>
          <w:szCs w:val="26"/>
        </w:rPr>
      </w:pPr>
      <w:r>
        <w:rPr>
          <w:sz w:val="26"/>
          <w:szCs w:val="26"/>
        </w:rPr>
        <w:t>6</w:t>
      </w:r>
      <w:r w:rsidRPr="00B05AA3">
        <w:rPr>
          <w:sz w:val="26"/>
          <w:szCs w:val="26"/>
        </w:rPr>
        <w:t>.3. При реализации своих функций многофункциональные центры не вправе требовать от заявителя:</w:t>
      </w:r>
    </w:p>
    <w:p w:rsidR="00E5595D" w:rsidRPr="00B05AA3" w:rsidRDefault="00E5595D" w:rsidP="00E5595D">
      <w:pPr>
        <w:autoSpaceDE w:val="0"/>
        <w:ind w:firstLine="709"/>
        <w:jc w:val="both"/>
        <w:rPr>
          <w:sz w:val="26"/>
          <w:szCs w:val="26"/>
        </w:rPr>
      </w:pPr>
      <w:r w:rsidRPr="00B05AA3">
        <w:rPr>
          <w:iCs/>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5D" w:rsidRDefault="00E5595D" w:rsidP="00E5595D">
      <w:pPr>
        <w:autoSpaceDE w:val="0"/>
        <w:ind w:firstLine="709"/>
        <w:jc w:val="both"/>
        <w:rPr>
          <w:iCs/>
          <w:sz w:val="26"/>
          <w:szCs w:val="26"/>
        </w:rPr>
      </w:pPr>
      <w:r w:rsidRPr="00B05AA3">
        <w:rPr>
          <w:iCs/>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p>
    <w:p w:rsidR="00E5595D" w:rsidRDefault="00E5595D" w:rsidP="00E5595D">
      <w:pPr>
        <w:autoSpaceDE w:val="0"/>
        <w:ind w:firstLine="709"/>
        <w:jc w:val="both"/>
        <w:rPr>
          <w:iCs/>
          <w:sz w:val="26"/>
          <w:szCs w:val="26"/>
        </w:rPr>
      </w:pPr>
    </w:p>
    <w:p w:rsidR="00E5595D" w:rsidRPr="00B05AA3" w:rsidRDefault="00E5595D" w:rsidP="00E5595D">
      <w:pPr>
        <w:autoSpaceDE w:val="0"/>
        <w:jc w:val="both"/>
        <w:rPr>
          <w:sz w:val="26"/>
          <w:szCs w:val="26"/>
        </w:rPr>
      </w:pPr>
      <w:r w:rsidRPr="00B05AA3">
        <w:rPr>
          <w:iCs/>
          <w:sz w:val="26"/>
          <w:szCs w:val="26"/>
        </w:rPr>
        <w:t xml:space="preserve">муниципальными правовыми актами, за исключением документов, включенных в определенный </w:t>
      </w:r>
      <w:hyperlink r:id="rId23" w:history="1">
        <w:r w:rsidRPr="00B05AA3">
          <w:rPr>
            <w:rStyle w:val="a3"/>
            <w:iCs/>
            <w:sz w:val="26"/>
            <w:szCs w:val="26"/>
          </w:rPr>
          <w:t>частью 6 статьи 7</w:t>
        </w:r>
      </w:hyperlink>
      <w:r w:rsidRPr="00B05AA3">
        <w:rPr>
          <w:iCs/>
          <w:sz w:val="26"/>
          <w:szCs w:val="2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5595D" w:rsidRPr="00B05AA3" w:rsidRDefault="00E5595D" w:rsidP="00E5595D">
      <w:pPr>
        <w:autoSpaceDE w:val="0"/>
        <w:ind w:firstLine="709"/>
        <w:jc w:val="both"/>
        <w:rPr>
          <w:sz w:val="26"/>
          <w:szCs w:val="26"/>
        </w:rPr>
      </w:pPr>
      <w:r w:rsidRPr="00B05AA3">
        <w:rPr>
          <w:iCs/>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sidRPr="00B05AA3">
          <w:rPr>
            <w:rStyle w:val="a3"/>
            <w:iCs/>
            <w:sz w:val="26"/>
            <w:szCs w:val="26"/>
          </w:rPr>
          <w:t xml:space="preserve">части 1 статьи </w:t>
        </w:r>
        <w:r w:rsidRPr="00B05AA3">
          <w:rPr>
            <w:rStyle w:val="a3"/>
            <w:iCs/>
            <w:sz w:val="26"/>
            <w:szCs w:val="26"/>
          </w:rPr>
          <w:t>9</w:t>
        </w:r>
      </w:hyperlink>
      <w:r w:rsidRPr="00B05AA3">
        <w:rPr>
          <w:iCs/>
          <w:sz w:val="26"/>
          <w:szCs w:val="26"/>
        </w:rPr>
        <w:t xml:space="preserve"> Федерального закона № 210-ФЗ, и получения документов и информации, предоставляемых в результате предоставления таких услуг.</w:t>
      </w:r>
    </w:p>
    <w:p w:rsidR="00E5595D" w:rsidRPr="00B05AA3" w:rsidRDefault="00E5595D" w:rsidP="00E5595D">
      <w:pPr>
        <w:autoSpaceDE w:val="0"/>
        <w:ind w:firstLine="709"/>
        <w:jc w:val="both"/>
        <w:rPr>
          <w:sz w:val="26"/>
          <w:szCs w:val="26"/>
        </w:rPr>
      </w:pPr>
      <w:r w:rsidRPr="00B05AA3">
        <w:rPr>
          <w:sz w:val="26"/>
          <w:szCs w:val="26"/>
        </w:rPr>
        <w:t xml:space="preserve"> </w:t>
      </w:r>
      <w:r>
        <w:rPr>
          <w:sz w:val="26"/>
          <w:szCs w:val="26"/>
        </w:rPr>
        <w:t>6</w:t>
      </w:r>
      <w:r w:rsidRPr="00B05AA3">
        <w:rPr>
          <w:sz w:val="26"/>
          <w:szCs w:val="26"/>
        </w:rPr>
        <w:t>.4. При реализации своих функций в соответствии с соглашениями о взаимодействии многофункциональный центр обязан:</w:t>
      </w:r>
    </w:p>
    <w:p w:rsidR="00E5595D" w:rsidRPr="00B05AA3" w:rsidRDefault="00E5595D" w:rsidP="00E5595D">
      <w:pPr>
        <w:autoSpaceDE w:val="0"/>
        <w:ind w:firstLine="709"/>
        <w:jc w:val="both"/>
        <w:rPr>
          <w:sz w:val="26"/>
          <w:szCs w:val="26"/>
        </w:rPr>
      </w:pPr>
      <w:r w:rsidRPr="00B05AA3">
        <w:rPr>
          <w:sz w:val="26"/>
          <w:szCs w:val="26"/>
        </w:rPr>
        <w:t>1</w:t>
      </w:r>
      <w:r w:rsidRPr="00B05AA3">
        <w:rPr>
          <w:b/>
          <w:bCs/>
          <w:iCs/>
          <w:sz w:val="26"/>
          <w:szCs w:val="26"/>
        </w:rPr>
        <w:t xml:space="preserve"> </w:t>
      </w:r>
      <w:r w:rsidRPr="00B05AA3">
        <w:rPr>
          <w:iCs/>
          <w:sz w:val="26"/>
          <w:szCs w:val="26"/>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5595D" w:rsidRPr="00B05AA3" w:rsidRDefault="00E5595D" w:rsidP="00E5595D">
      <w:pPr>
        <w:autoSpaceDE w:val="0"/>
        <w:ind w:firstLine="709"/>
        <w:jc w:val="both"/>
        <w:rPr>
          <w:sz w:val="26"/>
          <w:szCs w:val="26"/>
        </w:rPr>
      </w:pPr>
      <w:r w:rsidRPr="00B05AA3">
        <w:rPr>
          <w:sz w:val="26"/>
          <w:szCs w:val="26"/>
        </w:rPr>
        <w:t xml:space="preserve">2) обеспечивать защиту информации, доступ к которой ограничен в соответствии с федеральным </w:t>
      </w:r>
      <w:hyperlink r:id="rId25" w:history="1">
        <w:r w:rsidRPr="00B05AA3">
          <w:rPr>
            <w:rStyle w:val="a3"/>
            <w:sz w:val="26"/>
            <w:szCs w:val="26"/>
          </w:rPr>
          <w:t>законом</w:t>
        </w:r>
      </w:hyperlink>
      <w:r w:rsidRPr="00B05AA3">
        <w:rPr>
          <w:sz w:val="26"/>
          <w:szCs w:val="26"/>
        </w:rPr>
        <w:t>, а также соблюдать режим обработки и использования персональных данных;</w:t>
      </w:r>
    </w:p>
    <w:p w:rsidR="00E5595D" w:rsidRPr="00B05AA3" w:rsidRDefault="00E5595D" w:rsidP="00E5595D">
      <w:pPr>
        <w:autoSpaceDE w:val="0"/>
        <w:ind w:firstLine="709"/>
        <w:jc w:val="both"/>
        <w:rPr>
          <w:sz w:val="26"/>
          <w:szCs w:val="26"/>
        </w:rPr>
      </w:pPr>
      <w:r w:rsidRPr="00B05AA3">
        <w:rPr>
          <w:sz w:val="26"/>
          <w:szCs w:val="26"/>
        </w:rPr>
        <w:t>3) соблюдать требования соглашений о взаимодействии;</w:t>
      </w:r>
    </w:p>
    <w:p w:rsidR="00E5595D" w:rsidRPr="003C0DAD" w:rsidRDefault="00E5595D" w:rsidP="00E5595D">
      <w:pPr>
        <w:autoSpaceDE w:val="0"/>
        <w:ind w:firstLine="709"/>
        <w:jc w:val="both"/>
        <w:rPr>
          <w:iCs/>
          <w:sz w:val="26"/>
          <w:szCs w:val="26"/>
        </w:rPr>
      </w:pPr>
      <w:r w:rsidRPr="00B05AA3">
        <w:rPr>
          <w:sz w:val="26"/>
          <w:szCs w:val="26"/>
        </w:rPr>
        <w:t xml:space="preserve">4) </w:t>
      </w:r>
      <w:r w:rsidRPr="00B05AA3">
        <w:rPr>
          <w:iCs/>
          <w:sz w:val="26"/>
          <w:szCs w:val="2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B05AA3">
          <w:rPr>
            <w:rStyle w:val="a3"/>
            <w:iCs/>
            <w:sz w:val="26"/>
            <w:szCs w:val="26"/>
          </w:rPr>
          <w:t>частью 1 статьи 1</w:t>
        </w:r>
      </w:hyperlink>
      <w:r w:rsidRPr="00B05AA3">
        <w:rPr>
          <w:iCs/>
          <w:sz w:val="26"/>
          <w:szCs w:val="2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5595D" w:rsidRPr="00B05AA3" w:rsidRDefault="00E5595D" w:rsidP="00E5595D">
      <w:pPr>
        <w:autoSpaceDE w:val="0"/>
        <w:ind w:firstLine="709"/>
        <w:jc w:val="both"/>
        <w:rPr>
          <w:sz w:val="26"/>
          <w:szCs w:val="26"/>
        </w:rPr>
      </w:pPr>
      <w:r w:rsidRPr="00B05AA3">
        <w:rPr>
          <w:iCs/>
          <w:sz w:val="26"/>
          <w:szCs w:val="26"/>
        </w:rPr>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5595D" w:rsidRPr="00B05AA3" w:rsidRDefault="00E5595D" w:rsidP="00E5595D">
      <w:pPr>
        <w:autoSpaceDE w:val="0"/>
        <w:ind w:firstLine="709"/>
        <w:jc w:val="both"/>
        <w:rPr>
          <w:iCs/>
          <w:sz w:val="26"/>
          <w:szCs w:val="26"/>
        </w:rPr>
      </w:pPr>
    </w:p>
    <w:p w:rsidR="00E5595D" w:rsidRPr="00B05AA3" w:rsidRDefault="00E5595D" w:rsidP="00E5595D">
      <w:pPr>
        <w:autoSpaceDE w:val="0"/>
        <w:ind w:firstLine="709"/>
        <w:jc w:val="center"/>
        <w:rPr>
          <w:b/>
          <w:sz w:val="26"/>
          <w:szCs w:val="26"/>
        </w:rPr>
      </w:pPr>
      <w:r w:rsidRPr="00CC33B2">
        <w:rPr>
          <w:b/>
          <w:bCs/>
          <w:sz w:val="26"/>
          <w:szCs w:val="26"/>
        </w:rPr>
        <w:t>7</w:t>
      </w:r>
      <w:r w:rsidRPr="00B05AA3">
        <w:rPr>
          <w:b/>
          <w:bCs/>
          <w:sz w:val="26"/>
          <w:szCs w:val="26"/>
        </w:rPr>
        <w:t>. Использование информационно-телекоммуникационных технологий</w:t>
      </w:r>
    </w:p>
    <w:p w:rsidR="00E5595D" w:rsidRPr="00B05AA3" w:rsidRDefault="00E5595D" w:rsidP="00E5595D">
      <w:pPr>
        <w:autoSpaceDE w:val="0"/>
        <w:ind w:firstLine="709"/>
        <w:jc w:val="center"/>
        <w:rPr>
          <w:b/>
          <w:sz w:val="26"/>
          <w:szCs w:val="26"/>
        </w:rPr>
      </w:pPr>
      <w:r w:rsidRPr="00B05AA3">
        <w:rPr>
          <w:b/>
          <w:bCs/>
          <w:sz w:val="26"/>
          <w:szCs w:val="26"/>
        </w:rPr>
        <w:t>при предоставлении муниципальных услуг</w:t>
      </w:r>
    </w:p>
    <w:p w:rsidR="00E5595D" w:rsidRPr="00B05AA3" w:rsidRDefault="00E5595D" w:rsidP="00E5595D">
      <w:pPr>
        <w:autoSpaceDE w:val="0"/>
        <w:ind w:firstLine="709"/>
        <w:jc w:val="both"/>
        <w:rPr>
          <w:bCs/>
          <w:sz w:val="26"/>
          <w:szCs w:val="26"/>
        </w:rPr>
      </w:pPr>
    </w:p>
    <w:p w:rsidR="00E5595D" w:rsidRPr="00B05AA3" w:rsidRDefault="00E5595D" w:rsidP="00E5595D">
      <w:pPr>
        <w:autoSpaceDE w:val="0"/>
        <w:ind w:firstLine="709"/>
        <w:jc w:val="both"/>
        <w:rPr>
          <w:sz w:val="26"/>
          <w:szCs w:val="26"/>
        </w:rPr>
      </w:pPr>
      <w:r>
        <w:rPr>
          <w:sz w:val="26"/>
          <w:szCs w:val="26"/>
        </w:rPr>
        <w:t>7</w:t>
      </w:r>
      <w:r w:rsidRPr="00B05AA3">
        <w:rPr>
          <w:sz w:val="26"/>
          <w:szCs w:val="26"/>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5595D" w:rsidRPr="00B05AA3" w:rsidRDefault="00E5595D" w:rsidP="00E5595D">
      <w:pPr>
        <w:autoSpaceDE w:val="0"/>
        <w:ind w:firstLine="709"/>
        <w:jc w:val="both"/>
        <w:rPr>
          <w:sz w:val="26"/>
          <w:szCs w:val="26"/>
        </w:rPr>
      </w:pPr>
      <w:r>
        <w:rPr>
          <w:sz w:val="26"/>
          <w:szCs w:val="26"/>
        </w:rPr>
        <w:t>7</w:t>
      </w:r>
      <w:r w:rsidRPr="00B05AA3">
        <w:rPr>
          <w:sz w:val="26"/>
          <w:szCs w:val="26"/>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sidRPr="00B05AA3">
          <w:rPr>
            <w:rStyle w:val="a3"/>
            <w:sz w:val="26"/>
            <w:szCs w:val="26"/>
          </w:rPr>
          <w:t>требования</w:t>
        </w:r>
      </w:hyperlink>
      <w:r w:rsidRPr="00B05AA3">
        <w:rPr>
          <w:sz w:val="26"/>
          <w:szCs w:val="26"/>
        </w:rPr>
        <w:t xml:space="preserve"> к инфраструктуре, обеспечивающей их взаимодействие, устанавливаются Правительством Российской Федерации.</w:t>
      </w:r>
    </w:p>
    <w:p w:rsidR="00E5595D" w:rsidRDefault="00E5595D" w:rsidP="00E5595D">
      <w:pPr>
        <w:autoSpaceDE w:val="0"/>
        <w:ind w:firstLine="709"/>
        <w:jc w:val="both"/>
        <w:rPr>
          <w:sz w:val="26"/>
          <w:szCs w:val="26"/>
        </w:rPr>
      </w:pPr>
    </w:p>
    <w:p w:rsidR="00E5595D" w:rsidRPr="00B05AA3" w:rsidRDefault="00E5595D" w:rsidP="00E5595D">
      <w:pPr>
        <w:autoSpaceDE w:val="0"/>
        <w:ind w:firstLine="709"/>
        <w:jc w:val="both"/>
        <w:rPr>
          <w:sz w:val="26"/>
          <w:szCs w:val="26"/>
        </w:rPr>
      </w:pPr>
      <w:r>
        <w:rPr>
          <w:sz w:val="26"/>
          <w:szCs w:val="26"/>
        </w:rPr>
        <w:t>7</w:t>
      </w:r>
      <w:r w:rsidRPr="00B05AA3">
        <w:rPr>
          <w:sz w:val="26"/>
          <w:szCs w:val="26"/>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5595D" w:rsidRPr="00B05AA3" w:rsidRDefault="00E5595D" w:rsidP="00E5595D">
      <w:pPr>
        <w:autoSpaceDE w:val="0"/>
        <w:ind w:firstLine="709"/>
        <w:jc w:val="both"/>
        <w:rPr>
          <w:sz w:val="26"/>
          <w:szCs w:val="26"/>
        </w:rPr>
      </w:pPr>
      <w:r>
        <w:rPr>
          <w:sz w:val="26"/>
          <w:szCs w:val="26"/>
        </w:rPr>
        <w:t>7</w:t>
      </w:r>
      <w:r w:rsidRPr="00B05AA3">
        <w:rPr>
          <w:sz w:val="26"/>
          <w:szCs w:val="26"/>
        </w:rPr>
        <w:t>.4. Единый портал муниципальных услуг обеспечивает:</w:t>
      </w:r>
    </w:p>
    <w:p w:rsidR="00E5595D" w:rsidRPr="00B05AA3" w:rsidRDefault="00E5595D" w:rsidP="00E5595D">
      <w:pPr>
        <w:autoSpaceDE w:val="0"/>
        <w:ind w:firstLine="709"/>
        <w:jc w:val="both"/>
        <w:rPr>
          <w:sz w:val="26"/>
          <w:szCs w:val="26"/>
        </w:rPr>
      </w:pPr>
      <w:r w:rsidRPr="00B05AA3">
        <w:rPr>
          <w:sz w:val="26"/>
          <w:szCs w:val="2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5595D" w:rsidRPr="00B05AA3" w:rsidRDefault="00E5595D" w:rsidP="00E5595D">
      <w:pPr>
        <w:autoSpaceDE w:val="0"/>
        <w:ind w:firstLine="709"/>
        <w:jc w:val="both"/>
        <w:rPr>
          <w:sz w:val="26"/>
          <w:szCs w:val="26"/>
        </w:rPr>
      </w:pPr>
      <w:r w:rsidRPr="00B05AA3">
        <w:rPr>
          <w:sz w:val="26"/>
          <w:szCs w:val="2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5595D" w:rsidRPr="00B05AA3" w:rsidRDefault="00E5595D" w:rsidP="00E5595D">
      <w:pPr>
        <w:autoSpaceDE w:val="0"/>
        <w:ind w:firstLine="709"/>
        <w:jc w:val="both"/>
        <w:rPr>
          <w:sz w:val="26"/>
          <w:szCs w:val="26"/>
        </w:rPr>
      </w:pPr>
      <w:r w:rsidRPr="00B05AA3">
        <w:rPr>
          <w:sz w:val="26"/>
          <w:szCs w:val="26"/>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E5595D" w:rsidRPr="00B05AA3" w:rsidRDefault="00E5595D" w:rsidP="00E5595D">
      <w:pPr>
        <w:autoSpaceDE w:val="0"/>
        <w:ind w:firstLine="709"/>
        <w:jc w:val="both"/>
        <w:rPr>
          <w:sz w:val="26"/>
          <w:szCs w:val="26"/>
        </w:rPr>
      </w:pPr>
      <w:r w:rsidRPr="00B05AA3">
        <w:rPr>
          <w:sz w:val="26"/>
          <w:szCs w:val="26"/>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E5595D" w:rsidRDefault="00E5595D" w:rsidP="00E5595D">
      <w:pPr>
        <w:autoSpaceDE w:val="0"/>
        <w:ind w:firstLine="709"/>
        <w:jc w:val="both"/>
        <w:rPr>
          <w:sz w:val="26"/>
          <w:szCs w:val="26"/>
        </w:rPr>
      </w:pPr>
      <w:r w:rsidRPr="00B05AA3">
        <w:rPr>
          <w:sz w:val="26"/>
          <w:szCs w:val="26"/>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w:t>
      </w:r>
    </w:p>
    <w:p w:rsidR="00E5595D" w:rsidRPr="00B05AA3" w:rsidRDefault="00E5595D" w:rsidP="00E5595D">
      <w:pPr>
        <w:autoSpaceDE w:val="0"/>
        <w:jc w:val="both"/>
        <w:rPr>
          <w:sz w:val="26"/>
          <w:szCs w:val="26"/>
        </w:rPr>
      </w:pPr>
      <w:r w:rsidRPr="00B05AA3">
        <w:rPr>
          <w:sz w:val="26"/>
          <w:szCs w:val="26"/>
        </w:rPr>
        <w:t>услуги, за исключением случаев, когда такое получение запрещено федеральным законом, а также результатов предоставления услуги.</w:t>
      </w:r>
    </w:p>
    <w:p w:rsidR="00E5595D" w:rsidRPr="009F44D4"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Default="00E5595D" w:rsidP="00E5595D">
      <w:pPr>
        <w:autoSpaceDE w:val="0"/>
        <w:ind w:firstLine="709"/>
        <w:jc w:val="both"/>
        <w:rPr>
          <w:sz w:val="26"/>
          <w:szCs w:val="26"/>
        </w:rPr>
      </w:pPr>
    </w:p>
    <w:p w:rsidR="00E5595D" w:rsidRPr="008F7CA1" w:rsidRDefault="00E5595D" w:rsidP="00E5595D">
      <w:pPr>
        <w:autoSpaceDE w:val="0"/>
        <w:ind w:firstLine="709"/>
        <w:jc w:val="both"/>
        <w:rPr>
          <w:sz w:val="26"/>
          <w:szCs w:val="26"/>
        </w:rPr>
      </w:pPr>
    </w:p>
    <w:p w:rsidR="00E5595D" w:rsidRPr="008F7CA1" w:rsidRDefault="00E5595D" w:rsidP="00E5595D">
      <w:pPr>
        <w:shd w:val="clear" w:color="auto" w:fill="FFFFFF"/>
        <w:jc w:val="right"/>
        <w:rPr>
          <w:color w:val="212121"/>
          <w:sz w:val="26"/>
          <w:szCs w:val="26"/>
        </w:rPr>
      </w:pPr>
      <w:r w:rsidRPr="008F7CA1">
        <w:rPr>
          <w:color w:val="000000"/>
          <w:sz w:val="26"/>
          <w:szCs w:val="26"/>
        </w:rPr>
        <w:lastRenderedPageBreak/>
        <w:t xml:space="preserve">Приложение </w:t>
      </w:r>
    </w:p>
    <w:p w:rsidR="00E5595D" w:rsidRPr="008F7CA1" w:rsidRDefault="00E5595D" w:rsidP="00E5595D">
      <w:pPr>
        <w:shd w:val="clear" w:color="auto" w:fill="FFFFFF"/>
        <w:jc w:val="right"/>
        <w:rPr>
          <w:color w:val="212121"/>
          <w:sz w:val="26"/>
          <w:szCs w:val="26"/>
        </w:rPr>
      </w:pPr>
      <w:r w:rsidRPr="008F7CA1">
        <w:rPr>
          <w:color w:val="000000"/>
          <w:sz w:val="26"/>
          <w:szCs w:val="26"/>
        </w:rPr>
        <w:t>к административному регламенту</w:t>
      </w:r>
    </w:p>
    <w:p w:rsidR="00E5595D" w:rsidRPr="008F7CA1" w:rsidRDefault="00E5595D" w:rsidP="00E5595D">
      <w:pPr>
        <w:shd w:val="clear" w:color="auto" w:fill="FFFFFF"/>
        <w:jc w:val="right"/>
        <w:rPr>
          <w:color w:val="212121"/>
          <w:sz w:val="26"/>
          <w:szCs w:val="26"/>
        </w:rPr>
      </w:pPr>
      <w:r w:rsidRPr="008F7CA1">
        <w:rPr>
          <w:color w:val="212121"/>
          <w:sz w:val="26"/>
          <w:szCs w:val="26"/>
        </w:rPr>
        <w:t> </w:t>
      </w:r>
    </w:p>
    <w:p w:rsidR="00E5595D" w:rsidRPr="008F7CA1" w:rsidRDefault="00E5595D" w:rsidP="00E5595D">
      <w:pPr>
        <w:shd w:val="clear" w:color="auto" w:fill="FFFFFF"/>
        <w:jc w:val="right"/>
        <w:rPr>
          <w:color w:val="212121"/>
          <w:sz w:val="26"/>
          <w:szCs w:val="26"/>
        </w:rPr>
      </w:pPr>
      <w:r w:rsidRPr="008F7CA1">
        <w:rPr>
          <w:color w:val="212121"/>
          <w:sz w:val="26"/>
          <w:szCs w:val="26"/>
        </w:rPr>
        <w:t> </w:t>
      </w:r>
    </w:p>
    <w:p w:rsidR="00E5595D" w:rsidRPr="008F7CA1" w:rsidRDefault="00E5595D" w:rsidP="00E5595D">
      <w:pPr>
        <w:shd w:val="clear" w:color="auto" w:fill="FFFFFF"/>
        <w:jc w:val="center"/>
        <w:rPr>
          <w:color w:val="212121"/>
          <w:sz w:val="26"/>
          <w:szCs w:val="26"/>
        </w:rPr>
      </w:pPr>
      <w:r w:rsidRPr="008F7CA1">
        <w:rPr>
          <w:color w:val="000000"/>
          <w:sz w:val="26"/>
          <w:szCs w:val="26"/>
        </w:rPr>
        <w:t>в___________________________________________</w:t>
      </w:r>
    </w:p>
    <w:p w:rsidR="00E5595D" w:rsidRPr="008F7CA1" w:rsidRDefault="00E5595D" w:rsidP="00E5595D">
      <w:pPr>
        <w:shd w:val="clear" w:color="auto" w:fill="FFFFFF"/>
        <w:jc w:val="center"/>
        <w:rPr>
          <w:color w:val="212121"/>
          <w:sz w:val="26"/>
          <w:szCs w:val="26"/>
        </w:rPr>
      </w:pPr>
      <w:r w:rsidRPr="008F7CA1">
        <w:rPr>
          <w:color w:val="000000"/>
          <w:sz w:val="26"/>
          <w:szCs w:val="26"/>
        </w:rPr>
        <w:t>(указать наименование Уполномоченного органа)</w:t>
      </w:r>
    </w:p>
    <w:p w:rsidR="00E5595D" w:rsidRPr="008F7CA1" w:rsidRDefault="00E5595D" w:rsidP="00E5595D">
      <w:pPr>
        <w:shd w:val="clear" w:color="auto" w:fill="FFFFFF"/>
        <w:jc w:val="center"/>
        <w:rPr>
          <w:color w:val="212121"/>
          <w:sz w:val="26"/>
          <w:szCs w:val="26"/>
        </w:rPr>
      </w:pPr>
      <w:r w:rsidRPr="008F7CA1">
        <w:rPr>
          <w:color w:val="000000"/>
          <w:sz w:val="26"/>
          <w:szCs w:val="26"/>
        </w:rPr>
        <w:t>от __________________________________________</w:t>
      </w:r>
    </w:p>
    <w:p w:rsidR="00E5595D" w:rsidRPr="008F7CA1" w:rsidRDefault="00E5595D" w:rsidP="00E5595D">
      <w:pPr>
        <w:shd w:val="clear" w:color="auto" w:fill="FFFFFF"/>
        <w:jc w:val="center"/>
        <w:rPr>
          <w:color w:val="212121"/>
          <w:sz w:val="26"/>
          <w:szCs w:val="26"/>
        </w:rPr>
      </w:pPr>
      <w:r w:rsidRPr="008F7CA1">
        <w:rPr>
          <w:color w:val="000000"/>
          <w:sz w:val="26"/>
          <w:szCs w:val="26"/>
        </w:rPr>
        <w:t>(ФИО (при наличии) физического лица)</w:t>
      </w:r>
    </w:p>
    <w:p w:rsidR="00E5595D" w:rsidRPr="008F7CA1" w:rsidRDefault="00E5595D" w:rsidP="00E5595D">
      <w:pPr>
        <w:shd w:val="clear" w:color="auto" w:fill="FFFFFF"/>
        <w:jc w:val="center"/>
        <w:rPr>
          <w:color w:val="212121"/>
          <w:sz w:val="26"/>
          <w:szCs w:val="26"/>
        </w:rPr>
      </w:pPr>
      <w:r w:rsidRPr="008F7CA1">
        <w:rPr>
          <w:color w:val="000000"/>
          <w:sz w:val="26"/>
          <w:szCs w:val="26"/>
        </w:rPr>
        <w:t>____________________________________________</w:t>
      </w:r>
    </w:p>
    <w:p w:rsidR="00E5595D" w:rsidRPr="008F7CA1" w:rsidRDefault="00E5595D" w:rsidP="00E5595D">
      <w:pPr>
        <w:shd w:val="clear" w:color="auto" w:fill="FFFFFF"/>
        <w:jc w:val="center"/>
        <w:rPr>
          <w:color w:val="212121"/>
          <w:sz w:val="26"/>
          <w:szCs w:val="26"/>
        </w:rPr>
      </w:pPr>
      <w:r w:rsidRPr="008F7CA1">
        <w:rPr>
          <w:color w:val="000000"/>
          <w:sz w:val="26"/>
          <w:szCs w:val="26"/>
        </w:rPr>
        <w:t>(ФИО руководителя организации)</w:t>
      </w:r>
    </w:p>
    <w:p w:rsidR="00E5595D" w:rsidRPr="008F7CA1" w:rsidRDefault="00E5595D" w:rsidP="00E5595D">
      <w:pPr>
        <w:shd w:val="clear" w:color="auto" w:fill="FFFFFF"/>
        <w:jc w:val="center"/>
        <w:rPr>
          <w:color w:val="212121"/>
          <w:sz w:val="26"/>
          <w:szCs w:val="26"/>
        </w:rPr>
      </w:pPr>
      <w:r w:rsidRPr="008F7CA1">
        <w:rPr>
          <w:color w:val="000000"/>
          <w:sz w:val="26"/>
          <w:szCs w:val="26"/>
        </w:rPr>
        <w:t>____________________________________________</w:t>
      </w:r>
    </w:p>
    <w:p w:rsidR="00E5595D" w:rsidRPr="008F7CA1" w:rsidRDefault="00E5595D" w:rsidP="00E5595D">
      <w:pPr>
        <w:shd w:val="clear" w:color="auto" w:fill="FFFFFF"/>
        <w:jc w:val="center"/>
        <w:rPr>
          <w:color w:val="212121"/>
          <w:sz w:val="26"/>
          <w:szCs w:val="26"/>
        </w:rPr>
      </w:pPr>
      <w:r w:rsidRPr="008F7CA1">
        <w:rPr>
          <w:color w:val="000000"/>
          <w:sz w:val="26"/>
          <w:szCs w:val="26"/>
        </w:rPr>
        <w:t>(адрес)</w:t>
      </w:r>
    </w:p>
    <w:p w:rsidR="00E5595D" w:rsidRPr="008F7CA1" w:rsidRDefault="00E5595D" w:rsidP="00E5595D">
      <w:pPr>
        <w:shd w:val="clear" w:color="auto" w:fill="FFFFFF"/>
        <w:jc w:val="center"/>
        <w:rPr>
          <w:color w:val="212121"/>
          <w:sz w:val="26"/>
          <w:szCs w:val="26"/>
        </w:rPr>
      </w:pPr>
      <w:r w:rsidRPr="008F7CA1">
        <w:rPr>
          <w:color w:val="000000"/>
          <w:sz w:val="26"/>
          <w:szCs w:val="26"/>
        </w:rPr>
        <w:t>____________________________________________</w:t>
      </w:r>
    </w:p>
    <w:p w:rsidR="00E5595D" w:rsidRPr="008F7CA1" w:rsidRDefault="00E5595D" w:rsidP="00E5595D">
      <w:pPr>
        <w:shd w:val="clear" w:color="auto" w:fill="FFFFFF"/>
        <w:jc w:val="center"/>
        <w:rPr>
          <w:color w:val="212121"/>
          <w:sz w:val="26"/>
          <w:szCs w:val="26"/>
        </w:rPr>
      </w:pPr>
      <w:r w:rsidRPr="008F7CA1">
        <w:rPr>
          <w:color w:val="000000"/>
          <w:sz w:val="26"/>
          <w:szCs w:val="26"/>
        </w:rPr>
        <w:t>(контактный телефон)</w:t>
      </w:r>
    </w:p>
    <w:p w:rsidR="00E5595D" w:rsidRPr="008F7CA1" w:rsidRDefault="00E5595D" w:rsidP="00E5595D">
      <w:pPr>
        <w:shd w:val="clear" w:color="auto" w:fill="FFFFFF"/>
        <w:jc w:val="center"/>
        <w:rPr>
          <w:color w:val="212121"/>
          <w:sz w:val="26"/>
          <w:szCs w:val="26"/>
        </w:rPr>
      </w:pPr>
      <w:r w:rsidRPr="008F7CA1">
        <w:rPr>
          <w:color w:val="212121"/>
          <w:sz w:val="26"/>
          <w:szCs w:val="26"/>
        </w:rPr>
        <w:t> </w:t>
      </w:r>
    </w:p>
    <w:p w:rsidR="00E5595D" w:rsidRPr="008F7CA1" w:rsidRDefault="00E5595D" w:rsidP="00E5595D">
      <w:pPr>
        <w:shd w:val="clear" w:color="auto" w:fill="FFFFFF"/>
        <w:jc w:val="center"/>
        <w:rPr>
          <w:color w:val="212121"/>
          <w:sz w:val="26"/>
          <w:szCs w:val="26"/>
        </w:rPr>
      </w:pPr>
      <w:r w:rsidRPr="008F7CA1">
        <w:rPr>
          <w:color w:val="212121"/>
          <w:sz w:val="26"/>
          <w:szCs w:val="26"/>
        </w:rPr>
        <w:t> </w:t>
      </w:r>
    </w:p>
    <w:p w:rsidR="00E5595D" w:rsidRPr="008F7CA1" w:rsidRDefault="00E5595D" w:rsidP="00E5595D">
      <w:pPr>
        <w:shd w:val="clear" w:color="auto" w:fill="FFFFFF"/>
        <w:jc w:val="center"/>
        <w:rPr>
          <w:color w:val="212121"/>
          <w:sz w:val="26"/>
          <w:szCs w:val="26"/>
        </w:rPr>
      </w:pPr>
      <w:r w:rsidRPr="008F7CA1">
        <w:rPr>
          <w:color w:val="000000"/>
          <w:sz w:val="26"/>
          <w:szCs w:val="26"/>
        </w:rPr>
        <w:t>ЗАЯВЛЕНИЕ</w:t>
      </w:r>
    </w:p>
    <w:p w:rsidR="00E5595D" w:rsidRPr="008F7CA1" w:rsidRDefault="00E5595D" w:rsidP="00E5595D">
      <w:pPr>
        <w:shd w:val="clear" w:color="auto" w:fill="FFFFFF"/>
        <w:jc w:val="center"/>
        <w:rPr>
          <w:color w:val="212121"/>
          <w:sz w:val="26"/>
          <w:szCs w:val="26"/>
        </w:rPr>
      </w:pPr>
      <w:r w:rsidRPr="008F7CA1">
        <w:rPr>
          <w:color w:val="000000"/>
          <w:sz w:val="26"/>
          <w:szCs w:val="26"/>
        </w:rPr>
        <w:t>о даче письменных разъяснений по вопросам применения</w:t>
      </w:r>
    </w:p>
    <w:p w:rsidR="00E5595D" w:rsidRPr="008F7CA1" w:rsidRDefault="00E5595D" w:rsidP="00E5595D">
      <w:pPr>
        <w:shd w:val="clear" w:color="auto" w:fill="FFFFFF"/>
        <w:jc w:val="center"/>
        <w:rPr>
          <w:color w:val="212121"/>
          <w:sz w:val="26"/>
          <w:szCs w:val="26"/>
        </w:rPr>
      </w:pPr>
      <w:r w:rsidRPr="008F7CA1">
        <w:rPr>
          <w:color w:val="000000"/>
          <w:sz w:val="26"/>
          <w:szCs w:val="26"/>
        </w:rPr>
        <w:t xml:space="preserve">муниципальных правовых актов </w:t>
      </w:r>
      <w:r w:rsidRPr="008F7CA1">
        <w:rPr>
          <w:bCs/>
          <w:color w:val="000000"/>
          <w:sz w:val="26"/>
          <w:szCs w:val="26"/>
        </w:rPr>
        <w:t>муниципального образования о местных налогах и сборах</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rPr>
          <w:color w:val="212121"/>
          <w:sz w:val="26"/>
          <w:szCs w:val="26"/>
        </w:rPr>
      </w:pPr>
      <w:r w:rsidRPr="008F7CA1">
        <w:rPr>
          <w:color w:val="000000"/>
          <w:sz w:val="26"/>
          <w:szCs w:val="26"/>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rPr>
          <w:color w:val="212121"/>
          <w:sz w:val="26"/>
          <w:szCs w:val="26"/>
        </w:rPr>
      </w:pPr>
      <w:r w:rsidRPr="008F7CA1">
        <w:rPr>
          <w:color w:val="000000"/>
          <w:sz w:val="26"/>
          <w:szCs w:val="26"/>
        </w:rPr>
        <w:t>_______________________________________   ____________  "__"_____ 20__ г.</w:t>
      </w:r>
    </w:p>
    <w:p w:rsidR="00E5595D" w:rsidRPr="008F7CA1" w:rsidRDefault="00E5595D" w:rsidP="00E5595D">
      <w:pPr>
        <w:shd w:val="clear" w:color="auto" w:fill="FFFFFF"/>
        <w:rPr>
          <w:color w:val="212121"/>
          <w:sz w:val="18"/>
          <w:szCs w:val="18"/>
        </w:rPr>
      </w:pPr>
      <w:r w:rsidRPr="008F7CA1">
        <w:rPr>
          <w:color w:val="000000"/>
          <w:sz w:val="18"/>
          <w:szCs w:val="18"/>
        </w:rPr>
        <w:t>(Инициалы, фамилия, должность представителя                                                   (подпись)</w:t>
      </w:r>
    </w:p>
    <w:p w:rsidR="00E5595D" w:rsidRPr="008F7CA1" w:rsidRDefault="00E5595D" w:rsidP="00E5595D">
      <w:pPr>
        <w:shd w:val="clear" w:color="auto" w:fill="FFFFFF"/>
        <w:rPr>
          <w:color w:val="212121"/>
          <w:sz w:val="18"/>
          <w:szCs w:val="18"/>
        </w:rPr>
      </w:pPr>
      <w:r w:rsidRPr="008F7CA1">
        <w:rPr>
          <w:color w:val="000000"/>
          <w:sz w:val="18"/>
          <w:szCs w:val="18"/>
        </w:rPr>
        <w:t>юридического лица; инициалы, фамилия гражданина)</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rPr>
          <w:color w:val="212121"/>
          <w:sz w:val="26"/>
          <w:szCs w:val="26"/>
        </w:rPr>
      </w:pPr>
      <w:r w:rsidRPr="008F7CA1">
        <w:rPr>
          <w:color w:val="212121"/>
          <w:sz w:val="26"/>
          <w:szCs w:val="26"/>
        </w:rPr>
        <w:t> </w:t>
      </w:r>
    </w:p>
    <w:p w:rsidR="00E5595D" w:rsidRPr="008F7CA1" w:rsidRDefault="00E5595D" w:rsidP="00E5595D">
      <w:pPr>
        <w:shd w:val="clear" w:color="auto" w:fill="FFFFFF"/>
        <w:jc w:val="both"/>
        <w:rPr>
          <w:color w:val="212121"/>
          <w:sz w:val="26"/>
          <w:szCs w:val="26"/>
        </w:rPr>
      </w:pPr>
      <w:r w:rsidRPr="008F7CA1">
        <w:rPr>
          <w:color w:val="212121"/>
          <w:sz w:val="26"/>
          <w:szCs w:val="26"/>
        </w:rPr>
        <w:t> </w:t>
      </w:r>
    </w:p>
    <w:p w:rsidR="00E5595D" w:rsidRPr="008F7CA1" w:rsidRDefault="00E5595D" w:rsidP="00E5595D">
      <w:pPr>
        <w:shd w:val="clear" w:color="auto" w:fill="FFFFFF"/>
        <w:jc w:val="both"/>
        <w:rPr>
          <w:color w:val="212121"/>
          <w:sz w:val="26"/>
          <w:szCs w:val="26"/>
        </w:rPr>
      </w:pPr>
      <w:r w:rsidRPr="008F7CA1">
        <w:rPr>
          <w:color w:val="212121"/>
          <w:sz w:val="26"/>
          <w:szCs w:val="26"/>
        </w:rPr>
        <w:t> </w:t>
      </w:r>
    </w:p>
    <w:p w:rsidR="00E5595D" w:rsidRPr="008F7CA1" w:rsidRDefault="00E5595D" w:rsidP="00E5595D">
      <w:pPr>
        <w:autoSpaceDE w:val="0"/>
        <w:ind w:firstLine="709"/>
        <w:jc w:val="both"/>
        <w:rPr>
          <w:sz w:val="26"/>
          <w:szCs w:val="26"/>
        </w:rPr>
      </w:pPr>
    </w:p>
    <w:p w:rsidR="00E5595D" w:rsidRDefault="00E5595D" w:rsidP="00E5595D">
      <w:pPr>
        <w:ind w:firstLine="709"/>
      </w:pPr>
    </w:p>
    <w:p w:rsidR="00F6080D" w:rsidRDefault="00E5595D"/>
    <w:sectPr w:rsidR="00F6080D">
      <w:headerReference w:type="default" r:id="rId28"/>
      <w:pgSz w:w="11906" w:h="16838"/>
      <w:pgMar w:top="776" w:right="850" w:bottom="776"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65" w:rsidRDefault="00E5595D">
    <w:pPr>
      <w:pStyle w:val="a4"/>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1130" cy="173355"/>
              <wp:effectExtent l="8255" t="635" r="2540"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265" w:rsidRDefault="00E5595D">
                          <w:pPr>
                            <w:pStyle w:val="a4"/>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ZapQIAAC0FAAAOAAAAZHJzL2Uyb0RvYy54bWysVM2O0zAQviPxDpbv3SRtum2iTVfbXYqQ&#10;lh9p4QHcxGksHNvYbpNlxYE7r8A7cODAjVfovhFju+124YIQOThje/zNNzOffXbetxxtqDZMigIn&#10;JzFGVJSyYmJV4HdvF4MpRsYSUREuBS3wLTX4fPb0yVmncjqUjeQV1QhAhMk7VeDGWpVHkSkb2hJz&#10;IhUVsFlL3RILU72KKk06QG95NIzj06iTulJaltQYWL0Km3jm8eualvZ1XRtqES8wcLN+1H5cujGa&#10;nZF8pYlqWLmjQf6BRUuYgKAHqCtiCVpr9gdUy0otjaztSSnbSNY1K6nPAbJJ4t+yuWmIoj4XKI5R&#10;hzKZ/wdbvtq80YhV0DuMBGmhRduv22/b79uf2x/3n++/oMTVqFMmB9cbBc62n8ve+bt8jbqW5XuD&#10;hLxsiFjRC61l11BSAUd/Mjo6GnCMA1l2L2UFwcjaSg/U17p1gFASBOjQq9tDf2hvUelCjpNkBDsl&#10;bCWT0Wg8dtwiku8PK23scypb5IwCa2i/Byeba2OD697Fk5ecVQvGuZ/o1fKSa7QhIJWF/8JZrhoS&#10;Vr1cIJwJrj60OcbgwiEJ6TBDuLACCQABt+dS8bq4y5JhGs+H2WBxOp0M0kU6HmSTeDqIk2yencZp&#10;ll4tPjkGSZo3rKqouGaC7jWapH+ngd1tCeryKkVdgbPxcOyTe8R+l9Yu19h9u/o+cmuZhSvLWVvg&#10;6cGJ5K7pz0QFaZPcEsaDHT2m70sGNdj/fVW8RJwqgj5sv+wBxelmKatbEIuW0EzoO7wzYDRSf8So&#10;gztbYPNhTTTFiL8QTnDDibvjR7Y+spdHNhElwBTYYhTMSxsehbXSbNVAlCBvIS9AoDXz4nlgBPTd&#10;BO6kT2T3frhLfzz3Xg+v3OwXAAAA//8DAFBLAwQUAAYACAAAACEAnILMpNkAAAADAQAADwAAAGRy&#10;cy9kb3ducmV2LnhtbEyPQU/DMAyF70j8h8hI3FjKQGwrTacJaSeE0FYOHL3GtBGNU5psLf8e78RO&#10;lv2enr9XrCffqRMN0QU2cD/LQBHXwTpuDHxU27slqJiQLXaBycAvRViX11cF5jaMvKPTPjVKQjjm&#10;aKBNqc+1jnVLHuMs9MSifYXBY5J1aLQdcJRw3+l5lj1pj47lQ4s9vbRUf++P3sC4Gn/i1m8at6xW&#10;1efOLezb+6sxtzfT5hlUoin9m+GML+hQCtMhHNlG1RmQIul8VaLNH6TFQebiEXRZ6Ev28g8AAP//&#10;AwBQSwECLQAUAAYACAAAACEAtoM4kv4AAADhAQAAEwAAAAAAAAAAAAAAAAAAAAAAW0NvbnRlbnRf&#10;VHlwZXNdLnhtbFBLAQItABQABgAIAAAAIQA4/SH/1gAAAJQBAAALAAAAAAAAAAAAAAAAAC8BAABf&#10;cmVscy8ucmVsc1BLAQItABQABgAIAAAAIQByFHZapQIAAC0FAAAOAAAAAAAAAAAAAAAAAC4CAABk&#10;cnMvZTJvRG9jLnhtbFBLAQItABQABgAIAAAAIQCcgsyk2QAAAAMBAAAPAAAAAAAAAAAAAAAAAP8E&#10;AABkcnMvZG93bnJldi54bWxQSwUGAAAAAAQABADzAAAABQYAAAAA&#10;" stroked="f">
              <v:fill opacity="0"/>
              <v:textbox inset=".1pt,.1pt,.1pt,.1pt">
                <w:txbxContent>
                  <w:p w:rsidR="00323265" w:rsidRDefault="00E5595D">
                    <w:pPr>
                      <w:pStyle w:val="a4"/>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29"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77"/>
    <w:rsid w:val="00111BB0"/>
    <w:rsid w:val="00922F7D"/>
    <w:rsid w:val="00C74377"/>
    <w:rsid w:val="00E5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F117B"/>
  <w15:chartTrackingRefBased/>
  <w15:docId w15:val="{169FC266-E89B-4331-AD1D-6F4F2EB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5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595D"/>
    <w:rPr>
      <w:color w:val="0000FF"/>
      <w:u w:val="single"/>
    </w:rPr>
  </w:style>
  <w:style w:type="paragraph" w:customStyle="1" w:styleId="ConsPlusNormal">
    <w:name w:val="ConsPlusNormal"/>
    <w:rsid w:val="00E5595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E5595D"/>
    <w:pPr>
      <w:suppressAutoHyphens/>
      <w:autoSpaceDE w:val="0"/>
      <w:spacing w:after="0" w:line="240" w:lineRule="auto"/>
    </w:pPr>
    <w:rPr>
      <w:rFonts w:ascii="Arial" w:eastAsia="Times New Roman" w:hAnsi="Arial" w:cs="Arial"/>
      <w:b/>
      <w:bCs/>
      <w:sz w:val="20"/>
      <w:szCs w:val="20"/>
      <w:lang w:eastAsia="zh-CN"/>
    </w:rPr>
  </w:style>
  <w:style w:type="paragraph" w:styleId="a4">
    <w:name w:val="header"/>
    <w:basedOn w:val="a"/>
    <w:link w:val="a5"/>
    <w:rsid w:val="00E5595D"/>
    <w:pPr>
      <w:tabs>
        <w:tab w:val="center" w:pos="4677"/>
        <w:tab w:val="right" w:pos="9355"/>
      </w:tabs>
    </w:pPr>
  </w:style>
  <w:style w:type="character" w:customStyle="1" w:styleId="a5">
    <w:name w:val="Верхний колонтитул Знак"/>
    <w:basedOn w:val="a0"/>
    <w:link w:val="a4"/>
    <w:rsid w:val="00E5595D"/>
    <w:rPr>
      <w:rFonts w:ascii="Times New Roman" w:eastAsia="Times New Roman" w:hAnsi="Times New Roman" w:cs="Times New Roman"/>
      <w:sz w:val="24"/>
      <w:szCs w:val="24"/>
      <w:lang w:eastAsia="zh-CN"/>
    </w:rPr>
  </w:style>
  <w:style w:type="paragraph" w:styleId="a6">
    <w:name w:val="Normal (Web)"/>
    <w:basedOn w:val="a"/>
    <w:uiPriority w:val="99"/>
    <w:rsid w:val="00E5595D"/>
    <w:pPr>
      <w:spacing w:after="75"/>
    </w:pPr>
  </w:style>
  <w:style w:type="paragraph" w:customStyle="1" w:styleId="Default">
    <w:name w:val="Default"/>
    <w:rsid w:val="00E5595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List Paragraph"/>
    <w:basedOn w:val="a"/>
    <w:qFormat/>
    <w:rsid w:val="00E5595D"/>
    <w:pPr>
      <w:spacing w:after="200" w:line="276" w:lineRule="auto"/>
      <w:ind w:left="720"/>
      <w:contextualSpacing/>
    </w:pPr>
    <w:rPr>
      <w:rFonts w:ascii="Calibri" w:eastAsia="Calibri" w:hAnsi="Calibri"/>
      <w:sz w:val="22"/>
      <w:szCs w:val="22"/>
    </w:rPr>
  </w:style>
  <w:style w:type="character" w:customStyle="1" w:styleId="user-accountsubname">
    <w:name w:val="user-accountsubname"/>
    <w:rsid w:val="00E5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18" Type="http://schemas.openxmlformats.org/officeDocument/2006/relationships/hyperlink" Target="consultantplus://offline/ref=7AC2E0AA59CB081FDDF4D03550A331E7316FD8E83B68ED41D8AB54BA15F5E48BF5AB9C03A7CE647AK4EFC" TargetMode="External"/><Relationship Id="rId26"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5947;fld=134" TargetMode="External"/><Relationship Id="rId12"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17" Type="http://schemas.openxmlformats.org/officeDocument/2006/relationships/hyperlink" Target="consultantplus://offline/ref=A9F9835C0461078DD6DE37EC663D81FF5D36D587A31A3DE5A1F3990AD54346740054CB3C08C571AE69A4C" TargetMode="External"/><Relationship Id="rId25" Type="http://schemas.openxmlformats.org/officeDocument/2006/relationships/hyperlink" Target="consultantplus://offline/main?base=LAW;n=112747;fld=134;dst=100086" TargetMode="External"/><Relationship Id="rId2" Type="http://schemas.openxmlformats.org/officeDocument/2006/relationships/styles" Target="style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24" Type="http://schemas.openxmlformats.org/officeDocument/2006/relationships/hyperlink" Target="consultantplus://offline/ref=D845705F5C9EE4330293E3EA1A5DF16F64114DBA06341B1CA3EA13C592BCAB2C3F126112E13B19BAC0Z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B1C8C736E8BB8277D1E123DCE7AF55163857080A114E79999FACB4B053342F36880EB297AF1466F098D5533A71493A637904AC0E3B4377F8q55EL" TargetMode="External"/><Relationship Id="rId23" Type="http://schemas.openxmlformats.org/officeDocument/2006/relationships/hyperlink" Target="consultantplus://offline/ref=D845705F5C9EE4330293E3EA1A5DF16F64114DBA06341B1CA3EA13C592BCAB2C3F126117CEZ2I" TargetMode="External"/><Relationship Id="rId28" Type="http://schemas.openxmlformats.org/officeDocument/2006/relationships/header" Target="header1.xml"/><Relationship Id="rId10"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B1C8C736E8BB8277D1E123DCE7AF55163857080A114E79999FACB4B053342F36880EB294A6146EA1CD9A5266351F29637804AE0C27q451L"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hyperlink" Target="consultantplus://offline/main?base=LAW;n=115048;fld=134;dst=1000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9278</Words>
  <Characters>52885</Characters>
  <Application>Microsoft Office Word</Application>
  <DocSecurity>0</DocSecurity>
  <Lines>440</Lines>
  <Paragraphs>124</Paragraphs>
  <ScaleCrop>false</ScaleCrop>
  <Company>SPecialiST RePack</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2023-10-12T08:56:00Z</dcterms:created>
  <dcterms:modified xsi:type="dcterms:W3CDTF">2023-10-12T08:57:00Z</dcterms:modified>
</cp:coreProperties>
</file>