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CF" w:rsidRPr="00D94A44" w:rsidRDefault="00A059CF" w:rsidP="00A059CF">
      <w:pPr>
        <w:pStyle w:val="22"/>
        <w:shd w:val="clear" w:color="auto" w:fill="auto"/>
        <w:spacing w:before="100" w:beforeAutospacing="1" w:after="100" w:afterAutospacing="1" w:line="240" w:lineRule="auto"/>
        <w:ind w:left="851" w:firstLine="565"/>
        <w:jc w:val="right"/>
        <w:rPr>
          <w:rStyle w:val="21"/>
          <w:b/>
          <w:bCs/>
          <w:color w:val="000000"/>
          <w:sz w:val="24"/>
          <w:szCs w:val="24"/>
        </w:rPr>
      </w:pPr>
      <w:bookmarkStart w:id="0" w:name="bookmark1"/>
      <w:r w:rsidRPr="00D94A44">
        <w:rPr>
          <w:rStyle w:val="21"/>
          <w:b/>
          <w:bCs/>
          <w:color w:val="000000"/>
          <w:sz w:val="24"/>
          <w:szCs w:val="24"/>
        </w:rPr>
        <w:t>Приложение к постановлению</w:t>
      </w:r>
      <w:r>
        <w:rPr>
          <w:rStyle w:val="21"/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Pr="00D94A44">
        <w:rPr>
          <w:rStyle w:val="21"/>
          <w:b/>
          <w:bCs/>
          <w:color w:val="000000"/>
          <w:sz w:val="24"/>
          <w:szCs w:val="24"/>
        </w:rPr>
        <w:t xml:space="preserve">Администрации Большеулуйского района </w:t>
      </w:r>
      <w:r>
        <w:rPr>
          <w:rStyle w:val="21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D94A44">
        <w:rPr>
          <w:rStyle w:val="21"/>
          <w:b/>
          <w:bCs/>
          <w:color w:val="000000"/>
          <w:sz w:val="24"/>
          <w:szCs w:val="24"/>
        </w:rPr>
        <w:t>от 30.12.2015 № 317-п</w:t>
      </w:r>
    </w:p>
    <w:p w:rsidR="00A059CF" w:rsidRPr="00C50322" w:rsidRDefault="00A059CF" w:rsidP="00A059CF">
      <w:pPr>
        <w:pStyle w:val="22"/>
        <w:shd w:val="clear" w:color="auto" w:fill="auto"/>
        <w:spacing w:before="100" w:beforeAutospacing="1" w:after="100" w:afterAutospacing="1" w:line="240" w:lineRule="auto"/>
        <w:ind w:left="851" w:firstLine="565"/>
        <w:rPr>
          <w:rStyle w:val="21"/>
          <w:bCs/>
          <w:color w:val="000000"/>
          <w:sz w:val="28"/>
          <w:szCs w:val="28"/>
        </w:rPr>
      </w:pPr>
      <w:r w:rsidRPr="00C50322">
        <w:rPr>
          <w:rStyle w:val="21"/>
          <w:bCs/>
          <w:color w:val="000000"/>
          <w:sz w:val="28"/>
          <w:szCs w:val="28"/>
        </w:rPr>
        <w:t xml:space="preserve">План мероприятий («дорожная карта») по повышению </w:t>
      </w:r>
      <w:r>
        <w:rPr>
          <w:rStyle w:val="21"/>
          <w:bCs/>
          <w:color w:val="000000"/>
          <w:sz w:val="28"/>
          <w:szCs w:val="28"/>
        </w:rPr>
        <w:t xml:space="preserve">значений </w:t>
      </w:r>
      <w:r w:rsidRPr="00C50322">
        <w:rPr>
          <w:rStyle w:val="21"/>
          <w:bCs/>
          <w:color w:val="000000"/>
          <w:sz w:val="28"/>
          <w:szCs w:val="28"/>
        </w:rPr>
        <w:t xml:space="preserve">показателей </w:t>
      </w:r>
      <w:r>
        <w:rPr>
          <w:rStyle w:val="21"/>
          <w:bCs/>
          <w:color w:val="000000"/>
          <w:sz w:val="28"/>
          <w:szCs w:val="28"/>
        </w:rPr>
        <w:t xml:space="preserve">значений </w:t>
      </w:r>
      <w:r w:rsidRPr="00C50322">
        <w:rPr>
          <w:rStyle w:val="21"/>
          <w:bCs/>
          <w:color w:val="000000"/>
          <w:sz w:val="28"/>
          <w:szCs w:val="28"/>
        </w:rPr>
        <w:t xml:space="preserve">показателей доступности для инвалидов объектов и услуг в </w:t>
      </w:r>
      <w:proofErr w:type="spellStart"/>
      <w:r w:rsidRPr="00C50322">
        <w:rPr>
          <w:rStyle w:val="21"/>
          <w:bCs/>
          <w:color w:val="000000"/>
          <w:sz w:val="28"/>
          <w:szCs w:val="28"/>
        </w:rPr>
        <w:t>Большеулуйском</w:t>
      </w:r>
      <w:proofErr w:type="spellEnd"/>
      <w:r w:rsidRPr="00C50322">
        <w:rPr>
          <w:rStyle w:val="21"/>
          <w:bCs/>
          <w:color w:val="000000"/>
          <w:sz w:val="28"/>
          <w:szCs w:val="28"/>
        </w:rPr>
        <w:t xml:space="preserve"> районе на 2016-2018 год</w:t>
      </w:r>
      <w:r>
        <w:rPr>
          <w:rStyle w:val="21"/>
          <w:bCs/>
          <w:color w:val="000000"/>
          <w:sz w:val="28"/>
          <w:szCs w:val="28"/>
        </w:rPr>
        <w:t>ы</w:t>
      </w:r>
      <w:r w:rsidRPr="00C50322">
        <w:rPr>
          <w:rStyle w:val="21"/>
          <w:bCs/>
          <w:color w:val="000000"/>
          <w:sz w:val="28"/>
          <w:szCs w:val="28"/>
        </w:rPr>
        <w:t xml:space="preserve"> </w:t>
      </w:r>
    </w:p>
    <w:p w:rsidR="00A059CF" w:rsidRPr="00FB4D0B" w:rsidRDefault="00A059CF" w:rsidP="00A059CF">
      <w:pPr>
        <w:pStyle w:val="22"/>
        <w:numPr>
          <w:ilvl w:val="0"/>
          <w:numId w:val="2"/>
        </w:numPr>
        <w:shd w:val="clear" w:color="auto" w:fill="auto"/>
        <w:spacing w:before="0" w:after="0" w:line="240" w:lineRule="auto"/>
        <w:ind w:left="851" w:right="40" w:firstLine="850"/>
        <w:jc w:val="both"/>
        <w:rPr>
          <w:rStyle w:val="21"/>
          <w:sz w:val="28"/>
          <w:szCs w:val="28"/>
        </w:rPr>
      </w:pPr>
      <w:r w:rsidRPr="00FB4D0B">
        <w:rPr>
          <w:rStyle w:val="21"/>
          <w:b/>
          <w:bCs/>
          <w:color w:val="000000"/>
          <w:sz w:val="28"/>
          <w:szCs w:val="28"/>
        </w:rPr>
        <w:t>Характеристика проблемы и обоснование необходимости ее решения</w:t>
      </w:r>
      <w:bookmarkEnd w:id="0"/>
    </w:p>
    <w:p w:rsidR="00A059CF" w:rsidRDefault="00A059CF" w:rsidP="00A059CF">
      <w:pPr>
        <w:pStyle w:val="22"/>
        <w:shd w:val="clear" w:color="auto" w:fill="auto"/>
        <w:spacing w:before="0" w:after="0" w:line="240" w:lineRule="auto"/>
        <w:ind w:left="851" w:right="40" w:firstLine="0"/>
        <w:jc w:val="both"/>
        <w:rPr>
          <w:rStyle w:val="a3"/>
          <w:b w:val="0"/>
          <w:color w:val="000000"/>
          <w:sz w:val="28"/>
          <w:szCs w:val="28"/>
        </w:rPr>
      </w:pPr>
      <w:r w:rsidRPr="00FB4D0B">
        <w:rPr>
          <w:rStyle w:val="a3"/>
          <w:color w:val="000000"/>
          <w:sz w:val="28"/>
          <w:szCs w:val="28"/>
        </w:rPr>
        <w:t xml:space="preserve">         </w:t>
      </w:r>
      <w:r w:rsidRPr="00FB4D0B">
        <w:rPr>
          <w:rStyle w:val="a3"/>
          <w:b w:val="0"/>
          <w:color w:val="000000"/>
          <w:sz w:val="28"/>
          <w:szCs w:val="28"/>
        </w:rPr>
        <w:t xml:space="preserve">Создание доступной для инвалидов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актами, федеральными законами от 24.11.1995 </w:t>
      </w:r>
      <w:r w:rsidRPr="00FB4D0B">
        <w:rPr>
          <w:rStyle w:val="a3"/>
          <w:b w:val="0"/>
          <w:color w:val="000000"/>
          <w:sz w:val="28"/>
          <w:szCs w:val="28"/>
          <w:lang w:val="en-US"/>
        </w:rPr>
        <w:t>N</w:t>
      </w:r>
      <w:r w:rsidRPr="00FB4D0B">
        <w:rPr>
          <w:rStyle w:val="a3"/>
          <w:b w:val="0"/>
          <w:color w:val="000000"/>
          <w:sz w:val="28"/>
          <w:szCs w:val="28"/>
        </w:rPr>
        <w:t xml:space="preserve"> 181-ФЗ "О социальной защите инвалидов в Российской Федерации" и от 29.12.2004 </w:t>
      </w:r>
      <w:r w:rsidRPr="00FB4D0B">
        <w:rPr>
          <w:rStyle w:val="a3"/>
          <w:b w:val="0"/>
          <w:color w:val="000000"/>
          <w:sz w:val="28"/>
          <w:szCs w:val="28"/>
          <w:lang w:val="en-US"/>
        </w:rPr>
        <w:t>N</w:t>
      </w:r>
      <w:r w:rsidRPr="00FB4D0B">
        <w:rPr>
          <w:rStyle w:val="a3"/>
          <w:b w:val="0"/>
          <w:color w:val="000000"/>
          <w:sz w:val="28"/>
          <w:szCs w:val="28"/>
        </w:rPr>
        <w:t xml:space="preserve"> 190-ФЗ "Градостроительный кодекс Российской Федерации", нормативными требованиями, изложенными в ведомственных строительных нормах (ВСН 62-91) "Проектирование среды жизнедеятельности инвалидов и маломобильных групп населения"; руководящем документе системы (РДС 35-201-99) "Порядок реализации требований доступности для инвалидов к объектам социальной инфраструктуры"; Федеральный закон от 24.11.1995 </w:t>
      </w:r>
      <w:r>
        <w:rPr>
          <w:rStyle w:val="a3"/>
          <w:b w:val="0"/>
          <w:color w:val="000000"/>
          <w:sz w:val="28"/>
          <w:szCs w:val="28"/>
        </w:rPr>
        <w:t xml:space="preserve">      </w:t>
      </w:r>
      <w:r w:rsidRPr="00FB4D0B">
        <w:rPr>
          <w:rStyle w:val="a3"/>
          <w:b w:val="0"/>
          <w:color w:val="000000"/>
          <w:sz w:val="28"/>
          <w:szCs w:val="28"/>
          <w:lang w:val="en-US"/>
        </w:rPr>
        <w:t>N</w:t>
      </w:r>
      <w:r w:rsidRPr="00FB4D0B">
        <w:rPr>
          <w:rStyle w:val="a3"/>
          <w:b w:val="0"/>
          <w:color w:val="000000"/>
          <w:sz w:val="28"/>
          <w:szCs w:val="28"/>
        </w:rPr>
        <w:t xml:space="preserve"> 181-ФЗ "О социальной защите инвалидов в Российской Федерации" стал первым законодательным актом Российской Федерации, в котором были закреплены правовые нормы, гарантирующие инвалидам создание условий (включая инвалидов, использующих кресла-коляски и собак-проводников) для беспрепятственного доступа к объектам социальной инфраструктуры (жилым, общественным и производственным, спортивным сооружениям, местам отдыха, культурно-зрелищным учреждениям, а также для беспрепятственного пользования всеми видами транспортных средств, включая средства, обеспечивающие дублирование звуковыми сигналами световых светофоров и устройств, регулирующих движение пешеходов через транспортные коммуникации).</w:t>
      </w:r>
    </w:p>
    <w:p w:rsidR="00A059CF" w:rsidRPr="005A6BE4" w:rsidRDefault="00A059CF" w:rsidP="00A059CF">
      <w:pPr>
        <w:pStyle w:val="22"/>
        <w:shd w:val="clear" w:color="auto" w:fill="auto"/>
        <w:spacing w:before="0" w:after="0" w:line="240" w:lineRule="auto"/>
        <w:ind w:left="851" w:right="40" w:firstLine="0"/>
        <w:jc w:val="both"/>
        <w:rPr>
          <w:b w:val="0"/>
          <w:sz w:val="28"/>
          <w:szCs w:val="28"/>
        </w:rPr>
      </w:pPr>
      <w:r w:rsidRPr="005A6BE4">
        <w:rPr>
          <w:rStyle w:val="a3"/>
          <w:b w:val="0"/>
          <w:sz w:val="28"/>
          <w:szCs w:val="28"/>
        </w:rPr>
        <w:t xml:space="preserve">            По состоянию на 01.01.2016 на территории муниципального образования Большеулуйский район проживает 438 инвалид</w:t>
      </w:r>
      <w:r>
        <w:rPr>
          <w:rStyle w:val="a3"/>
          <w:b w:val="0"/>
          <w:sz w:val="28"/>
          <w:szCs w:val="28"/>
        </w:rPr>
        <w:t>ов</w:t>
      </w:r>
      <w:r w:rsidRPr="005A6BE4">
        <w:rPr>
          <w:rStyle w:val="a3"/>
          <w:b w:val="0"/>
          <w:sz w:val="28"/>
          <w:szCs w:val="28"/>
        </w:rPr>
        <w:t>, что составляет 5,2 % от общей численности населения района.</w:t>
      </w:r>
    </w:p>
    <w:p w:rsidR="00A059CF" w:rsidRPr="00C50322" w:rsidRDefault="00A059CF" w:rsidP="00A059CF">
      <w:pPr>
        <w:pStyle w:val="a4"/>
        <w:shd w:val="clear" w:color="auto" w:fill="auto"/>
        <w:spacing w:after="0" w:line="240" w:lineRule="auto"/>
        <w:ind w:left="851"/>
        <w:jc w:val="both"/>
        <w:rPr>
          <w:sz w:val="28"/>
          <w:szCs w:val="28"/>
        </w:rPr>
      </w:pPr>
      <w:r w:rsidRPr="00C50322">
        <w:rPr>
          <w:rStyle w:val="a3"/>
          <w:color w:val="000000"/>
          <w:sz w:val="28"/>
          <w:szCs w:val="28"/>
        </w:rPr>
        <w:t xml:space="preserve">           1.1. Численность инвалидов по </w:t>
      </w:r>
      <w:proofErr w:type="spellStart"/>
      <w:r>
        <w:rPr>
          <w:rStyle w:val="a3"/>
          <w:color w:val="000000"/>
          <w:sz w:val="28"/>
          <w:szCs w:val="28"/>
        </w:rPr>
        <w:t>Большеулуйскому</w:t>
      </w:r>
      <w:proofErr w:type="spellEnd"/>
      <w:r>
        <w:rPr>
          <w:rStyle w:val="a3"/>
          <w:color w:val="000000"/>
          <w:sz w:val="28"/>
          <w:szCs w:val="28"/>
        </w:rPr>
        <w:t xml:space="preserve"> </w:t>
      </w:r>
      <w:r w:rsidRPr="00C50322">
        <w:rPr>
          <w:rStyle w:val="a3"/>
          <w:color w:val="000000"/>
          <w:sz w:val="28"/>
          <w:szCs w:val="28"/>
        </w:rPr>
        <w:t>района на 01.01.2016г.</w:t>
      </w:r>
    </w:p>
    <w:tbl>
      <w:tblPr>
        <w:tblW w:w="9922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842"/>
        <w:gridCol w:w="1701"/>
      </w:tblGrid>
      <w:tr w:rsidR="00A059CF" w:rsidRPr="00C50322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283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rStyle w:val="a5"/>
                <w:color w:val="000000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rStyle w:val="a5"/>
                <w:color w:val="000000"/>
                <w:sz w:val="24"/>
                <w:szCs w:val="24"/>
                <w:lang w:val="ru-RU" w:eastAsia="ru-RU"/>
              </w:rPr>
              <w:t>На</w:t>
            </w:r>
            <w:r w:rsidRPr="00246F31">
              <w:rPr>
                <w:rStyle w:val="a5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F31">
              <w:rPr>
                <w:rStyle w:val="a5"/>
                <w:color w:val="000000"/>
                <w:sz w:val="24"/>
                <w:szCs w:val="24"/>
                <w:lang w:val="ru-RU" w:eastAsia="ru-RU"/>
              </w:rPr>
              <w:t>01.01.2013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rStyle w:val="a5"/>
                <w:color w:val="000000"/>
                <w:sz w:val="24"/>
                <w:szCs w:val="24"/>
                <w:lang w:val="ru-RU" w:eastAsia="ru-RU"/>
              </w:rPr>
              <w:t>На</w:t>
            </w:r>
            <w:r w:rsidRPr="00246F31">
              <w:rPr>
                <w:rStyle w:val="a5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F31">
              <w:rPr>
                <w:rStyle w:val="a5"/>
                <w:color w:val="000000"/>
                <w:sz w:val="24"/>
                <w:szCs w:val="24"/>
                <w:lang w:val="ru-RU" w:eastAsia="ru-RU"/>
              </w:rPr>
              <w:t>01.01.2014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rStyle w:val="a5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6F31">
              <w:rPr>
                <w:rStyle w:val="a5"/>
                <w:color w:val="000000"/>
                <w:sz w:val="24"/>
                <w:szCs w:val="24"/>
                <w:lang w:val="ru-RU" w:eastAsia="ru-RU"/>
              </w:rPr>
              <w:t>На</w:t>
            </w:r>
            <w:r w:rsidRPr="00246F31">
              <w:rPr>
                <w:rStyle w:val="a5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F31">
              <w:rPr>
                <w:rStyle w:val="a5"/>
                <w:color w:val="000000"/>
                <w:sz w:val="24"/>
                <w:szCs w:val="24"/>
                <w:lang w:val="ru-RU" w:eastAsia="ru-RU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rStyle w:val="a5"/>
                <w:color w:val="000000"/>
                <w:sz w:val="24"/>
                <w:szCs w:val="24"/>
                <w:lang w:val="ru-RU" w:eastAsia="ru-RU"/>
              </w:rPr>
              <w:t>На</w:t>
            </w:r>
            <w:r w:rsidRPr="00246F31">
              <w:rPr>
                <w:rStyle w:val="a5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F31">
              <w:rPr>
                <w:rStyle w:val="a5"/>
                <w:color w:val="000000"/>
                <w:sz w:val="24"/>
                <w:szCs w:val="24"/>
                <w:lang w:val="ru-RU" w:eastAsia="ru-RU"/>
              </w:rPr>
              <w:t>01.01.2016</w:t>
            </w:r>
          </w:p>
        </w:tc>
      </w:tr>
      <w:tr w:rsidR="00A059CF" w:rsidRPr="00C50322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val="ru-RU" w:eastAsia="ru-RU"/>
              </w:rPr>
              <w:t>Инвалидов, всего,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438</w:t>
            </w:r>
          </w:p>
        </w:tc>
      </w:tr>
      <w:tr w:rsidR="00A059CF" w:rsidRPr="00C50322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val="ru-RU" w:eastAsia="ru-RU"/>
              </w:rPr>
              <w:t>Их доля в общей численности населения,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eastAsia="ru-RU"/>
              </w:rPr>
              <w:t xml:space="preserve">4,4 </w:t>
            </w:r>
            <w:r w:rsidRPr="00246F31">
              <w:rPr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eastAsia="ru-RU"/>
              </w:rPr>
              <w:t>4,6</w:t>
            </w:r>
            <w:r w:rsidRPr="00246F31">
              <w:rPr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eastAsia="ru-RU"/>
              </w:rPr>
              <w:t>5,0</w:t>
            </w:r>
            <w:r w:rsidRPr="00246F31">
              <w:rPr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eastAsia="ru-RU"/>
              </w:rPr>
              <w:t>5,2</w:t>
            </w:r>
            <w:r w:rsidRPr="00246F31">
              <w:rPr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A059CF" w:rsidRPr="00C50322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val="ru-RU" w:eastAsia="ru-RU"/>
              </w:rPr>
              <w:t>По группам инвалидности: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ind w:left="85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ind w:left="85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ind w:left="85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ind w:left="851"/>
            </w:pPr>
          </w:p>
        </w:tc>
      </w:tr>
      <w:tr w:rsidR="00A059CF" w:rsidRPr="00C50322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val="ru-RU" w:eastAsia="ru-RU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A059CF" w:rsidRPr="00C50322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val="ru-RU" w:eastAsia="ru-RU"/>
              </w:rPr>
              <w:t>2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246F31">
              <w:rPr>
                <w:color w:val="000000"/>
                <w:sz w:val="24"/>
                <w:szCs w:val="24"/>
                <w:lang w:val="ru-RU" w:eastAsia="ru-RU"/>
              </w:rPr>
              <w:t>6</w:t>
            </w:r>
            <w:r w:rsidRPr="00246F3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181</w:t>
            </w:r>
          </w:p>
        </w:tc>
      </w:tr>
      <w:tr w:rsidR="00A059CF" w:rsidRPr="00C50322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val="ru-RU" w:eastAsia="ru-RU"/>
              </w:rPr>
              <w:t>3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246F31">
              <w:rPr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158</w:t>
            </w:r>
          </w:p>
        </w:tc>
      </w:tr>
      <w:tr w:rsidR="00A059CF" w:rsidRPr="00C50322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246F3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дети-инвалиды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color w:val="000000"/>
                <w:sz w:val="24"/>
                <w:szCs w:val="24"/>
                <w:lang w:val="ru-RU" w:eastAsia="ru-RU"/>
              </w:rPr>
              <w:t>4</w:t>
            </w:r>
            <w:r w:rsidRPr="00246F3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246F31" w:rsidRDefault="00A059CF" w:rsidP="005141A8">
            <w:pPr>
              <w:pStyle w:val="a4"/>
              <w:shd w:val="clear" w:color="auto" w:fill="auto"/>
              <w:spacing w:after="0" w:line="240" w:lineRule="auto"/>
              <w:ind w:left="851"/>
              <w:rPr>
                <w:sz w:val="24"/>
                <w:szCs w:val="24"/>
                <w:lang w:eastAsia="ru-RU"/>
              </w:rPr>
            </w:pPr>
            <w:r w:rsidRPr="00246F31">
              <w:rPr>
                <w:color w:val="000000"/>
                <w:sz w:val="24"/>
                <w:szCs w:val="24"/>
                <w:lang w:val="ru-RU" w:eastAsia="ru-RU"/>
              </w:rPr>
              <w:t>4</w:t>
            </w:r>
            <w:r w:rsidRPr="00246F3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059CF" w:rsidRDefault="00A059CF" w:rsidP="00A059CF">
      <w:pPr>
        <w:pStyle w:val="a4"/>
        <w:shd w:val="clear" w:color="auto" w:fill="auto"/>
        <w:spacing w:after="0" w:line="240" w:lineRule="auto"/>
        <w:ind w:left="851" w:right="-1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</w:t>
      </w:r>
    </w:p>
    <w:p w:rsidR="00A059CF" w:rsidRPr="00C50322" w:rsidRDefault="00A059CF" w:rsidP="00A059CF">
      <w:pPr>
        <w:pStyle w:val="a4"/>
        <w:shd w:val="clear" w:color="auto" w:fill="auto"/>
        <w:spacing w:after="0" w:line="240" w:lineRule="auto"/>
        <w:ind w:left="851" w:right="-11" w:firstLine="565"/>
        <w:jc w:val="both"/>
        <w:rPr>
          <w:rStyle w:val="a3"/>
          <w:color w:val="000000"/>
          <w:sz w:val="28"/>
          <w:szCs w:val="28"/>
        </w:rPr>
      </w:pPr>
      <w:r w:rsidRPr="00C50322">
        <w:rPr>
          <w:rStyle w:val="a3"/>
          <w:color w:val="000000"/>
          <w:sz w:val="28"/>
          <w:szCs w:val="28"/>
        </w:rPr>
        <w:t>Количество инвалидов в общей численности населения является интегральным показателем здоровья населения, условий жизни, быта, среды существования и по существу зависит от экологических, социально-экономических, медицинских, демографических причин.</w:t>
      </w:r>
    </w:p>
    <w:p w:rsidR="00A059CF" w:rsidRDefault="00A059CF" w:rsidP="00A059CF">
      <w:pPr>
        <w:pStyle w:val="a4"/>
        <w:shd w:val="clear" w:color="auto" w:fill="auto"/>
        <w:spacing w:after="0" w:line="240" w:lineRule="auto"/>
        <w:ind w:left="851" w:right="-11"/>
        <w:jc w:val="both"/>
        <w:rPr>
          <w:rStyle w:val="a3"/>
          <w:color w:val="000000"/>
          <w:sz w:val="28"/>
          <w:szCs w:val="28"/>
        </w:rPr>
      </w:pPr>
      <w:r w:rsidRPr="00C50322">
        <w:rPr>
          <w:rStyle w:val="a3"/>
          <w:color w:val="000000"/>
          <w:sz w:val="28"/>
          <w:szCs w:val="28"/>
        </w:rPr>
        <w:t xml:space="preserve">      </w:t>
      </w:r>
      <w:r>
        <w:rPr>
          <w:rStyle w:val="a3"/>
          <w:color w:val="000000"/>
          <w:sz w:val="28"/>
          <w:szCs w:val="28"/>
        </w:rPr>
        <w:t xml:space="preserve"> </w:t>
      </w:r>
      <w:r w:rsidRPr="00C50322">
        <w:rPr>
          <w:rStyle w:val="a3"/>
          <w:color w:val="000000"/>
          <w:sz w:val="28"/>
          <w:szCs w:val="28"/>
        </w:rPr>
        <w:t>Наиболее уязвимыми по характерным особенностям взаимодействия со средой жизнедеятельности являются три категории инвалидов:</w:t>
      </w:r>
    </w:p>
    <w:p w:rsidR="00A059CF" w:rsidRPr="00AA4733" w:rsidRDefault="00A059CF" w:rsidP="00A059CF">
      <w:pPr>
        <w:pStyle w:val="a4"/>
        <w:shd w:val="clear" w:color="auto" w:fill="auto"/>
        <w:spacing w:after="0" w:line="240" w:lineRule="auto"/>
        <w:ind w:left="851" w:right="-11"/>
        <w:jc w:val="both"/>
        <w:rPr>
          <w:sz w:val="28"/>
          <w:szCs w:val="28"/>
        </w:rPr>
      </w:pPr>
      <w:r w:rsidRPr="00AA4733">
        <w:rPr>
          <w:rStyle w:val="a3"/>
          <w:sz w:val="28"/>
          <w:szCs w:val="28"/>
        </w:rPr>
        <w:t xml:space="preserve">        с поражениями опорно-двигательного аппарата, использующие при передвижении вспомогательные средства (кресла-коляски) - 32 чел.;</w:t>
      </w:r>
    </w:p>
    <w:p w:rsidR="00A059CF" w:rsidRPr="00AA4733" w:rsidRDefault="00A059CF" w:rsidP="00A059CF">
      <w:pPr>
        <w:pStyle w:val="a4"/>
        <w:shd w:val="clear" w:color="auto" w:fill="auto"/>
        <w:spacing w:after="0" w:line="240" w:lineRule="auto"/>
        <w:ind w:left="851" w:right="-11"/>
        <w:jc w:val="both"/>
        <w:rPr>
          <w:rStyle w:val="a3"/>
          <w:sz w:val="28"/>
          <w:szCs w:val="28"/>
        </w:rPr>
      </w:pPr>
      <w:r w:rsidRPr="00AA4733">
        <w:rPr>
          <w:rStyle w:val="a3"/>
          <w:sz w:val="28"/>
          <w:szCs w:val="28"/>
        </w:rPr>
        <w:t xml:space="preserve">        с дефектами органов зрения, использующие для ориентации трости - 36 чел.; с дефектами органов слуха - 14 чел.</w:t>
      </w:r>
    </w:p>
    <w:p w:rsidR="00A059CF" w:rsidRPr="00AA4733" w:rsidRDefault="00A059CF" w:rsidP="00A059CF">
      <w:pPr>
        <w:pStyle w:val="a4"/>
        <w:shd w:val="clear" w:color="auto" w:fill="auto"/>
        <w:spacing w:after="0" w:line="240" w:lineRule="auto"/>
        <w:ind w:left="851" w:right="-11"/>
        <w:jc w:val="both"/>
        <w:rPr>
          <w:rStyle w:val="a3"/>
          <w:sz w:val="28"/>
          <w:szCs w:val="28"/>
        </w:rPr>
      </w:pPr>
      <w:r w:rsidRPr="00AA4733">
        <w:rPr>
          <w:rStyle w:val="a3"/>
          <w:sz w:val="28"/>
          <w:szCs w:val="28"/>
        </w:rPr>
        <w:tab/>
        <w:t xml:space="preserve"> Практически все инвалиды нуждаются в определении психологических барьеров, в создании благоприятного психологического климата в обществе при решении их проблем. Актуальность проблемы доступности социальной инфраструктуры объясняется ещё и тем, что людей, испытывающих трудности в передвижении и ориентации, гораздо больше, чем зарегистрировано статистикой.</w:t>
      </w:r>
    </w:p>
    <w:p w:rsidR="00A059CF" w:rsidRPr="00AA4733" w:rsidRDefault="00A059CF" w:rsidP="00A059CF">
      <w:pPr>
        <w:pStyle w:val="a4"/>
        <w:shd w:val="clear" w:color="auto" w:fill="auto"/>
        <w:spacing w:after="0" w:line="240" w:lineRule="auto"/>
        <w:ind w:left="851" w:right="-11"/>
        <w:jc w:val="both"/>
        <w:rPr>
          <w:sz w:val="28"/>
          <w:szCs w:val="28"/>
        </w:rPr>
      </w:pPr>
      <w:r w:rsidRPr="00AA4733">
        <w:rPr>
          <w:sz w:val="28"/>
          <w:szCs w:val="28"/>
        </w:rPr>
        <w:tab/>
        <w:t>К таким маломобильным группам относятся престарелые граждане и пешеходы с детскими колясками.</w:t>
      </w:r>
    </w:p>
    <w:p w:rsidR="00A059CF" w:rsidRPr="00737802" w:rsidRDefault="00A059CF" w:rsidP="00A059CF">
      <w:pPr>
        <w:pStyle w:val="a4"/>
        <w:shd w:val="clear" w:color="auto" w:fill="auto"/>
        <w:spacing w:after="0" w:line="240" w:lineRule="auto"/>
        <w:ind w:left="851" w:right="62"/>
        <w:jc w:val="both"/>
        <w:rPr>
          <w:spacing w:val="0"/>
          <w:sz w:val="28"/>
          <w:szCs w:val="28"/>
        </w:rPr>
      </w:pPr>
      <w:r w:rsidRPr="004D11EA">
        <w:rPr>
          <w:spacing w:val="0"/>
          <w:sz w:val="28"/>
          <w:szCs w:val="28"/>
        </w:rPr>
        <w:t xml:space="preserve">       </w:t>
      </w:r>
      <w:r w:rsidRPr="00737802">
        <w:rPr>
          <w:spacing w:val="0"/>
          <w:sz w:val="28"/>
          <w:szCs w:val="28"/>
        </w:rPr>
        <w:t xml:space="preserve">В </w:t>
      </w:r>
      <w:proofErr w:type="spellStart"/>
      <w:r w:rsidRPr="00737802">
        <w:rPr>
          <w:spacing w:val="0"/>
          <w:sz w:val="28"/>
          <w:szCs w:val="28"/>
        </w:rPr>
        <w:t>Большеулуйском</w:t>
      </w:r>
      <w:proofErr w:type="spellEnd"/>
      <w:r w:rsidRPr="00737802">
        <w:rPr>
          <w:spacing w:val="0"/>
          <w:sz w:val="28"/>
          <w:szCs w:val="28"/>
        </w:rPr>
        <w:t xml:space="preserve"> районе функционируют социальные учреждения различной ведомственной принадлежности, оказывающие услуги инвалидам.</w:t>
      </w:r>
    </w:p>
    <w:p w:rsidR="00A059CF" w:rsidRPr="00737802" w:rsidRDefault="00A059CF" w:rsidP="00A059CF">
      <w:pPr>
        <w:pStyle w:val="a4"/>
        <w:shd w:val="clear" w:color="auto" w:fill="auto"/>
        <w:spacing w:after="0" w:line="240" w:lineRule="auto"/>
        <w:ind w:left="851" w:right="62"/>
        <w:jc w:val="both"/>
        <w:rPr>
          <w:spacing w:val="0"/>
          <w:sz w:val="28"/>
          <w:szCs w:val="28"/>
        </w:rPr>
      </w:pPr>
      <w:r w:rsidRPr="00737802">
        <w:rPr>
          <w:spacing w:val="0"/>
          <w:sz w:val="28"/>
          <w:szCs w:val="28"/>
        </w:rPr>
        <w:tab/>
        <w:t xml:space="preserve">В их числе учреждения </w:t>
      </w:r>
      <w:r>
        <w:rPr>
          <w:spacing w:val="0"/>
          <w:sz w:val="28"/>
          <w:szCs w:val="28"/>
        </w:rPr>
        <w:t xml:space="preserve">здравоохранения, </w:t>
      </w:r>
      <w:r w:rsidRPr="00737802">
        <w:rPr>
          <w:spacing w:val="0"/>
          <w:sz w:val="28"/>
          <w:szCs w:val="28"/>
        </w:rPr>
        <w:t>образования, культуры, физической культуры и спорта</w:t>
      </w:r>
      <w:r>
        <w:rPr>
          <w:spacing w:val="0"/>
          <w:sz w:val="28"/>
          <w:szCs w:val="28"/>
        </w:rPr>
        <w:t>, социальной защиты и социального обслуживания населения</w:t>
      </w:r>
      <w:r w:rsidRPr="00737802">
        <w:rPr>
          <w:spacing w:val="0"/>
          <w:sz w:val="28"/>
          <w:szCs w:val="28"/>
        </w:rPr>
        <w:t xml:space="preserve">. Для расширения спектра услуг инвалидов, имеющих заболевания опорно-двигательного аппарата, </w:t>
      </w:r>
      <w:proofErr w:type="gramStart"/>
      <w:r w:rsidRPr="00737802">
        <w:rPr>
          <w:spacing w:val="0"/>
          <w:sz w:val="28"/>
          <w:szCs w:val="28"/>
        </w:rPr>
        <w:t>нарушения  слуха</w:t>
      </w:r>
      <w:proofErr w:type="gramEnd"/>
      <w:r w:rsidRPr="00737802">
        <w:rPr>
          <w:spacing w:val="0"/>
          <w:sz w:val="28"/>
          <w:szCs w:val="28"/>
        </w:rPr>
        <w:t xml:space="preserve"> и зрения и других категорий, необходимо комплексное оснащение учреждений специальными средствами, такими как: пандусы, подъёмники, информационные таблички, индукционные системы и другое.</w:t>
      </w:r>
    </w:p>
    <w:p w:rsidR="00A059CF" w:rsidRPr="00F97424" w:rsidRDefault="00A059CF" w:rsidP="00A059CF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jc w:val="both"/>
        <w:rPr>
          <w:rStyle w:val="a6"/>
          <w:color w:val="000000"/>
          <w:spacing w:val="0"/>
          <w:sz w:val="28"/>
          <w:szCs w:val="28"/>
        </w:rPr>
      </w:pPr>
      <w:proofErr w:type="gramStart"/>
      <w:r w:rsidRPr="00F97424">
        <w:rPr>
          <w:rStyle w:val="a6"/>
          <w:color w:val="000000"/>
          <w:spacing w:val="0"/>
          <w:sz w:val="28"/>
          <w:szCs w:val="28"/>
        </w:rPr>
        <w:t>Анализ  объектов</w:t>
      </w:r>
      <w:proofErr w:type="gramEnd"/>
      <w:r w:rsidRPr="00F97424">
        <w:rPr>
          <w:rStyle w:val="a6"/>
          <w:color w:val="000000"/>
          <w:spacing w:val="0"/>
          <w:sz w:val="28"/>
          <w:szCs w:val="28"/>
        </w:rPr>
        <w:t xml:space="preserve"> социальной инфраструктуры на соответствие </w:t>
      </w:r>
    </w:p>
    <w:p w:rsidR="00A059CF" w:rsidRPr="00F97424" w:rsidRDefault="00A059CF" w:rsidP="00A059CF">
      <w:pPr>
        <w:pStyle w:val="a4"/>
        <w:shd w:val="clear" w:color="auto" w:fill="auto"/>
        <w:spacing w:after="0" w:line="240" w:lineRule="auto"/>
        <w:ind w:left="851"/>
        <w:jc w:val="both"/>
        <w:rPr>
          <w:rStyle w:val="a6"/>
          <w:color w:val="000000"/>
          <w:spacing w:val="0"/>
          <w:sz w:val="28"/>
          <w:szCs w:val="28"/>
        </w:rPr>
      </w:pPr>
      <w:r>
        <w:rPr>
          <w:rStyle w:val="a6"/>
          <w:color w:val="000000"/>
          <w:spacing w:val="0"/>
          <w:sz w:val="28"/>
          <w:szCs w:val="28"/>
        </w:rPr>
        <w:t xml:space="preserve"> </w:t>
      </w:r>
      <w:r w:rsidRPr="00F97424">
        <w:rPr>
          <w:rStyle w:val="a6"/>
          <w:color w:val="000000"/>
          <w:spacing w:val="0"/>
          <w:sz w:val="28"/>
          <w:szCs w:val="28"/>
        </w:rPr>
        <w:t xml:space="preserve">беспрепятственного </w:t>
      </w:r>
      <w:proofErr w:type="gramStart"/>
      <w:r w:rsidRPr="00F97424">
        <w:rPr>
          <w:rStyle w:val="a6"/>
          <w:color w:val="000000"/>
          <w:spacing w:val="0"/>
          <w:sz w:val="28"/>
          <w:szCs w:val="28"/>
        </w:rPr>
        <w:t>доступа  для</w:t>
      </w:r>
      <w:proofErr w:type="gramEnd"/>
      <w:r w:rsidRPr="00F97424">
        <w:rPr>
          <w:rStyle w:val="a6"/>
          <w:color w:val="000000"/>
          <w:spacing w:val="0"/>
          <w:sz w:val="28"/>
          <w:szCs w:val="28"/>
        </w:rPr>
        <w:t xml:space="preserve"> инвалидов  на территории Большеулуйского </w:t>
      </w:r>
    </w:p>
    <w:p w:rsidR="00A059CF" w:rsidRDefault="00A059CF" w:rsidP="00A059CF">
      <w:pPr>
        <w:pStyle w:val="a4"/>
        <w:shd w:val="clear" w:color="auto" w:fill="auto"/>
        <w:spacing w:after="0" w:line="240" w:lineRule="auto"/>
        <w:ind w:left="851"/>
        <w:jc w:val="both"/>
        <w:rPr>
          <w:rStyle w:val="a6"/>
          <w:color w:val="000000"/>
          <w:spacing w:val="0"/>
          <w:sz w:val="28"/>
          <w:szCs w:val="28"/>
        </w:rPr>
      </w:pPr>
      <w:r w:rsidRPr="00F97424">
        <w:rPr>
          <w:rStyle w:val="a6"/>
          <w:color w:val="000000"/>
          <w:spacing w:val="0"/>
          <w:sz w:val="28"/>
          <w:szCs w:val="28"/>
        </w:rPr>
        <w:t>района.</w:t>
      </w:r>
      <w:r>
        <w:rPr>
          <w:rStyle w:val="a6"/>
          <w:color w:val="000000"/>
          <w:spacing w:val="0"/>
          <w:sz w:val="28"/>
          <w:szCs w:val="28"/>
        </w:rPr>
        <w:t xml:space="preserve"> </w:t>
      </w:r>
    </w:p>
    <w:tbl>
      <w:tblPr>
        <w:tblW w:w="963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2977"/>
        <w:gridCol w:w="2410"/>
      </w:tblGrid>
      <w:tr w:rsidR="00A059CF" w:rsidRPr="005835BD" w:rsidTr="005141A8">
        <w:trPr>
          <w:trHeight w:val="390"/>
        </w:trPr>
        <w:tc>
          <w:tcPr>
            <w:tcW w:w="4252" w:type="dxa"/>
            <w:vMerge w:val="restart"/>
          </w:tcPr>
          <w:p w:rsidR="00A059CF" w:rsidRPr="0069114E" w:rsidRDefault="00A059CF" w:rsidP="005141A8">
            <w:pPr>
              <w:pStyle w:val="a4"/>
              <w:shd w:val="clear" w:color="auto" w:fill="auto"/>
              <w:spacing w:after="0" w:line="210" w:lineRule="exact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</w:p>
          <w:p w:rsidR="00A059CF" w:rsidRPr="0069114E" w:rsidRDefault="00A059CF" w:rsidP="005141A8">
            <w:pPr>
              <w:pStyle w:val="a4"/>
              <w:shd w:val="clear" w:color="auto" w:fill="auto"/>
              <w:spacing w:after="0" w:line="210" w:lineRule="exact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  <w:r w:rsidRPr="0069114E">
              <w:rPr>
                <w:color w:val="000000"/>
                <w:spacing w:val="0"/>
                <w:sz w:val="28"/>
                <w:szCs w:val="28"/>
                <w:lang w:val="ru-RU" w:eastAsia="ru-RU"/>
              </w:rPr>
              <w:t>Наименование объектов</w:t>
            </w:r>
          </w:p>
          <w:p w:rsidR="00A059CF" w:rsidRPr="0069114E" w:rsidRDefault="00A059CF" w:rsidP="005141A8">
            <w:pPr>
              <w:pStyle w:val="a4"/>
              <w:shd w:val="clear" w:color="auto" w:fill="auto"/>
              <w:spacing w:after="0" w:line="210" w:lineRule="exact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A059CF" w:rsidRPr="0069114E" w:rsidRDefault="00A059CF" w:rsidP="005141A8">
            <w:pPr>
              <w:pStyle w:val="a4"/>
              <w:shd w:val="clear" w:color="auto" w:fill="auto"/>
              <w:spacing w:after="0" w:line="210" w:lineRule="exact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</w:p>
          <w:p w:rsidR="00A059CF" w:rsidRPr="0069114E" w:rsidRDefault="00A059CF" w:rsidP="005141A8">
            <w:pPr>
              <w:pStyle w:val="a4"/>
              <w:shd w:val="clear" w:color="auto" w:fill="auto"/>
              <w:spacing w:after="0" w:line="210" w:lineRule="exact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 w:rsidRPr="0069114E">
              <w:rPr>
                <w:color w:val="000000"/>
                <w:spacing w:val="0"/>
                <w:sz w:val="28"/>
                <w:szCs w:val="28"/>
                <w:lang w:val="ru-RU" w:eastAsia="ru-RU"/>
              </w:rPr>
              <w:t>Общее количество объектов</w:t>
            </w:r>
          </w:p>
        </w:tc>
      </w:tr>
      <w:tr w:rsidR="00A059CF" w:rsidRPr="005835BD" w:rsidTr="005141A8">
        <w:trPr>
          <w:trHeight w:val="240"/>
        </w:trPr>
        <w:tc>
          <w:tcPr>
            <w:tcW w:w="4252" w:type="dxa"/>
            <w:vMerge/>
          </w:tcPr>
          <w:p w:rsidR="00A059CF" w:rsidRPr="0069114E" w:rsidRDefault="00A059CF" w:rsidP="005141A8">
            <w:pPr>
              <w:pStyle w:val="a4"/>
              <w:shd w:val="clear" w:color="auto" w:fill="auto"/>
              <w:spacing w:after="0" w:line="210" w:lineRule="exact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A059CF" w:rsidRPr="0069114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 w:rsidRPr="0069114E">
              <w:rPr>
                <w:color w:val="000000"/>
                <w:spacing w:val="0"/>
                <w:sz w:val="28"/>
                <w:szCs w:val="28"/>
                <w:lang w:val="ru-RU" w:eastAsia="ru-RU"/>
              </w:rPr>
              <w:t>доступны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59CF" w:rsidRPr="0069114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 w:rsidRPr="0069114E">
              <w:rPr>
                <w:rStyle w:val="a7"/>
                <w:color w:val="000000"/>
                <w:spacing w:val="0"/>
                <w:sz w:val="28"/>
                <w:szCs w:val="28"/>
              </w:rPr>
              <w:t xml:space="preserve">нет доступа </w:t>
            </w:r>
          </w:p>
        </w:tc>
      </w:tr>
      <w:tr w:rsidR="00A059CF" w:rsidRPr="005835BD" w:rsidTr="005141A8">
        <w:trPr>
          <w:trHeight w:val="1305"/>
        </w:trPr>
        <w:tc>
          <w:tcPr>
            <w:tcW w:w="4252" w:type="dxa"/>
            <w:tcBorders>
              <w:bottom w:val="single" w:sz="4" w:space="0" w:color="auto"/>
            </w:tcBorders>
          </w:tcPr>
          <w:p w:rsidR="00A059CF" w:rsidRPr="0069114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  <w:r w:rsidRPr="0069114E">
              <w:rPr>
                <w:color w:val="000000"/>
                <w:spacing w:val="0"/>
                <w:sz w:val="28"/>
                <w:szCs w:val="28"/>
                <w:lang w:val="ru-RU" w:eastAsia="ru-RU"/>
              </w:rPr>
              <w:t xml:space="preserve">Здания учреждения здравоохранения </w:t>
            </w:r>
          </w:p>
          <w:p w:rsidR="00A059CF" w:rsidRPr="0069114E" w:rsidRDefault="00A059CF" w:rsidP="005141A8">
            <w:pPr>
              <w:pStyle w:val="a4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  <w:r w:rsidRPr="0069114E">
              <w:rPr>
                <w:color w:val="000000"/>
                <w:spacing w:val="0"/>
                <w:sz w:val="28"/>
                <w:szCs w:val="28"/>
                <w:lang w:val="ru-RU" w:eastAsia="ru-RU"/>
              </w:rPr>
              <w:t>(</w:t>
            </w:r>
            <w:r w:rsidRPr="0069114E">
              <w:rPr>
                <w:spacing w:val="0"/>
                <w:sz w:val="28"/>
                <w:szCs w:val="28"/>
              </w:rPr>
              <w:t>КГБУЗ «</w:t>
            </w:r>
            <w:proofErr w:type="spellStart"/>
            <w:r w:rsidRPr="0069114E">
              <w:rPr>
                <w:spacing w:val="0"/>
                <w:sz w:val="28"/>
                <w:szCs w:val="28"/>
              </w:rPr>
              <w:t>Большеулуйская</w:t>
            </w:r>
            <w:proofErr w:type="spellEnd"/>
            <w:r w:rsidRPr="0069114E">
              <w:rPr>
                <w:spacing w:val="0"/>
                <w:sz w:val="28"/>
                <w:szCs w:val="28"/>
              </w:rPr>
              <w:t xml:space="preserve"> районная больница»)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59CF" w:rsidRPr="00932DF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 w:rsidRPr="00932DFF">
              <w:rPr>
                <w:rStyle w:val="a7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59CF" w:rsidRPr="00932DF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</w:p>
        </w:tc>
      </w:tr>
      <w:tr w:rsidR="00A059CF" w:rsidRPr="005835BD" w:rsidTr="005141A8">
        <w:trPr>
          <w:trHeight w:val="33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059CF" w:rsidRPr="0069114E" w:rsidRDefault="00A059CF" w:rsidP="005141A8">
            <w:pPr>
              <w:pStyle w:val="a4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  <w:r w:rsidRPr="0069114E">
              <w:rPr>
                <w:color w:val="000000"/>
                <w:spacing w:val="0"/>
                <w:sz w:val="28"/>
                <w:szCs w:val="28"/>
                <w:lang w:eastAsia="ru-RU"/>
              </w:rPr>
              <w:t>Здания учреждени</w:t>
            </w:r>
            <w:r>
              <w:rPr>
                <w:color w:val="000000"/>
                <w:spacing w:val="0"/>
                <w:sz w:val="28"/>
                <w:szCs w:val="28"/>
                <w:lang w:eastAsia="ru-RU"/>
              </w:rPr>
              <w:t>й</w:t>
            </w:r>
            <w:r w:rsidRPr="0069114E">
              <w:rPr>
                <w:color w:val="000000"/>
                <w:spacing w:val="0"/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059CF" w:rsidRPr="00932DF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 w:rsidRPr="00932DFF">
              <w:rPr>
                <w:rStyle w:val="a7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9CF" w:rsidRPr="00932DF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 w:rsidRPr="00932DFF">
              <w:rPr>
                <w:rStyle w:val="a7"/>
                <w:color w:val="000000"/>
                <w:spacing w:val="0"/>
                <w:sz w:val="28"/>
                <w:szCs w:val="28"/>
              </w:rPr>
              <w:t>10</w:t>
            </w:r>
          </w:p>
        </w:tc>
      </w:tr>
      <w:tr w:rsidR="00A059CF" w:rsidRPr="005835BD" w:rsidTr="005141A8">
        <w:trPr>
          <w:trHeight w:val="406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059CF" w:rsidRPr="0069114E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  <w:r w:rsidRPr="0069114E">
              <w:rPr>
                <w:color w:val="000000"/>
                <w:spacing w:val="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059CF" w:rsidRPr="00932DF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9CF" w:rsidRPr="00932DF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 w:rsidRPr="00932DFF">
              <w:rPr>
                <w:rStyle w:val="a7"/>
                <w:color w:val="000000"/>
                <w:spacing w:val="0"/>
                <w:sz w:val="28"/>
                <w:szCs w:val="28"/>
              </w:rPr>
              <w:t>17</w:t>
            </w:r>
          </w:p>
        </w:tc>
      </w:tr>
      <w:tr w:rsidR="00A059CF" w:rsidRPr="005835BD" w:rsidTr="005141A8">
        <w:trPr>
          <w:trHeight w:val="614"/>
        </w:trPr>
        <w:tc>
          <w:tcPr>
            <w:tcW w:w="4252" w:type="dxa"/>
            <w:tcBorders>
              <w:top w:val="single" w:sz="4" w:space="0" w:color="auto"/>
            </w:tcBorders>
          </w:tcPr>
          <w:p w:rsidR="00A059CF" w:rsidRPr="0069114E" w:rsidRDefault="00A059CF" w:rsidP="005141A8">
            <w:pPr>
              <w:pStyle w:val="a4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  <w:r w:rsidRPr="0069114E">
              <w:rPr>
                <w:color w:val="000000"/>
                <w:spacing w:val="0"/>
                <w:sz w:val="28"/>
                <w:szCs w:val="28"/>
                <w:lang w:eastAsia="ru-RU"/>
              </w:rPr>
              <w:t xml:space="preserve">Учреждение физической культуры и спорта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059CF" w:rsidRPr="0069114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59CF" w:rsidRPr="0069114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>
              <w:rPr>
                <w:rStyle w:val="a7"/>
                <w:color w:val="000000"/>
                <w:spacing w:val="0"/>
                <w:sz w:val="28"/>
                <w:szCs w:val="28"/>
              </w:rPr>
              <w:t>1</w:t>
            </w:r>
          </w:p>
          <w:p w:rsidR="00A059CF" w:rsidRPr="0069114E" w:rsidRDefault="00A059CF" w:rsidP="005141A8">
            <w:pPr>
              <w:rPr>
                <w:sz w:val="28"/>
                <w:szCs w:val="28"/>
                <w:lang w:eastAsia="x-none"/>
              </w:rPr>
            </w:pPr>
          </w:p>
          <w:p w:rsidR="00A059CF" w:rsidRPr="0069114E" w:rsidRDefault="00A059CF" w:rsidP="005141A8">
            <w:pPr>
              <w:rPr>
                <w:sz w:val="28"/>
                <w:szCs w:val="28"/>
                <w:lang w:eastAsia="x-none"/>
              </w:rPr>
            </w:pPr>
          </w:p>
        </w:tc>
      </w:tr>
      <w:tr w:rsidR="00A059CF" w:rsidRPr="005835BD" w:rsidTr="005141A8">
        <w:tc>
          <w:tcPr>
            <w:tcW w:w="4252" w:type="dxa"/>
          </w:tcPr>
          <w:p w:rsidR="00A059CF" w:rsidRPr="0069114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  <w:r w:rsidRPr="0069114E">
              <w:rPr>
                <w:color w:val="000000"/>
                <w:spacing w:val="0"/>
                <w:sz w:val="28"/>
                <w:szCs w:val="28"/>
                <w:lang w:val="ru-RU" w:eastAsia="ru-RU"/>
              </w:rPr>
              <w:lastRenderedPageBreak/>
              <w:t>Аптеки</w:t>
            </w:r>
          </w:p>
        </w:tc>
        <w:tc>
          <w:tcPr>
            <w:tcW w:w="2977" w:type="dxa"/>
          </w:tcPr>
          <w:p w:rsidR="00A059CF" w:rsidRPr="00932DF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 w:rsidRPr="00932DFF">
              <w:rPr>
                <w:rStyle w:val="a7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59CF" w:rsidRPr="00932DF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 w:rsidRPr="00932DFF">
              <w:rPr>
                <w:rStyle w:val="a7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 w:rsidR="00A059CF" w:rsidRPr="005835BD" w:rsidTr="005141A8">
        <w:tc>
          <w:tcPr>
            <w:tcW w:w="4252" w:type="dxa"/>
          </w:tcPr>
          <w:p w:rsidR="00A059CF" w:rsidRPr="0069114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8"/>
                <w:szCs w:val="28"/>
                <w:lang w:eastAsia="ru-RU"/>
              </w:rPr>
            </w:pPr>
            <w:r w:rsidRPr="0069114E">
              <w:rPr>
                <w:color w:val="000000"/>
                <w:spacing w:val="0"/>
                <w:sz w:val="28"/>
                <w:szCs w:val="28"/>
                <w:lang w:val="ru-RU" w:eastAsia="ru-RU"/>
              </w:rPr>
              <w:t>Социальной защиты и социального обслуживания населения</w:t>
            </w:r>
          </w:p>
        </w:tc>
        <w:tc>
          <w:tcPr>
            <w:tcW w:w="2977" w:type="dxa"/>
          </w:tcPr>
          <w:p w:rsidR="00A059CF" w:rsidRPr="00932DF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  <w:r w:rsidRPr="00932DFF">
              <w:rPr>
                <w:rStyle w:val="a7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59CF" w:rsidRPr="00932DF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a7"/>
                <w:color w:val="000000"/>
                <w:spacing w:val="0"/>
                <w:sz w:val="28"/>
                <w:szCs w:val="28"/>
              </w:rPr>
            </w:pPr>
          </w:p>
        </w:tc>
      </w:tr>
    </w:tbl>
    <w:p w:rsidR="00A059CF" w:rsidRDefault="00A059CF" w:rsidP="00A059CF">
      <w:pPr>
        <w:pStyle w:val="a4"/>
        <w:shd w:val="clear" w:color="auto" w:fill="auto"/>
        <w:spacing w:after="0" w:line="240" w:lineRule="auto"/>
        <w:ind w:left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</w:t>
      </w:r>
    </w:p>
    <w:p w:rsidR="00A059CF" w:rsidRDefault="00A059CF" w:rsidP="00A059CF">
      <w:pPr>
        <w:pStyle w:val="a4"/>
        <w:shd w:val="clear" w:color="auto" w:fill="auto"/>
        <w:spacing w:after="0" w:line="240" w:lineRule="auto"/>
        <w:ind w:left="851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</w:t>
      </w:r>
      <w:r w:rsidRPr="00E27292">
        <w:rPr>
          <w:rStyle w:val="a3"/>
          <w:color w:val="000000"/>
          <w:sz w:val="28"/>
          <w:szCs w:val="28"/>
        </w:rPr>
        <w:t xml:space="preserve">Однако по ряду причин, в основном социально-экономических, недостаточно обеспечиваются требования доступности объектов социальной инфраструктуры для указанных категорий инвалидов и престарелых граждан, поэтому требуется продолжить работу по активизации формирования социально адаптированной среды для инвалидов в целях создания условий </w:t>
      </w:r>
    </w:p>
    <w:p w:rsidR="00A059CF" w:rsidRPr="00710E17" w:rsidRDefault="00A059CF" w:rsidP="00A059CF">
      <w:pPr>
        <w:pStyle w:val="a4"/>
        <w:shd w:val="clear" w:color="auto" w:fill="auto"/>
        <w:spacing w:after="0" w:line="240" w:lineRule="auto"/>
        <w:ind w:left="851"/>
        <w:jc w:val="both"/>
        <w:rPr>
          <w:rStyle w:val="a3"/>
          <w:sz w:val="28"/>
          <w:szCs w:val="28"/>
        </w:rPr>
      </w:pPr>
      <w:r w:rsidRPr="00E27292">
        <w:rPr>
          <w:rStyle w:val="a3"/>
          <w:color w:val="000000"/>
          <w:sz w:val="28"/>
          <w:szCs w:val="28"/>
        </w:rPr>
        <w:t>для их свободного передвижения на всех объектах районной инфраструктуры.</w:t>
      </w:r>
    </w:p>
    <w:p w:rsidR="00A059CF" w:rsidRPr="00B725CF" w:rsidRDefault="00A059CF" w:rsidP="00A059CF">
      <w:pPr>
        <w:pStyle w:val="20"/>
        <w:shd w:val="clear" w:color="auto" w:fill="auto"/>
        <w:spacing w:before="0" w:line="240" w:lineRule="auto"/>
        <w:ind w:left="851" w:firstLine="565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B725CF">
        <w:rPr>
          <w:rStyle w:val="a3"/>
          <w:b w:val="0"/>
          <w:color w:val="000000"/>
          <w:sz w:val="28"/>
          <w:szCs w:val="28"/>
        </w:rPr>
        <w:t>В целях реализации гражданских, экономических и других прав и свобод, предусмотренных Конституцией Российской Федерации, в соответствии с принципами и нормами международного права для повышения качества жизни населения разработан План</w:t>
      </w:r>
      <w:r w:rsidRPr="00B725CF">
        <w:rPr>
          <w:rStyle w:val="a3"/>
          <w:color w:val="000000"/>
          <w:sz w:val="28"/>
          <w:szCs w:val="28"/>
        </w:rPr>
        <w:t xml:space="preserve"> </w:t>
      </w:r>
      <w:r w:rsidRPr="00B725CF">
        <w:rPr>
          <w:rStyle w:val="a3"/>
          <w:b w:val="0"/>
          <w:bCs w:val="0"/>
          <w:color w:val="000000"/>
          <w:sz w:val="28"/>
          <w:szCs w:val="28"/>
        </w:rPr>
        <w:t xml:space="preserve">мероприятий («дорожная карта») по повышению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значений </w:t>
      </w:r>
      <w:r w:rsidRPr="00B725CF">
        <w:rPr>
          <w:rStyle w:val="a3"/>
          <w:b w:val="0"/>
          <w:bCs w:val="0"/>
          <w:color w:val="000000"/>
          <w:sz w:val="28"/>
          <w:szCs w:val="28"/>
        </w:rPr>
        <w:t xml:space="preserve">показателей доступности для инвалидов объектов и </w:t>
      </w:r>
      <w:proofErr w:type="gramStart"/>
      <w:r w:rsidRPr="00B725CF">
        <w:rPr>
          <w:rStyle w:val="a3"/>
          <w:b w:val="0"/>
          <w:bCs w:val="0"/>
          <w:color w:val="000000"/>
          <w:sz w:val="28"/>
          <w:szCs w:val="28"/>
        </w:rPr>
        <w:t>услуг  в</w:t>
      </w:r>
      <w:proofErr w:type="gramEnd"/>
      <w:r w:rsidRPr="00B725CF"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  <w:proofErr w:type="spellStart"/>
      <w:r w:rsidRPr="00B725CF">
        <w:rPr>
          <w:rStyle w:val="a3"/>
          <w:b w:val="0"/>
          <w:bCs w:val="0"/>
          <w:color w:val="000000"/>
          <w:sz w:val="28"/>
          <w:szCs w:val="28"/>
        </w:rPr>
        <w:t>Большеулуйском</w:t>
      </w:r>
      <w:proofErr w:type="spellEnd"/>
      <w:r w:rsidRPr="00B725CF">
        <w:rPr>
          <w:rStyle w:val="a3"/>
          <w:b w:val="0"/>
          <w:bCs w:val="0"/>
          <w:color w:val="000000"/>
          <w:sz w:val="28"/>
          <w:szCs w:val="28"/>
        </w:rPr>
        <w:t xml:space="preserve"> районе на 2016-2018 годы.</w:t>
      </w:r>
    </w:p>
    <w:p w:rsidR="00A059CF" w:rsidRPr="00B725CF" w:rsidRDefault="00A059CF" w:rsidP="00A059CF">
      <w:pPr>
        <w:pStyle w:val="20"/>
        <w:shd w:val="clear" w:color="auto" w:fill="auto"/>
        <w:spacing w:before="0" w:line="240" w:lineRule="auto"/>
        <w:ind w:left="851" w:firstLine="565"/>
        <w:jc w:val="both"/>
        <w:rPr>
          <w:rStyle w:val="a3"/>
          <w:b w:val="0"/>
          <w:bCs w:val="0"/>
          <w:color w:val="FF0000"/>
          <w:sz w:val="28"/>
          <w:szCs w:val="28"/>
        </w:rPr>
      </w:pPr>
    </w:p>
    <w:p w:rsidR="00A059CF" w:rsidRPr="00E40E36" w:rsidRDefault="00A059CF" w:rsidP="00A059CF">
      <w:pPr>
        <w:pStyle w:val="22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0" w:line="240" w:lineRule="auto"/>
        <w:ind w:left="851" w:firstLine="0"/>
        <w:rPr>
          <w:rStyle w:val="21"/>
          <w:sz w:val="28"/>
          <w:szCs w:val="28"/>
        </w:rPr>
      </w:pPr>
      <w:bookmarkStart w:id="1" w:name="bookmark2"/>
      <w:r w:rsidRPr="00904F36">
        <w:rPr>
          <w:rStyle w:val="21"/>
          <w:b/>
          <w:bCs/>
          <w:color w:val="000000"/>
          <w:sz w:val="28"/>
          <w:szCs w:val="28"/>
        </w:rPr>
        <w:t>Цель и основные задачи Плана мероприятий</w:t>
      </w:r>
      <w:bookmarkEnd w:id="1"/>
      <w:r w:rsidRPr="00904F36">
        <w:rPr>
          <w:rStyle w:val="21"/>
          <w:b/>
          <w:bCs/>
          <w:color w:val="000000"/>
          <w:sz w:val="28"/>
          <w:szCs w:val="28"/>
        </w:rPr>
        <w:t xml:space="preserve"> («дорожная карта»)</w:t>
      </w:r>
    </w:p>
    <w:p w:rsidR="00A059CF" w:rsidRPr="00904F36" w:rsidRDefault="00A059CF" w:rsidP="00A059CF">
      <w:pPr>
        <w:pStyle w:val="22"/>
        <w:shd w:val="clear" w:color="auto" w:fill="auto"/>
        <w:tabs>
          <w:tab w:val="left" w:pos="240"/>
        </w:tabs>
        <w:spacing w:before="0" w:after="0" w:line="240" w:lineRule="auto"/>
        <w:ind w:left="851" w:firstLine="0"/>
        <w:jc w:val="left"/>
        <w:rPr>
          <w:sz w:val="28"/>
          <w:szCs w:val="28"/>
        </w:rPr>
      </w:pPr>
    </w:p>
    <w:p w:rsidR="00A059CF" w:rsidRDefault="00A059CF" w:rsidP="00A059CF">
      <w:pPr>
        <w:pStyle w:val="a4"/>
        <w:shd w:val="clear" w:color="auto" w:fill="auto"/>
        <w:spacing w:after="0" w:line="240" w:lineRule="auto"/>
        <w:ind w:left="851"/>
        <w:jc w:val="both"/>
        <w:rPr>
          <w:rStyle w:val="a3"/>
          <w:color w:val="000000"/>
          <w:sz w:val="28"/>
          <w:szCs w:val="28"/>
        </w:rPr>
      </w:pPr>
      <w:r w:rsidRPr="00904F36">
        <w:rPr>
          <w:rStyle w:val="a3"/>
          <w:color w:val="000000"/>
          <w:sz w:val="28"/>
          <w:szCs w:val="28"/>
        </w:rPr>
        <w:t xml:space="preserve">       </w:t>
      </w:r>
      <w:r>
        <w:rPr>
          <w:rStyle w:val="a3"/>
          <w:color w:val="000000"/>
          <w:sz w:val="28"/>
          <w:szCs w:val="28"/>
        </w:rPr>
        <w:t>Реализация плана мероприятий «дорожная карта» позволит:</w:t>
      </w:r>
    </w:p>
    <w:p w:rsidR="00A059CF" w:rsidRDefault="00A059CF" w:rsidP="00A059CF">
      <w:pPr>
        <w:pStyle w:val="a4"/>
        <w:shd w:val="clear" w:color="auto" w:fill="auto"/>
        <w:spacing w:after="0" w:line="240" w:lineRule="auto"/>
        <w:ind w:left="851" w:firstLine="565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- адаптировать объекты транспортной инфраструктуры в муниципальном образовании Большеулуйский район для инвалидов и других маломобильных групп населения;</w:t>
      </w:r>
    </w:p>
    <w:p w:rsidR="00A059CF" w:rsidRDefault="00A059CF" w:rsidP="00A059CF">
      <w:pPr>
        <w:pStyle w:val="a4"/>
        <w:shd w:val="clear" w:color="auto" w:fill="auto"/>
        <w:spacing w:after="0" w:line="240" w:lineRule="auto"/>
        <w:ind w:left="851" w:firstLine="565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- обустроить парковочные места для инвалидов, передвигающихся на креслах –</w:t>
      </w:r>
      <w:proofErr w:type="gramStart"/>
      <w:r>
        <w:rPr>
          <w:rStyle w:val="a3"/>
          <w:color w:val="000000"/>
          <w:sz w:val="28"/>
          <w:szCs w:val="28"/>
        </w:rPr>
        <w:t>колясках ,</w:t>
      </w:r>
      <w:proofErr w:type="gramEnd"/>
      <w:r>
        <w:rPr>
          <w:rStyle w:val="a3"/>
          <w:color w:val="000000"/>
          <w:sz w:val="28"/>
          <w:szCs w:val="28"/>
        </w:rPr>
        <w:t xml:space="preserve"> с нарушением опорно-двигательного аппарата, зрения и слуха на прилегающих территориях к социальным объектам;</w:t>
      </w:r>
    </w:p>
    <w:p w:rsidR="00A059CF" w:rsidRDefault="00A059CF" w:rsidP="00A059CF">
      <w:pPr>
        <w:pStyle w:val="a4"/>
        <w:shd w:val="clear" w:color="auto" w:fill="auto"/>
        <w:spacing w:after="0" w:line="240" w:lineRule="auto"/>
        <w:ind w:left="851" w:firstLine="565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- обустроить системы информации в учреждениях образования, культуры, физической культуры и спорта, путем приобретения специальных стендов и звуковых маяков для установки во всех зонах социальных учреждений;</w:t>
      </w:r>
    </w:p>
    <w:p w:rsidR="00A059CF" w:rsidRDefault="00A059CF" w:rsidP="00A059CF">
      <w:pPr>
        <w:pStyle w:val="a4"/>
        <w:shd w:val="clear" w:color="auto" w:fill="auto"/>
        <w:spacing w:after="0" w:line="240" w:lineRule="auto"/>
        <w:ind w:left="851" w:firstLine="565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- создать в базовых общеобразовательных учреждениях условий для инклюзивного образования детей-инвалидов, в том числе сформировать барьерную среду для беспрепятственного доступа и оснащения образовательных организаций специальным, учебным, реабилитационным оборудованием и автотранспортом;</w:t>
      </w:r>
    </w:p>
    <w:p w:rsidR="00A059CF" w:rsidRDefault="00A059CF" w:rsidP="00A059CF">
      <w:pPr>
        <w:pStyle w:val="a4"/>
        <w:shd w:val="clear" w:color="auto" w:fill="auto"/>
        <w:spacing w:after="0" w:line="240" w:lineRule="auto"/>
        <w:ind w:left="851" w:firstLine="565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создать в учреждениях образования, культуры, физической культуры и спорта </w:t>
      </w:r>
      <w:proofErr w:type="spellStart"/>
      <w:r>
        <w:rPr>
          <w:rStyle w:val="a3"/>
          <w:color w:val="000000"/>
          <w:sz w:val="28"/>
          <w:szCs w:val="28"/>
        </w:rPr>
        <w:t>безбарьерной</w:t>
      </w:r>
      <w:proofErr w:type="spellEnd"/>
      <w:r>
        <w:rPr>
          <w:rStyle w:val="a3"/>
          <w:color w:val="000000"/>
          <w:sz w:val="28"/>
          <w:szCs w:val="28"/>
        </w:rPr>
        <w:t xml:space="preserve"> среды, позволяющей обеспечить полноценную интеграцию детей-инвалидов, инвалидов в общество (установка пандусов, поручней, средств ориентации для инвалидов по зрению и слуху, расширение дверных проемов, установка подъемных устройств и др.);</w:t>
      </w:r>
    </w:p>
    <w:p w:rsidR="00A059CF" w:rsidRDefault="00A059CF" w:rsidP="00A059CF">
      <w:pPr>
        <w:pStyle w:val="a4"/>
        <w:shd w:val="clear" w:color="auto" w:fill="auto"/>
        <w:spacing w:after="0" w:line="240" w:lineRule="auto"/>
        <w:ind w:left="851" w:firstLine="565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внедрить адаптивную физическую культуру, использующую комплекс эффективных средств физической реабилитации и </w:t>
      </w:r>
      <w:proofErr w:type="spellStart"/>
      <w:proofErr w:type="gramStart"/>
      <w:r>
        <w:rPr>
          <w:rStyle w:val="a3"/>
          <w:color w:val="000000"/>
          <w:sz w:val="28"/>
          <w:szCs w:val="28"/>
        </w:rPr>
        <w:t>абилитации</w:t>
      </w:r>
      <w:proofErr w:type="spellEnd"/>
      <w:r>
        <w:rPr>
          <w:rStyle w:val="a3"/>
          <w:color w:val="000000"/>
          <w:sz w:val="28"/>
          <w:szCs w:val="28"/>
        </w:rPr>
        <w:t xml:space="preserve">  инвалидов</w:t>
      </w:r>
      <w:proofErr w:type="gramEnd"/>
      <w:r>
        <w:rPr>
          <w:rStyle w:val="a3"/>
          <w:color w:val="000000"/>
          <w:sz w:val="28"/>
          <w:szCs w:val="28"/>
        </w:rPr>
        <w:t xml:space="preserve"> и лиц с ограниченными возможностями здоровья по средствам введения ставки инструктора по адаптивной физической культуре. </w:t>
      </w:r>
    </w:p>
    <w:p w:rsidR="00A059CF" w:rsidRPr="0074131F" w:rsidRDefault="00A059CF" w:rsidP="00A059CF">
      <w:pPr>
        <w:pStyle w:val="a4"/>
        <w:shd w:val="clear" w:color="auto" w:fill="auto"/>
        <w:tabs>
          <w:tab w:val="left" w:pos="317"/>
          <w:tab w:val="left" w:pos="2280"/>
          <w:tab w:val="left" w:pos="3970"/>
          <w:tab w:val="left" w:pos="7042"/>
          <w:tab w:val="left" w:pos="8477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059CF" w:rsidRPr="00E40E36" w:rsidRDefault="00A059CF" w:rsidP="00A059CF">
      <w:pPr>
        <w:pStyle w:val="22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0" w:line="240" w:lineRule="auto"/>
        <w:ind w:left="851" w:right="100" w:firstLine="0"/>
        <w:rPr>
          <w:rStyle w:val="21"/>
          <w:sz w:val="28"/>
          <w:szCs w:val="28"/>
        </w:rPr>
      </w:pPr>
      <w:bookmarkStart w:id="2" w:name="bookmark3"/>
      <w:r w:rsidRPr="00E40E36">
        <w:rPr>
          <w:rStyle w:val="21"/>
          <w:b/>
          <w:bCs/>
          <w:color w:val="000000"/>
          <w:sz w:val="28"/>
          <w:szCs w:val="28"/>
        </w:rPr>
        <w:t>Принципы реализации Плана мероприятий</w:t>
      </w:r>
      <w:bookmarkEnd w:id="2"/>
      <w:r>
        <w:rPr>
          <w:rStyle w:val="21"/>
          <w:b/>
          <w:bCs/>
          <w:color w:val="000000"/>
          <w:sz w:val="28"/>
          <w:szCs w:val="28"/>
        </w:rPr>
        <w:t xml:space="preserve"> («дорожная карта»)</w:t>
      </w:r>
    </w:p>
    <w:p w:rsidR="00A059CF" w:rsidRPr="00E40E36" w:rsidRDefault="00A059CF" w:rsidP="00A059CF">
      <w:pPr>
        <w:pStyle w:val="a4"/>
        <w:shd w:val="clear" w:color="auto" w:fill="auto"/>
        <w:spacing w:after="0" w:line="240" w:lineRule="auto"/>
        <w:ind w:left="851" w:right="20"/>
        <w:jc w:val="both"/>
        <w:rPr>
          <w:sz w:val="28"/>
          <w:szCs w:val="28"/>
        </w:rPr>
      </w:pPr>
      <w:r w:rsidRPr="00E40E36">
        <w:rPr>
          <w:rStyle w:val="a3"/>
          <w:color w:val="000000"/>
          <w:sz w:val="28"/>
          <w:szCs w:val="28"/>
        </w:rPr>
        <w:lastRenderedPageBreak/>
        <w:t xml:space="preserve">      </w:t>
      </w:r>
      <w:r>
        <w:rPr>
          <w:rStyle w:val="a3"/>
          <w:color w:val="000000"/>
          <w:sz w:val="28"/>
          <w:szCs w:val="28"/>
        </w:rPr>
        <w:t xml:space="preserve"> </w:t>
      </w:r>
      <w:r w:rsidRPr="00E40E36">
        <w:rPr>
          <w:rStyle w:val="a3"/>
          <w:color w:val="000000"/>
          <w:sz w:val="28"/>
          <w:szCs w:val="28"/>
        </w:rPr>
        <w:t xml:space="preserve">План мероприятий включает комплекс мероприятий, обеспечивающих свободный доступ инвалидов и маломобильных групп населения </w:t>
      </w:r>
      <w:r>
        <w:rPr>
          <w:rStyle w:val="a3"/>
          <w:color w:val="000000"/>
          <w:sz w:val="28"/>
          <w:szCs w:val="28"/>
        </w:rPr>
        <w:t>Большеулуйского</w:t>
      </w:r>
      <w:r w:rsidRPr="00E40E36">
        <w:rPr>
          <w:rStyle w:val="a3"/>
          <w:color w:val="000000"/>
          <w:sz w:val="28"/>
          <w:szCs w:val="28"/>
        </w:rPr>
        <w:t xml:space="preserve"> район</w:t>
      </w:r>
      <w:r>
        <w:rPr>
          <w:rStyle w:val="a3"/>
          <w:color w:val="000000"/>
          <w:sz w:val="28"/>
          <w:szCs w:val="28"/>
        </w:rPr>
        <w:t>а</w:t>
      </w:r>
      <w:r w:rsidRPr="00E40E36">
        <w:rPr>
          <w:rStyle w:val="a3"/>
          <w:color w:val="000000"/>
          <w:sz w:val="28"/>
          <w:szCs w:val="28"/>
        </w:rPr>
        <w:t xml:space="preserve"> к объектам социальной инфраструктуры. Для решения мероприятий необходимы объединение и координация действий органов Администрации </w:t>
      </w:r>
      <w:r>
        <w:rPr>
          <w:rStyle w:val="a3"/>
          <w:color w:val="000000"/>
          <w:sz w:val="28"/>
          <w:szCs w:val="28"/>
        </w:rPr>
        <w:t xml:space="preserve">Большеулуйского </w:t>
      </w:r>
      <w:r w:rsidRPr="00E40E36">
        <w:rPr>
          <w:rStyle w:val="a3"/>
          <w:color w:val="000000"/>
          <w:sz w:val="28"/>
          <w:szCs w:val="28"/>
        </w:rPr>
        <w:t>района, общественных объединений, муниципальных учреждений и других организаций. Таким образом, механизм реализации Плана мероприятий основывается на следующих принципах:</w:t>
      </w:r>
    </w:p>
    <w:p w:rsidR="00A059CF" w:rsidRPr="00E40E36" w:rsidRDefault="00A059CF" w:rsidP="00A059CF">
      <w:pPr>
        <w:pStyle w:val="a4"/>
        <w:shd w:val="clear" w:color="auto" w:fill="auto"/>
        <w:tabs>
          <w:tab w:val="left" w:pos="432"/>
          <w:tab w:val="left" w:pos="2424"/>
          <w:tab w:val="left" w:pos="4704"/>
          <w:tab w:val="left" w:pos="5765"/>
          <w:tab w:val="left" w:pos="8035"/>
        </w:tabs>
        <w:spacing w:after="0" w:line="240" w:lineRule="auto"/>
        <w:ind w:left="851" w:right="20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- </w:t>
      </w:r>
      <w:r w:rsidRPr="00E40E36">
        <w:rPr>
          <w:rStyle w:val="a3"/>
          <w:color w:val="000000"/>
          <w:sz w:val="28"/>
          <w:szCs w:val="28"/>
        </w:rPr>
        <w:t>постоянный мониторинг основных показателей по эффективности проводимых комплексных</w:t>
      </w:r>
      <w:r w:rsidRPr="00E40E36">
        <w:rPr>
          <w:rStyle w:val="a3"/>
          <w:color w:val="000000"/>
          <w:sz w:val="28"/>
          <w:szCs w:val="28"/>
        </w:rPr>
        <w:tab/>
        <w:t>мероприятий и необходимая корректировка;</w:t>
      </w:r>
    </w:p>
    <w:p w:rsidR="00A059CF" w:rsidRDefault="00A059CF" w:rsidP="00A059CF">
      <w:pPr>
        <w:pStyle w:val="a4"/>
        <w:shd w:val="clear" w:color="auto" w:fill="auto"/>
        <w:tabs>
          <w:tab w:val="left" w:pos="432"/>
          <w:tab w:val="left" w:pos="2424"/>
          <w:tab w:val="left" w:pos="4704"/>
          <w:tab w:val="left" w:pos="5765"/>
          <w:tab w:val="left" w:pos="8035"/>
        </w:tabs>
        <w:spacing w:after="0" w:line="240" w:lineRule="auto"/>
        <w:ind w:left="851" w:right="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-  </w:t>
      </w:r>
      <w:r w:rsidRPr="00E40E36">
        <w:rPr>
          <w:rStyle w:val="a3"/>
          <w:color w:val="000000"/>
          <w:sz w:val="28"/>
          <w:szCs w:val="28"/>
        </w:rPr>
        <w:t>постоянная взаимосвязь между исполнителями Плана мероприятий.</w:t>
      </w:r>
    </w:p>
    <w:p w:rsidR="00A059CF" w:rsidRDefault="00A059CF" w:rsidP="00A059CF">
      <w:pPr>
        <w:pStyle w:val="a4"/>
        <w:shd w:val="clear" w:color="auto" w:fill="auto"/>
        <w:tabs>
          <w:tab w:val="left" w:pos="432"/>
          <w:tab w:val="left" w:pos="2424"/>
          <w:tab w:val="left" w:pos="4704"/>
          <w:tab w:val="left" w:pos="5765"/>
          <w:tab w:val="left" w:pos="8035"/>
        </w:tabs>
        <w:spacing w:after="0" w:line="240" w:lineRule="auto"/>
        <w:ind w:left="851" w:right="20"/>
        <w:jc w:val="both"/>
        <w:rPr>
          <w:sz w:val="28"/>
          <w:szCs w:val="28"/>
        </w:rPr>
      </w:pPr>
    </w:p>
    <w:p w:rsidR="00A059CF" w:rsidRPr="00A76D51" w:rsidRDefault="00A059CF" w:rsidP="00A059CF">
      <w:pPr>
        <w:pStyle w:val="22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40" w:lineRule="auto"/>
        <w:ind w:left="851" w:right="380" w:firstLine="0"/>
        <w:rPr>
          <w:rStyle w:val="21"/>
          <w:sz w:val="28"/>
          <w:szCs w:val="28"/>
        </w:rPr>
      </w:pPr>
      <w:bookmarkStart w:id="3" w:name="bookmark4"/>
      <w:r w:rsidRPr="00A76D51">
        <w:rPr>
          <w:rStyle w:val="21"/>
          <w:b/>
          <w:bCs/>
          <w:sz w:val="28"/>
          <w:szCs w:val="28"/>
        </w:rPr>
        <w:t>Ожидаемые результаты реализации «дорожной карты»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>- обеспечение инвалидов и других маломобильных группам населения</w:t>
      </w:r>
      <w:bookmarkEnd w:id="3"/>
      <w:r w:rsidRPr="00A76D51">
        <w:rPr>
          <w:rStyle w:val="21"/>
          <w:b/>
          <w:bCs/>
          <w:sz w:val="28"/>
          <w:szCs w:val="28"/>
        </w:rPr>
        <w:t xml:space="preserve"> услугами транспортной </w:t>
      </w:r>
      <w:proofErr w:type="gramStart"/>
      <w:r w:rsidRPr="00A76D51">
        <w:rPr>
          <w:rStyle w:val="21"/>
          <w:b/>
          <w:bCs/>
          <w:sz w:val="28"/>
          <w:szCs w:val="28"/>
        </w:rPr>
        <w:t>инфраструктуры  в</w:t>
      </w:r>
      <w:proofErr w:type="gramEnd"/>
      <w:r w:rsidRPr="00A76D51">
        <w:rPr>
          <w:rStyle w:val="21"/>
          <w:b/>
          <w:bCs/>
          <w:sz w:val="28"/>
          <w:szCs w:val="28"/>
        </w:rPr>
        <w:t xml:space="preserve"> </w:t>
      </w:r>
      <w:proofErr w:type="spellStart"/>
      <w:r w:rsidRPr="00A76D51">
        <w:rPr>
          <w:rStyle w:val="21"/>
          <w:b/>
          <w:bCs/>
          <w:sz w:val="28"/>
          <w:szCs w:val="28"/>
        </w:rPr>
        <w:t>Большеулуйском</w:t>
      </w:r>
      <w:proofErr w:type="spellEnd"/>
      <w:r w:rsidRPr="00A76D51">
        <w:rPr>
          <w:rStyle w:val="21"/>
          <w:b/>
          <w:bCs/>
          <w:sz w:val="28"/>
          <w:szCs w:val="28"/>
        </w:rPr>
        <w:t xml:space="preserve"> районе;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>- увеличение числа адаптированных для инвалидов и других маломобильных групп населения приоритетных объектов социальной, транспортной, инженерной инфраструктуры;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 xml:space="preserve">-  развитие инфраструктуры в учреждениях культуры для обеспечения доступности предоставляемых услуг для инвалидов и </w:t>
      </w:r>
      <w:proofErr w:type="gramStart"/>
      <w:r w:rsidRPr="00A76D51">
        <w:rPr>
          <w:rStyle w:val="21"/>
          <w:b/>
          <w:bCs/>
          <w:sz w:val="28"/>
          <w:szCs w:val="28"/>
        </w:rPr>
        <w:t>других  маломобильных</w:t>
      </w:r>
      <w:proofErr w:type="gramEnd"/>
      <w:r w:rsidRPr="00A76D51">
        <w:rPr>
          <w:rStyle w:val="21"/>
          <w:b/>
          <w:bCs/>
          <w:sz w:val="28"/>
          <w:szCs w:val="28"/>
        </w:rPr>
        <w:t xml:space="preserve"> групп населения в </w:t>
      </w:r>
      <w:proofErr w:type="spellStart"/>
      <w:r w:rsidRPr="00A76D51">
        <w:rPr>
          <w:rStyle w:val="21"/>
          <w:b/>
          <w:bCs/>
          <w:sz w:val="28"/>
          <w:szCs w:val="28"/>
        </w:rPr>
        <w:t>Большеулуйском</w:t>
      </w:r>
      <w:proofErr w:type="spellEnd"/>
      <w:r w:rsidRPr="00A76D51">
        <w:rPr>
          <w:rStyle w:val="21"/>
          <w:b/>
          <w:bCs/>
          <w:sz w:val="28"/>
          <w:szCs w:val="28"/>
        </w:rPr>
        <w:t xml:space="preserve"> районе;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>- развитие инфраструктуры в образовательных учреждениях дополнительного образования детей для обеспечения жизнедеятельности детей-инвалидов и укрепления здоровья воспитанников детских образовательных учреждений Большеулуйского района;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>- увеличение доступных для инвалидов и других маломобильных групп населения приоритетных объектов социальной инфраструктуры, увеличение доли лиц с ограниченными возможностями здоровья и инвалидов от 6 до 18 лет систематически занимающихся физической культурой и спортом, в общей численности этой категории населения;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 xml:space="preserve">- развитие инфраструктуры дошкольных образовательных учреждений для обеспечения жизнедеятельности </w:t>
      </w:r>
      <w:proofErr w:type="gramStart"/>
      <w:r w:rsidRPr="00A76D51">
        <w:rPr>
          <w:rStyle w:val="21"/>
          <w:b/>
          <w:bCs/>
          <w:sz w:val="28"/>
          <w:szCs w:val="28"/>
        </w:rPr>
        <w:t>детей</w:t>
      </w:r>
      <w:proofErr w:type="gramEnd"/>
      <w:r w:rsidRPr="00A76D51">
        <w:rPr>
          <w:rStyle w:val="21"/>
          <w:b/>
          <w:bCs/>
          <w:sz w:val="28"/>
          <w:szCs w:val="28"/>
        </w:rPr>
        <w:t xml:space="preserve"> нуждающихся в </w:t>
      </w:r>
      <w:proofErr w:type="spellStart"/>
      <w:r w:rsidRPr="00A76D51">
        <w:rPr>
          <w:rStyle w:val="21"/>
          <w:b/>
          <w:bCs/>
          <w:sz w:val="28"/>
          <w:szCs w:val="28"/>
        </w:rPr>
        <w:t>психолого</w:t>
      </w:r>
      <w:proofErr w:type="spellEnd"/>
      <w:r w:rsidRPr="00A76D51">
        <w:rPr>
          <w:rStyle w:val="21"/>
          <w:b/>
          <w:bCs/>
          <w:sz w:val="28"/>
          <w:szCs w:val="28"/>
        </w:rPr>
        <w:t xml:space="preserve"> - педагогической и медико-социальной помощи;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>- развитие инфраструктуры в дошкольных образовательных учреждениях для обеспечения доступности предоставляемых услуг для детей инвалидов и других маломобильных групп населения;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>- развитие инфраструктуры в учреждениях физической культуры и спорта для обеспечения доступности предоставляемых услуг для инвалидов и других маломобильных групп населения Большеулуйского района, увеличение доли лиц с ограниченными возможностями здоровья от 6 до 18 лет систематически занимающихся физической культурой и спортом, в общей численности этой категории населения;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 xml:space="preserve">- развитие инфраструктуры в учреждениях культуры и архивного дела для обеспечения доступности предоставляемых услуг для инвалидов и других маломобильных групп населения в </w:t>
      </w:r>
      <w:proofErr w:type="spellStart"/>
      <w:r w:rsidRPr="00A76D51">
        <w:rPr>
          <w:rStyle w:val="21"/>
          <w:b/>
          <w:bCs/>
          <w:sz w:val="28"/>
          <w:szCs w:val="28"/>
        </w:rPr>
        <w:t>Большеулуйском</w:t>
      </w:r>
      <w:proofErr w:type="spellEnd"/>
      <w:r w:rsidRPr="00A76D51">
        <w:rPr>
          <w:rStyle w:val="21"/>
          <w:b/>
          <w:bCs/>
          <w:sz w:val="28"/>
          <w:szCs w:val="28"/>
        </w:rPr>
        <w:t xml:space="preserve"> районе;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 xml:space="preserve">- увеличение числа адаптированных для инвалидов и других </w:t>
      </w:r>
      <w:r w:rsidRPr="00A76D51">
        <w:rPr>
          <w:rStyle w:val="21"/>
          <w:b/>
          <w:bCs/>
          <w:sz w:val="28"/>
          <w:szCs w:val="28"/>
        </w:rPr>
        <w:lastRenderedPageBreak/>
        <w:t>маломобильных групп населения приоритетных объектов социальной, транспортной, инженерной инфраструктуры;</w:t>
      </w:r>
    </w:p>
    <w:p w:rsidR="00A059CF" w:rsidRPr="00A76D51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 xml:space="preserve">- </w:t>
      </w:r>
      <w:proofErr w:type="gramStart"/>
      <w:r w:rsidRPr="00A76D51">
        <w:rPr>
          <w:rStyle w:val="21"/>
          <w:b/>
          <w:bCs/>
          <w:sz w:val="28"/>
          <w:szCs w:val="28"/>
        </w:rPr>
        <w:t>создание  условий</w:t>
      </w:r>
      <w:proofErr w:type="gramEnd"/>
      <w:r w:rsidRPr="00A76D51">
        <w:rPr>
          <w:rStyle w:val="21"/>
          <w:b/>
          <w:bCs/>
          <w:sz w:val="28"/>
          <w:szCs w:val="28"/>
        </w:rPr>
        <w:t xml:space="preserve"> для повышения эффективности и образовательных мероприятий</w:t>
      </w:r>
      <w:r>
        <w:rPr>
          <w:rStyle w:val="21"/>
          <w:b/>
          <w:bCs/>
          <w:sz w:val="28"/>
          <w:szCs w:val="28"/>
        </w:rPr>
        <w:t xml:space="preserve"> </w:t>
      </w:r>
      <w:r w:rsidRPr="00A76D51">
        <w:rPr>
          <w:rStyle w:val="21"/>
          <w:b/>
          <w:bCs/>
          <w:sz w:val="28"/>
          <w:szCs w:val="28"/>
        </w:rPr>
        <w:t>для инвалидов других маломобильных групп населения Большеулуйского района;</w:t>
      </w:r>
    </w:p>
    <w:p w:rsidR="00A059CF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  <w:r w:rsidRPr="00A76D51">
        <w:rPr>
          <w:rStyle w:val="21"/>
          <w:b/>
          <w:bCs/>
          <w:sz w:val="28"/>
          <w:szCs w:val="28"/>
        </w:rPr>
        <w:tab/>
        <w:t>- увеличение числа граждан с ограниченными возможностями здоровья, удовлетворенных качеством предоставления услуг.</w:t>
      </w:r>
    </w:p>
    <w:p w:rsidR="00A059CF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</w:p>
    <w:p w:rsidR="00A059CF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</w:p>
    <w:p w:rsidR="00A059CF" w:rsidRDefault="00A059CF" w:rsidP="00A059CF">
      <w:pPr>
        <w:pStyle w:val="22"/>
        <w:shd w:val="clear" w:color="auto" w:fill="auto"/>
        <w:tabs>
          <w:tab w:val="left" w:pos="720"/>
        </w:tabs>
        <w:spacing w:before="0" w:after="0" w:line="240" w:lineRule="auto"/>
        <w:ind w:left="851" w:right="-11" w:firstLine="0"/>
        <w:jc w:val="both"/>
        <w:rPr>
          <w:rStyle w:val="21"/>
          <w:b/>
          <w:bCs/>
          <w:sz w:val="28"/>
          <w:szCs w:val="28"/>
        </w:rPr>
      </w:pPr>
    </w:p>
    <w:p w:rsidR="00A059CF" w:rsidRPr="009F0062" w:rsidRDefault="00A059CF" w:rsidP="00A059CF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left="1416" w:right="380" w:firstLine="0"/>
        <w:rPr>
          <w:rStyle w:val="2"/>
          <w:b/>
          <w:bCs/>
          <w:sz w:val="28"/>
          <w:szCs w:val="28"/>
        </w:rPr>
      </w:pPr>
      <w:bookmarkStart w:id="4" w:name="bookmark5"/>
      <w:r w:rsidRPr="009F0062">
        <w:rPr>
          <w:rStyle w:val="21"/>
          <w:b/>
          <w:bCs/>
          <w:sz w:val="28"/>
          <w:szCs w:val="28"/>
        </w:rPr>
        <w:t xml:space="preserve">Таблица повышения значений показателей доступности для инвалидов и другим маломобильных группам населения Большеулуйского </w:t>
      </w:r>
      <w:bookmarkEnd w:id="4"/>
      <w:r w:rsidRPr="009F0062">
        <w:rPr>
          <w:rStyle w:val="2"/>
          <w:b/>
          <w:bCs/>
          <w:sz w:val="28"/>
          <w:szCs w:val="28"/>
        </w:rPr>
        <w:t>района:</w:t>
      </w:r>
    </w:p>
    <w:p w:rsidR="00A059CF" w:rsidRPr="009F0062" w:rsidRDefault="00A059CF" w:rsidP="00A059CF">
      <w:pPr>
        <w:pStyle w:val="22"/>
        <w:shd w:val="clear" w:color="auto" w:fill="auto"/>
        <w:spacing w:before="0" w:after="0" w:line="240" w:lineRule="auto"/>
        <w:ind w:left="1416" w:right="380" w:firstLine="0"/>
        <w:jc w:val="left"/>
        <w:rPr>
          <w:rStyle w:val="2"/>
          <w:b/>
          <w:bCs/>
          <w:sz w:val="28"/>
          <w:szCs w:val="28"/>
        </w:rPr>
      </w:pPr>
    </w:p>
    <w:tbl>
      <w:tblPr>
        <w:tblW w:w="963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541"/>
        <w:gridCol w:w="1279"/>
        <w:gridCol w:w="1134"/>
        <w:gridCol w:w="1134"/>
        <w:gridCol w:w="2160"/>
      </w:tblGrid>
      <w:tr w:rsidR="00A059CF" w:rsidRPr="009F0062" w:rsidTr="005141A8">
        <w:trPr>
          <w:trHeight w:val="1395"/>
        </w:trPr>
        <w:tc>
          <w:tcPr>
            <w:tcW w:w="391" w:type="dxa"/>
            <w:vMerge w:val="restart"/>
            <w:tcBorders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№</w:t>
            </w:r>
          </w:p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tcBorders>
              <w:lef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  <w:lang w:val="ru-RU" w:eastAsia="ru-RU"/>
              </w:rPr>
              <w:t>Наименование показателей доступности для инвалидов</w:t>
            </w:r>
          </w:p>
        </w:tc>
        <w:tc>
          <w:tcPr>
            <w:tcW w:w="35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9F0062">
              <w:rPr>
                <w:b w:val="0"/>
                <w:sz w:val="24"/>
                <w:szCs w:val="24"/>
                <w:lang w:val="ru-RU" w:eastAsia="ru-RU"/>
              </w:rPr>
              <w:t>Ожидаемые результаты повышения значений показателей доступности</w:t>
            </w:r>
          </w:p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  <w:lang w:eastAsia="ru-RU"/>
              </w:rPr>
              <w:t>(предоставляются в %)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  <w:lang w:val="ru-RU" w:eastAsia="ru-RU"/>
              </w:rPr>
              <w:t>Ответственные за мониторинг</w:t>
            </w:r>
            <w:r w:rsidRPr="009F0062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F0062">
              <w:rPr>
                <w:b w:val="0"/>
                <w:sz w:val="24"/>
                <w:szCs w:val="24"/>
                <w:lang w:val="ru-RU" w:eastAsia="ru-RU"/>
              </w:rPr>
              <w:t>и достижение запланированных</w:t>
            </w:r>
            <w:r w:rsidRPr="009F0062">
              <w:rPr>
                <w:b w:val="0"/>
                <w:sz w:val="24"/>
                <w:szCs w:val="24"/>
                <w:lang w:eastAsia="ru-RU"/>
              </w:rPr>
              <w:t xml:space="preserve"> результатов </w:t>
            </w:r>
          </w:p>
        </w:tc>
      </w:tr>
      <w:tr w:rsidR="00A059CF" w:rsidRPr="009F0062" w:rsidTr="005141A8">
        <w:trPr>
          <w:trHeight w:val="221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tabs>
                <w:tab w:val="center" w:pos="320"/>
              </w:tabs>
              <w:spacing w:before="0" w:after="0" w:line="240" w:lineRule="auto"/>
              <w:ind w:right="33"/>
              <w:rPr>
                <w:b w:val="0"/>
                <w:spacing w:val="0"/>
                <w:sz w:val="24"/>
                <w:szCs w:val="24"/>
                <w:lang w:eastAsia="ru-RU"/>
              </w:rPr>
            </w:pPr>
            <w:r w:rsidRPr="009F0062">
              <w:rPr>
                <w:b w:val="0"/>
                <w:spacing w:val="0"/>
                <w:sz w:val="24"/>
                <w:szCs w:val="24"/>
                <w:lang w:eastAsia="ru-RU"/>
              </w:rPr>
              <w:t>201</w:t>
            </w:r>
            <w:r w:rsidRPr="009F0062">
              <w:rPr>
                <w:b w:val="0"/>
                <w:spacing w:val="0"/>
                <w:sz w:val="24"/>
                <w:szCs w:val="24"/>
                <w:lang w:eastAsia="ru-RU"/>
              </w:rPr>
              <w:tab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tabs>
                <w:tab w:val="right" w:pos="822"/>
                <w:tab w:val="left" w:pos="884"/>
              </w:tabs>
              <w:spacing w:before="0" w:after="0" w:line="240" w:lineRule="auto"/>
              <w:ind w:right="-108"/>
              <w:jc w:val="left"/>
              <w:rPr>
                <w:b w:val="0"/>
                <w:spacing w:val="0"/>
                <w:sz w:val="24"/>
                <w:szCs w:val="24"/>
                <w:lang w:eastAsia="ru-RU"/>
              </w:rPr>
            </w:pPr>
            <w:r w:rsidRPr="009F0062">
              <w:rPr>
                <w:b w:val="0"/>
                <w:spacing w:val="0"/>
                <w:sz w:val="24"/>
                <w:szCs w:val="24"/>
                <w:lang w:eastAsia="ru-RU"/>
              </w:rPr>
              <w:t>2016</w:t>
            </w:r>
            <w:r w:rsidRPr="009F0062">
              <w:rPr>
                <w:b w:val="0"/>
                <w:spacing w:val="0"/>
                <w:sz w:val="24"/>
                <w:szCs w:val="24"/>
                <w:lang w:eastAsia="ru-RU"/>
              </w:rPr>
              <w:tab/>
              <w:t xml:space="preserve">   2017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spacing w:before="0" w:after="0" w:line="240" w:lineRule="auto"/>
              <w:ind w:right="380"/>
              <w:jc w:val="right"/>
              <w:rPr>
                <w:b w:val="0"/>
                <w:spacing w:val="0"/>
                <w:sz w:val="24"/>
                <w:szCs w:val="24"/>
                <w:lang w:eastAsia="ru-RU"/>
              </w:rPr>
            </w:pPr>
            <w:r w:rsidRPr="009F0062">
              <w:rPr>
                <w:b w:val="0"/>
                <w:spacing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A059CF" w:rsidRPr="009F0062" w:rsidTr="005141A8">
        <w:trPr>
          <w:trHeight w:val="3520"/>
        </w:trPr>
        <w:tc>
          <w:tcPr>
            <w:tcW w:w="391" w:type="dxa"/>
            <w:tcBorders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left"/>
              <w:rPr>
                <w:b w:val="0"/>
                <w:spacing w:val="0"/>
                <w:sz w:val="24"/>
                <w:szCs w:val="24"/>
              </w:rPr>
            </w:pPr>
            <w:r w:rsidRPr="009F0062">
              <w:rPr>
                <w:b w:val="0"/>
                <w:spacing w:val="0"/>
                <w:sz w:val="24"/>
                <w:szCs w:val="24"/>
                <w:lang w:val="ru-RU" w:eastAsia="ru-RU"/>
              </w:rPr>
              <w:t>Доля</w:t>
            </w:r>
            <w:r w:rsidRPr="009F0062">
              <w:rPr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9F0062">
              <w:rPr>
                <w:b w:val="0"/>
                <w:spacing w:val="0"/>
                <w:sz w:val="24"/>
                <w:szCs w:val="24"/>
                <w:lang w:val="ru-RU" w:eastAsia="ru-RU"/>
              </w:rPr>
              <w:t xml:space="preserve">инвалидов, положительно оценивающих уровень </w:t>
            </w:r>
            <w:r w:rsidRPr="009F0062">
              <w:rPr>
                <w:b w:val="0"/>
                <w:spacing w:val="0"/>
                <w:sz w:val="24"/>
                <w:szCs w:val="24"/>
                <w:lang w:eastAsia="ru-RU"/>
              </w:rPr>
              <w:t>д</w:t>
            </w:r>
            <w:proofErr w:type="spellStart"/>
            <w:r w:rsidRPr="009F0062">
              <w:rPr>
                <w:b w:val="0"/>
                <w:spacing w:val="0"/>
                <w:sz w:val="24"/>
                <w:szCs w:val="24"/>
                <w:lang w:val="ru-RU" w:eastAsia="ru-RU"/>
              </w:rPr>
              <w:t>оступности</w:t>
            </w:r>
            <w:proofErr w:type="spellEnd"/>
            <w:r w:rsidRPr="009F0062">
              <w:rPr>
                <w:b w:val="0"/>
                <w:spacing w:val="0"/>
                <w:sz w:val="24"/>
                <w:szCs w:val="24"/>
                <w:lang w:val="ru-RU" w:eastAsia="ru-RU"/>
              </w:rPr>
              <w:t xml:space="preserve"> приоритетных объектов и услуг в приоритетных сферах жизнедеятельности в общей численности опрошенных инвалидов</w:t>
            </w:r>
          </w:p>
        </w:tc>
        <w:tc>
          <w:tcPr>
            <w:tcW w:w="1279" w:type="dxa"/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70%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142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2160" w:type="dxa"/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Администрация Большеулуйского района,</w:t>
            </w:r>
          </w:p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 xml:space="preserve">ОСЗН Администрации Большеулуйского района </w:t>
            </w:r>
          </w:p>
        </w:tc>
      </w:tr>
      <w:tr w:rsidR="00A059CF" w:rsidRPr="009F0062" w:rsidTr="005141A8">
        <w:trPr>
          <w:trHeight w:val="2960"/>
        </w:trPr>
        <w:tc>
          <w:tcPr>
            <w:tcW w:w="391" w:type="dxa"/>
            <w:tcBorders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left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  <w:lang w:val="ru-RU" w:eastAsia="ru-RU"/>
              </w:rPr>
              <w:t>Доля доступных для инвалидов приоритетных объектов социальной, транспортной, инженерной инфраструктуры в общем</w:t>
            </w:r>
            <w:r w:rsidRPr="009F0062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F0062">
              <w:rPr>
                <w:b w:val="0"/>
                <w:sz w:val="24"/>
                <w:szCs w:val="24"/>
                <w:lang w:val="ru-RU" w:eastAsia="ru-RU"/>
              </w:rPr>
              <w:t>количестве приоритетных объектов</w:t>
            </w:r>
          </w:p>
        </w:tc>
        <w:tc>
          <w:tcPr>
            <w:tcW w:w="1279" w:type="dxa"/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42%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67%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2160" w:type="dxa"/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Администрация Большеулуйского района,</w:t>
            </w:r>
          </w:p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 xml:space="preserve">ОСЗН Администрации Большеулуйского </w:t>
            </w:r>
            <w:proofErr w:type="spellStart"/>
            <w:r w:rsidRPr="009F0062">
              <w:rPr>
                <w:b w:val="0"/>
                <w:sz w:val="24"/>
                <w:szCs w:val="24"/>
              </w:rPr>
              <w:t>района,МУП</w:t>
            </w:r>
            <w:proofErr w:type="spellEnd"/>
            <w:r w:rsidRPr="009F0062">
              <w:rPr>
                <w:b w:val="0"/>
                <w:sz w:val="24"/>
                <w:szCs w:val="24"/>
              </w:rPr>
              <w:t xml:space="preserve"> «Сигнал»</w:t>
            </w:r>
          </w:p>
        </w:tc>
      </w:tr>
      <w:tr w:rsidR="00A059CF" w:rsidRPr="009F0062" w:rsidTr="005141A8">
        <w:trPr>
          <w:trHeight w:val="3541"/>
        </w:trPr>
        <w:tc>
          <w:tcPr>
            <w:tcW w:w="391" w:type="dxa"/>
            <w:tcBorders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:rsidR="00A059CF" w:rsidRPr="009F0062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  <w:lang w:val="ru-RU" w:eastAsia="ru-RU"/>
              </w:rPr>
            </w:pPr>
            <w:r w:rsidRPr="009F0062">
              <w:rPr>
                <w:sz w:val="24"/>
                <w:szCs w:val="24"/>
                <w:lang w:val="ru-RU" w:eastAsia="ru-RU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9F0062">
              <w:rPr>
                <w:sz w:val="24"/>
                <w:szCs w:val="24"/>
                <w:lang w:val="ru-RU" w:eastAsia="ru-RU"/>
              </w:rPr>
              <w:t>безбарьерная</w:t>
            </w:r>
            <w:proofErr w:type="spellEnd"/>
            <w:r w:rsidRPr="009F0062">
              <w:rPr>
                <w:sz w:val="24"/>
                <w:szCs w:val="24"/>
                <w:lang w:val="ru-RU" w:eastAsia="ru-RU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</w:t>
            </w:r>
          </w:p>
          <w:p w:rsidR="00A059CF" w:rsidRPr="009F0062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  <w:lang w:val="ru-RU" w:eastAsia="ru-RU"/>
              </w:rPr>
            </w:pPr>
            <w:r w:rsidRPr="009F0062">
              <w:rPr>
                <w:sz w:val="24"/>
                <w:szCs w:val="24"/>
                <w:lang w:val="ru-RU" w:eastAsia="ru-RU"/>
              </w:rPr>
              <w:t>общеобразовательных</w:t>
            </w:r>
          </w:p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left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  <w:lang w:val="ru-RU" w:eastAsia="ru-RU"/>
              </w:rPr>
              <w:t>учреждений</w:t>
            </w:r>
          </w:p>
        </w:tc>
        <w:tc>
          <w:tcPr>
            <w:tcW w:w="1279" w:type="dxa"/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68%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83%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142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2160" w:type="dxa"/>
          </w:tcPr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Администрация Большеулуйского района,</w:t>
            </w:r>
          </w:p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 xml:space="preserve">ОСЗН Администрации Большеулуйского района, </w:t>
            </w:r>
          </w:p>
          <w:p w:rsidR="00A059CF" w:rsidRPr="009F0062" w:rsidRDefault="00A059CF" w:rsidP="005141A8">
            <w:pPr>
              <w:pStyle w:val="22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b w:val="0"/>
                <w:sz w:val="24"/>
                <w:szCs w:val="24"/>
              </w:rPr>
            </w:pPr>
            <w:r w:rsidRPr="009F0062">
              <w:rPr>
                <w:b w:val="0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</w:tr>
    </w:tbl>
    <w:p w:rsidR="00A059CF" w:rsidRDefault="00A059CF" w:rsidP="00A059CF">
      <w:pPr>
        <w:pStyle w:val="20"/>
        <w:shd w:val="clear" w:color="auto" w:fill="auto"/>
        <w:tabs>
          <w:tab w:val="left" w:pos="1998"/>
        </w:tabs>
        <w:spacing w:before="0" w:line="240" w:lineRule="auto"/>
        <w:ind w:left="851" w:right="902"/>
        <w:rPr>
          <w:rStyle w:val="2"/>
          <w:b/>
          <w:bCs/>
          <w:color w:val="000000"/>
          <w:spacing w:val="0"/>
          <w:sz w:val="28"/>
          <w:szCs w:val="28"/>
        </w:rPr>
      </w:pPr>
    </w:p>
    <w:p w:rsidR="00A059CF" w:rsidRDefault="00A059CF" w:rsidP="00A059CF">
      <w:pPr>
        <w:pStyle w:val="20"/>
        <w:shd w:val="clear" w:color="auto" w:fill="auto"/>
        <w:tabs>
          <w:tab w:val="left" w:pos="1998"/>
        </w:tabs>
        <w:spacing w:before="0" w:line="240" w:lineRule="auto"/>
        <w:ind w:left="851" w:right="902"/>
        <w:rPr>
          <w:rStyle w:val="2"/>
          <w:b/>
          <w:bCs/>
          <w:color w:val="000000"/>
          <w:spacing w:val="0"/>
          <w:sz w:val="28"/>
          <w:szCs w:val="28"/>
        </w:rPr>
      </w:pPr>
    </w:p>
    <w:p w:rsidR="00A059CF" w:rsidRDefault="00A059CF" w:rsidP="00A059CF">
      <w:pPr>
        <w:pStyle w:val="20"/>
        <w:shd w:val="clear" w:color="auto" w:fill="auto"/>
        <w:tabs>
          <w:tab w:val="left" w:pos="1998"/>
        </w:tabs>
        <w:spacing w:before="0" w:line="240" w:lineRule="auto"/>
        <w:ind w:left="851" w:right="902"/>
        <w:rPr>
          <w:rStyle w:val="2"/>
          <w:b/>
          <w:bCs/>
          <w:color w:val="000000"/>
          <w:spacing w:val="0"/>
          <w:sz w:val="28"/>
          <w:szCs w:val="28"/>
        </w:rPr>
      </w:pPr>
    </w:p>
    <w:p w:rsidR="00A059CF" w:rsidRDefault="00A059CF" w:rsidP="00A059CF">
      <w:pPr>
        <w:pStyle w:val="20"/>
        <w:shd w:val="clear" w:color="auto" w:fill="auto"/>
        <w:tabs>
          <w:tab w:val="left" w:pos="1998"/>
        </w:tabs>
        <w:spacing w:before="0" w:line="240" w:lineRule="auto"/>
        <w:ind w:left="851" w:right="902"/>
        <w:rPr>
          <w:rStyle w:val="2"/>
          <w:b/>
          <w:bCs/>
          <w:color w:val="000000"/>
          <w:spacing w:val="0"/>
          <w:sz w:val="28"/>
          <w:szCs w:val="28"/>
        </w:rPr>
      </w:pPr>
    </w:p>
    <w:p w:rsidR="00A059CF" w:rsidRDefault="00A059CF" w:rsidP="00A059CF">
      <w:pPr>
        <w:pStyle w:val="20"/>
        <w:shd w:val="clear" w:color="auto" w:fill="auto"/>
        <w:tabs>
          <w:tab w:val="left" w:pos="1998"/>
        </w:tabs>
        <w:spacing w:before="0" w:line="240" w:lineRule="auto"/>
        <w:ind w:left="851" w:right="902"/>
        <w:rPr>
          <w:rStyle w:val="2"/>
          <w:b/>
          <w:bCs/>
          <w:color w:val="000000"/>
          <w:spacing w:val="0"/>
          <w:sz w:val="28"/>
          <w:szCs w:val="28"/>
        </w:rPr>
      </w:pPr>
    </w:p>
    <w:p w:rsidR="00A059CF" w:rsidRDefault="00A059CF" w:rsidP="00A059CF">
      <w:pPr>
        <w:pStyle w:val="20"/>
        <w:shd w:val="clear" w:color="auto" w:fill="auto"/>
        <w:tabs>
          <w:tab w:val="left" w:pos="1998"/>
        </w:tabs>
        <w:spacing w:before="0" w:line="240" w:lineRule="auto"/>
        <w:ind w:left="851" w:right="902"/>
        <w:rPr>
          <w:rStyle w:val="2"/>
          <w:b/>
          <w:bCs/>
          <w:color w:val="000000"/>
          <w:spacing w:val="0"/>
          <w:sz w:val="28"/>
          <w:szCs w:val="28"/>
        </w:rPr>
      </w:pPr>
    </w:p>
    <w:p w:rsidR="00A059CF" w:rsidRPr="00A0573C" w:rsidRDefault="00A059CF" w:rsidP="00A059CF">
      <w:pPr>
        <w:pStyle w:val="20"/>
        <w:numPr>
          <w:ilvl w:val="0"/>
          <w:numId w:val="1"/>
        </w:numPr>
        <w:shd w:val="clear" w:color="auto" w:fill="auto"/>
        <w:tabs>
          <w:tab w:val="left" w:pos="1998"/>
        </w:tabs>
        <w:spacing w:before="0" w:line="240" w:lineRule="auto"/>
        <w:ind w:left="1560" w:right="902"/>
        <w:rPr>
          <w:b w:val="0"/>
          <w:bCs w:val="0"/>
          <w:spacing w:val="0"/>
          <w:sz w:val="28"/>
          <w:szCs w:val="28"/>
        </w:rPr>
      </w:pPr>
      <w:r w:rsidRPr="006A36BF">
        <w:rPr>
          <w:rStyle w:val="2"/>
          <w:b/>
          <w:bCs/>
          <w:color w:val="000000"/>
          <w:spacing w:val="0"/>
          <w:sz w:val="28"/>
          <w:szCs w:val="28"/>
        </w:rPr>
        <w:t xml:space="preserve">Перечень мероприятий </w:t>
      </w:r>
      <w:r w:rsidRPr="006A36BF">
        <w:rPr>
          <w:b w:val="0"/>
          <w:bCs w:val="0"/>
          <w:spacing w:val="0"/>
          <w:sz w:val="28"/>
          <w:szCs w:val="28"/>
        </w:rPr>
        <w:t xml:space="preserve">(«дорожная карта») по повышению </w:t>
      </w:r>
      <w:r>
        <w:rPr>
          <w:b w:val="0"/>
          <w:bCs w:val="0"/>
          <w:spacing w:val="0"/>
          <w:sz w:val="28"/>
          <w:szCs w:val="28"/>
        </w:rPr>
        <w:t xml:space="preserve">значений </w:t>
      </w:r>
      <w:r w:rsidRPr="006A36BF">
        <w:rPr>
          <w:b w:val="0"/>
          <w:bCs w:val="0"/>
          <w:spacing w:val="0"/>
          <w:sz w:val="28"/>
          <w:szCs w:val="28"/>
        </w:rPr>
        <w:t xml:space="preserve">показателей доступности для инвалидов объектов и </w:t>
      </w:r>
      <w:proofErr w:type="gramStart"/>
      <w:r w:rsidRPr="006A36BF">
        <w:rPr>
          <w:b w:val="0"/>
          <w:bCs w:val="0"/>
          <w:spacing w:val="0"/>
          <w:sz w:val="28"/>
          <w:szCs w:val="28"/>
        </w:rPr>
        <w:t>услуг  в</w:t>
      </w:r>
      <w:proofErr w:type="gramEnd"/>
      <w:r w:rsidRPr="006A36BF">
        <w:rPr>
          <w:b w:val="0"/>
          <w:bCs w:val="0"/>
          <w:spacing w:val="0"/>
          <w:sz w:val="28"/>
          <w:szCs w:val="28"/>
        </w:rPr>
        <w:t xml:space="preserve">  </w:t>
      </w:r>
      <w:proofErr w:type="spellStart"/>
      <w:r w:rsidRPr="006A36BF">
        <w:rPr>
          <w:b w:val="0"/>
          <w:bCs w:val="0"/>
          <w:spacing w:val="0"/>
          <w:sz w:val="28"/>
          <w:szCs w:val="28"/>
        </w:rPr>
        <w:t>Большеулуйском</w:t>
      </w:r>
      <w:proofErr w:type="spellEnd"/>
      <w:r w:rsidRPr="006A36BF">
        <w:rPr>
          <w:b w:val="0"/>
          <w:bCs w:val="0"/>
          <w:spacing w:val="0"/>
          <w:sz w:val="28"/>
          <w:szCs w:val="28"/>
        </w:rPr>
        <w:t xml:space="preserve"> районе на 2016-2018 годы.</w:t>
      </w:r>
    </w:p>
    <w:p w:rsidR="00A059CF" w:rsidRPr="007313B2" w:rsidRDefault="00A059CF" w:rsidP="00A059CF">
      <w:pPr>
        <w:pStyle w:val="a4"/>
        <w:shd w:val="clear" w:color="auto" w:fill="auto"/>
        <w:spacing w:after="0" w:line="210" w:lineRule="exact"/>
        <w:jc w:val="left"/>
        <w:rPr>
          <w:sz w:val="24"/>
          <w:szCs w:val="24"/>
        </w:rPr>
      </w:pPr>
    </w:p>
    <w:tbl>
      <w:tblPr>
        <w:tblW w:w="9923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868"/>
        <w:gridCol w:w="258"/>
        <w:gridCol w:w="142"/>
        <w:gridCol w:w="1701"/>
        <w:gridCol w:w="20"/>
        <w:gridCol w:w="264"/>
        <w:gridCol w:w="1701"/>
        <w:gridCol w:w="20"/>
        <w:gridCol w:w="121"/>
        <w:gridCol w:w="142"/>
        <w:gridCol w:w="992"/>
        <w:gridCol w:w="284"/>
        <w:gridCol w:w="142"/>
        <w:gridCol w:w="1701"/>
      </w:tblGrid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eastAsia="ru-RU"/>
              </w:rPr>
              <w:t xml:space="preserve">  </w:t>
            </w: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№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Наименование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Нормативно</w:t>
            </w: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softHyphen/>
              <w:t>правовой</w:t>
            </w:r>
            <w:proofErr w:type="spellEnd"/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 xml:space="preserve"> акт, иной документ, которым предусмотрено проведение мероприятия</w:t>
            </w:r>
          </w:p>
          <w:p w:rsidR="00A059CF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Pr="00A0573C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Ответственные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исполнители,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соисполнители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Срок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реализации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Ожидаемый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Default="00A059CF" w:rsidP="00A059CF">
            <w:pPr>
              <w:pStyle w:val="a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rStyle w:val="a5"/>
                <w:color w:val="000000"/>
                <w:spacing w:val="0"/>
                <w:sz w:val="24"/>
                <w:szCs w:val="24"/>
                <w:lang w:eastAsia="ru-RU"/>
              </w:rPr>
            </w:pPr>
            <w:r w:rsidRPr="002226B7">
              <w:rPr>
                <w:rStyle w:val="a5"/>
                <w:color w:val="000000"/>
                <w:spacing w:val="0"/>
                <w:sz w:val="24"/>
                <w:szCs w:val="24"/>
                <w:lang w:val="ru-RU" w:eastAsia="ru-RU"/>
              </w:rPr>
              <w:t xml:space="preserve">Совершенствование нормативно-правовой базы и проведение организационных </w:t>
            </w:r>
          </w:p>
          <w:p w:rsidR="00A059CF" w:rsidRPr="002226B7" w:rsidRDefault="00A059CF" w:rsidP="00A059CF">
            <w:pPr>
              <w:pStyle w:val="a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rStyle w:val="a5"/>
                <w:color w:val="000000"/>
                <w:spacing w:val="0"/>
                <w:sz w:val="24"/>
                <w:szCs w:val="24"/>
                <w:lang w:val="ru-RU" w:eastAsia="ru-RU"/>
              </w:rPr>
              <w:t>мероприятий.</w:t>
            </w:r>
          </w:p>
        </w:tc>
      </w:tr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A14B2B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1.</w:t>
            </w: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 xml:space="preserve"> Внесение изменений в административные регламенты предоставления граждан муниципальных услуг, </w:t>
            </w:r>
            <w:proofErr w:type="gramStart"/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положений</w:t>
            </w:r>
            <w:proofErr w:type="gramEnd"/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 xml:space="preserve"> обеспечивающих соблюдение установленных законодательством условий доступности для инвалидов </w:t>
            </w:r>
          </w:p>
          <w:p w:rsidR="00A059C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Pr="007A695A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EC5CD2" w:rsidRDefault="00A059CF" w:rsidP="005141A8">
            <w:pPr>
              <w:pStyle w:val="a4"/>
              <w:spacing w:after="0" w:line="240" w:lineRule="auto"/>
              <w:jc w:val="both"/>
              <w:rPr>
                <w:spacing w:val="0"/>
                <w:sz w:val="24"/>
                <w:szCs w:val="24"/>
                <w:lang w:val="ru-RU"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  <w:r w:rsidRPr="00EC5CD2">
              <w:rPr>
                <w:spacing w:val="0"/>
                <w:sz w:val="24"/>
                <w:szCs w:val="24"/>
                <w:lang w:val="ru-RU" w:eastAsia="ru-RU"/>
              </w:rPr>
              <w:t>Постановление</w:t>
            </w:r>
          </w:p>
          <w:p w:rsidR="00A059CF" w:rsidRPr="00EC5CD2" w:rsidRDefault="00A059CF" w:rsidP="005141A8">
            <w:pPr>
              <w:pStyle w:val="a4"/>
              <w:spacing w:after="0" w:line="240" w:lineRule="auto"/>
              <w:jc w:val="both"/>
              <w:rPr>
                <w:spacing w:val="0"/>
                <w:sz w:val="24"/>
                <w:szCs w:val="24"/>
                <w:lang w:val="ru-RU" w:eastAsia="ru-RU"/>
              </w:rPr>
            </w:pPr>
            <w:r w:rsidRPr="00EC5CD2"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  <w:r w:rsidRPr="00EC5CD2">
              <w:rPr>
                <w:spacing w:val="0"/>
                <w:sz w:val="24"/>
                <w:szCs w:val="24"/>
                <w:lang w:val="ru-RU" w:eastAsia="ru-RU"/>
              </w:rPr>
              <w:t>администрации</w:t>
            </w:r>
          </w:p>
          <w:p w:rsidR="00A059CF" w:rsidRPr="00EC5CD2" w:rsidRDefault="00A059CF" w:rsidP="005141A8">
            <w:pPr>
              <w:pStyle w:val="a4"/>
              <w:spacing w:after="0" w:line="240" w:lineRule="auto"/>
              <w:jc w:val="both"/>
              <w:rPr>
                <w:spacing w:val="0"/>
                <w:sz w:val="24"/>
                <w:szCs w:val="24"/>
                <w:lang w:val="ru-RU" w:eastAsia="ru-RU"/>
              </w:rPr>
            </w:pPr>
            <w:r w:rsidRPr="00EC5CD2">
              <w:rPr>
                <w:spacing w:val="0"/>
                <w:sz w:val="24"/>
                <w:szCs w:val="24"/>
                <w:lang w:eastAsia="ru-RU"/>
              </w:rPr>
              <w:t xml:space="preserve"> Большеулуйского </w:t>
            </w:r>
          </w:p>
          <w:p w:rsidR="00A059CF" w:rsidRPr="00EC5CD2" w:rsidRDefault="00A059CF" w:rsidP="005141A8">
            <w:pPr>
              <w:pStyle w:val="a4"/>
              <w:spacing w:after="0" w:line="240" w:lineRule="auto"/>
              <w:jc w:val="both"/>
              <w:rPr>
                <w:spacing w:val="0"/>
                <w:sz w:val="24"/>
                <w:szCs w:val="24"/>
                <w:lang w:val="ru-RU" w:eastAsia="ru-RU"/>
              </w:rPr>
            </w:pPr>
            <w:r w:rsidRPr="00EC5CD2"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  <w:r w:rsidRPr="00EC5CD2">
              <w:rPr>
                <w:spacing w:val="0"/>
                <w:sz w:val="24"/>
                <w:szCs w:val="24"/>
                <w:lang w:val="ru-RU" w:eastAsia="ru-RU"/>
              </w:rPr>
              <w:t>района о</w:t>
            </w:r>
          </w:p>
          <w:p w:rsidR="00A059CF" w:rsidRPr="00EC5CD2" w:rsidRDefault="00A059CF" w:rsidP="005141A8">
            <w:pPr>
              <w:pStyle w:val="a4"/>
              <w:spacing w:after="0" w:line="240" w:lineRule="auto"/>
              <w:jc w:val="both"/>
              <w:rPr>
                <w:spacing w:val="0"/>
                <w:sz w:val="24"/>
                <w:szCs w:val="24"/>
                <w:lang w:val="ru-RU" w:eastAsia="ru-RU"/>
              </w:rPr>
            </w:pPr>
            <w:r w:rsidRPr="00EC5CD2"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  <w:r w:rsidRPr="00EC5CD2">
              <w:rPr>
                <w:spacing w:val="0"/>
                <w:sz w:val="24"/>
                <w:szCs w:val="24"/>
                <w:lang w:val="ru-RU" w:eastAsia="ru-RU"/>
              </w:rPr>
              <w:t>внесении</w:t>
            </w:r>
          </w:p>
          <w:p w:rsidR="00A059CF" w:rsidRPr="007A695A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eastAsia="ru-RU"/>
              </w:rPr>
            </w:pPr>
            <w:r w:rsidRPr="00EC5CD2"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  <w:r w:rsidRPr="00EC5CD2">
              <w:rPr>
                <w:spacing w:val="0"/>
                <w:sz w:val="24"/>
                <w:szCs w:val="24"/>
                <w:lang w:val="ru-RU" w:eastAsia="ru-RU"/>
              </w:rPr>
              <w:t>изменений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3A7AD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3A7ADE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Заместитель</w:t>
            </w:r>
          </w:p>
          <w:p w:rsidR="00A059CF" w:rsidRPr="003A7AD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3A7ADE">
              <w:rPr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3A7ADE">
              <w:rPr>
                <w:bCs/>
                <w:sz w:val="24"/>
                <w:szCs w:val="24"/>
              </w:rPr>
              <w:t xml:space="preserve">Главы Большеулуйского района по общественно-политической работе Черепанова С.В. </w:t>
            </w:r>
          </w:p>
          <w:p w:rsidR="00A059CF" w:rsidRPr="003A7AD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val="ru-RU" w:eastAsia="ru-RU"/>
              </w:rPr>
              <w:t>201</w:t>
            </w: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6-2018 г</w:t>
            </w: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 xml:space="preserve">Соблюдение установленных законодательством условий доступности для инвалидов объектов и услуг на территории Большеулуйского района </w:t>
            </w:r>
          </w:p>
          <w:p w:rsidR="00A059CF" w:rsidRPr="007A695A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A14B2B" w:rsidRDefault="00A059CF" w:rsidP="005141A8">
            <w:pPr>
              <w:pStyle w:val="a4"/>
              <w:spacing w:after="0" w:line="240" w:lineRule="auto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1.</w:t>
            </w: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Осуществление проверки проектов документации на проведении капительного ремонта (модернизации, реконструкции) зданий, на строительство (аренду) новых зданий (помещений)</w:t>
            </w:r>
          </w:p>
          <w:p w:rsidR="00A059CF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Pr="007A695A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EC5CD2" w:rsidRDefault="00A059CF" w:rsidP="005141A8">
            <w:pPr>
              <w:pStyle w:val="a4"/>
              <w:spacing w:after="0" w:line="240" w:lineRule="auto"/>
              <w:jc w:val="both"/>
              <w:rPr>
                <w:spacing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EC5CD2">
              <w:rPr>
                <w:spacing w:val="0"/>
                <w:sz w:val="24"/>
                <w:szCs w:val="24"/>
                <w:lang w:val="ru-RU" w:eastAsia="ru-RU"/>
              </w:rPr>
              <w:t>Постановление</w:t>
            </w:r>
          </w:p>
          <w:p w:rsidR="00A059CF" w:rsidRPr="00EC5CD2" w:rsidRDefault="00A059CF" w:rsidP="005141A8">
            <w:pPr>
              <w:pStyle w:val="a4"/>
              <w:spacing w:after="0" w:line="240" w:lineRule="auto"/>
              <w:jc w:val="both"/>
              <w:rPr>
                <w:spacing w:val="0"/>
                <w:sz w:val="24"/>
                <w:szCs w:val="24"/>
                <w:lang w:val="ru-RU" w:eastAsia="ru-RU"/>
              </w:rPr>
            </w:pPr>
            <w:r w:rsidRPr="00EC5CD2"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  <w:r w:rsidRPr="00EC5CD2">
              <w:rPr>
                <w:spacing w:val="0"/>
                <w:sz w:val="24"/>
                <w:szCs w:val="24"/>
                <w:lang w:val="ru-RU" w:eastAsia="ru-RU"/>
              </w:rPr>
              <w:t>администрации</w:t>
            </w:r>
          </w:p>
          <w:p w:rsidR="00A059CF" w:rsidRPr="00EC5CD2" w:rsidRDefault="00A059CF" w:rsidP="005141A8">
            <w:pPr>
              <w:pStyle w:val="a4"/>
              <w:spacing w:after="0" w:line="240" w:lineRule="auto"/>
              <w:jc w:val="both"/>
              <w:rPr>
                <w:spacing w:val="0"/>
                <w:sz w:val="24"/>
                <w:szCs w:val="24"/>
                <w:lang w:val="ru-RU" w:eastAsia="ru-RU"/>
              </w:rPr>
            </w:pPr>
            <w:r w:rsidRPr="00EC5CD2">
              <w:rPr>
                <w:spacing w:val="0"/>
                <w:sz w:val="24"/>
                <w:szCs w:val="24"/>
                <w:lang w:eastAsia="ru-RU"/>
              </w:rPr>
              <w:t xml:space="preserve"> Большеулуйского </w:t>
            </w:r>
          </w:p>
          <w:p w:rsidR="00A059CF" w:rsidRPr="002226B7" w:rsidRDefault="00A059CF" w:rsidP="005141A8">
            <w:pPr>
              <w:pStyle w:val="a4"/>
              <w:spacing w:after="0" w:line="240" w:lineRule="auto"/>
              <w:jc w:val="both"/>
              <w:rPr>
                <w:color w:val="000000"/>
                <w:spacing w:val="0"/>
                <w:sz w:val="24"/>
                <w:szCs w:val="24"/>
                <w:lang w:val="ru-RU" w:eastAsia="ru-RU"/>
              </w:rPr>
            </w:pPr>
            <w:r w:rsidRPr="00EC5CD2"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  <w:r w:rsidRPr="00EC5CD2">
              <w:rPr>
                <w:spacing w:val="0"/>
                <w:sz w:val="24"/>
                <w:szCs w:val="24"/>
                <w:lang w:val="ru-RU" w:eastAsia="ru-RU"/>
              </w:rPr>
              <w:t xml:space="preserve">района </w:t>
            </w:r>
          </w:p>
          <w:p w:rsidR="00A059CF" w:rsidRPr="002226B7" w:rsidRDefault="00A059CF" w:rsidP="005141A8">
            <w:pPr>
              <w:pStyle w:val="a4"/>
              <w:spacing w:after="0" w:line="240" w:lineRule="auto"/>
              <w:jc w:val="both"/>
              <w:rPr>
                <w:color w:val="000000"/>
                <w:spacing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7021B6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7021B6">
              <w:rPr>
                <w:color w:val="000000"/>
                <w:spacing w:val="0"/>
                <w:sz w:val="24"/>
                <w:szCs w:val="24"/>
                <w:lang w:eastAsia="ru-RU"/>
              </w:rPr>
              <w:t xml:space="preserve">Отдел </w:t>
            </w:r>
          </w:p>
          <w:p w:rsidR="00A059CF" w:rsidRPr="007021B6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7021B6">
              <w:rPr>
                <w:sz w:val="24"/>
                <w:szCs w:val="24"/>
              </w:rPr>
              <w:t>правового обеспечения имущественных отношений Администрации Большеулуйского района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41CB0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val="ru-RU" w:eastAsia="ru-RU"/>
              </w:rPr>
              <w:t>201</w:t>
            </w: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6-2018гг.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Доступность для инвалидов вновь вводимых объектов в эксплуатацию или прошедших реконструкцию, модернизацию</w:t>
            </w:r>
          </w:p>
          <w:p w:rsidR="00A059CF" w:rsidRPr="002226B7" w:rsidRDefault="00A059CF" w:rsidP="005141A8">
            <w:pPr>
              <w:pStyle w:val="a4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lang w:val="ru-RU" w:eastAsia="ru-RU"/>
              </w:rPr>
            </w:pPr>
          </w:p>
        </w:tc>
      </w:tr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9CF" w:rsidRPr="00927189" w:rsidRDefault="00A059CF" w:rsidP="005141A8">
            <w:pPr>
              <w:pStyle w:val="a4"/>
              <w:shd w:val="clear" w:color="auto" w:fill="auto"/>
              <w:spacing w:after="0" w:line="240" w:lineRule="auto"/>
              <w:ind w:left="300"/>
              <w:rPr>
                <w:spacing w:val="0"/>
                <w:sz w:val="24"/>
                <w:szCs w:val="24"/>
                <w:lang w:eastAsia="ru-RU"/>
              </w:rPr>
            </w:pPr>
            <w:r w:rsidRPr="002226B7">
              <w:rPr>
                <w:rStyle w:val="a5"/>
                <w:color w:val="000000"/>
                <w:spacing w:val="0"/>
                <w:sz w:val="24"/>
                <w:szCs w:val="24"/>
                <w:lang w:val="ru-RU" w:eastAsia="ru-RU"/>
              </w:rPr>
              <w:t>2.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</w:t>
            </w:r>
            <w:r>
              <w:rPr>
                <w:rStyle w:val="a5"/>
                <w:color w:val="000000"/>
                <w:spacing w:val="0"/>
                <w:sz w:val="24"/>
                <w:szCs w:val="24"/>
                <w:lang w:eastAsia="ru-RU"/>
              </w:rPr>
              <w:t>)</w:t>
            </w:r>
          </w:p>
        </w:tc>
      </w:tr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A14B2B" w:rsidRDefault="00A059CF" w:rsidP="005141A8">
            <w:pPr>
              <w:pStyle w:val="a4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  <w:lang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2.1</w:t>
            </w: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При заключении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договора на право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осуществления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пассажирских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перевозок по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маршрутам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регулярных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перевозок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предусмотреть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условия договора о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размещении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информации в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общественном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пассажирском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транспорте, о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специальных местах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для инвалидов и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оборудование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автобусов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спецсредствами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 xml:space="preserve">Постановление администрации </w:t>
            </w: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 xml:space="preserve">Большеулуйского </w:t>
            </w: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 xml:space="preserve"> района об утверждении программы пассажирских перевозок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Администрация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Большеулуйского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4E53A8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2016-2018гг.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Состояние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доступности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объектов</w:t>
            </w:r>
          </w:p>
          <w:p w:rsidR="00A059CF" w:rsidRPr="00672BA6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инфраструктур</w:t>
            </w: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ы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"доступно</w:t>
            </w:r>
          </w:p>
          <w:p w:rsidR="00A059CF" w:rsidRPr="002226B7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2226B7">
              <w:rPr>
                <w:color w:val="000000"/>
                <w:spacing w:val="0"/>
                <w:sz w:val="24"/>
                <w:szCs w:val="24"/>
                <w:lang w:val="ru-RU" w:eastAsia="ru-RU"/>
              </w:rPr>
              <w:t>полностью всем"</w:t>
            </w:r>
          </w:p>
        </w:tc>
      </w:tr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7313B2" w:rsidRDefault="00A059CF" w:rsidP="005141A8">
            <w:pPr>
              <w:pStyle w:val="a4"/>
              <w:shd w:val="clear" w:color="auto" w:fill="auto"/>
              <w:spacing w:after="0" w:line="240" w:lineRule="auto"/>
              <w:ind w:left="284"/>
              <w:rPr>
                <w:sz w:val="24"/>
                <w:szCs w:val="24"/>
              </w:rPr>
            </w:pPr>
            <w:r w:rsidRPr="00927189">
              <w:rPr>
                <w:rStyle w:val="a5"/>
                <w:color w:val="000000"/>
                <w:sz w:val="24"/>
                <w:szCs w:val="24"/>
              </w:rPr>
              <w:t xml:space="preserve">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</w:t>
            </w:r>
            <w:proofErr w:type="gramStart"/>
            <w:r w:rsidRPr="00927189">
              <w:rPr>
                <w:rStyle w:val="a5"/>
                <w:color w:val="000000"/>
                <w:sz w:val="24"/>
                <w:szCs w:val="24"/>
              </w:rPr>
              <w:t>так же</w:t>
            </w:r>
            <w:proofErr w:type="gramEnd"/>
            <w:r w:rsidRPr="00927189">
              <w:rPr>
                <w:rStyle w:val="a5"/>
                <w:color w:val="000000"/>
                <w:sz w:val="24"/>
                <w:szCs w:val="24"/>
              </w:rPr>
              <w:t xml:space="preserve"> по оказанию им помощи в преодолении барьеров, препятствующих пользованию объектами и услугам</w:t>
            </w:r>
          </w:p>
          <w:p w:rsidR="00A059CF" w:rsidRDefault="00A059CF" w:rsidP="005141A8">
            <w:pPr>
              <w:pStyle w:val="a4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Default="00A059CF" w:rsidP="005141A8">
            <w:pPr>
              <w:pStyle w:val="a4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A059CF" w:rsidRPr="002226B7" w:rsidRDefault="00A059CF" w:rsidP="005141A8">
            <w:pPr>
              <w:pStyle w:val="a4"/>
              <w:jc w:val="left"/>
              <w:rPr>
                <w:color w:val="000000"/>
                <w:spacing w:val="0"/>
                <w:sz w:val="24"/>
                <w:szCs w:val="24"/>
                <w:lang w:val="ru-RU" w:eastAsia="ru-RU"/>
              </w:rPr>
            </w:pPr>
          </w:p>
        </w:tc>
      </w:tr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jc w:val="left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44404">
              <w:rPr>
                <w:color w:val="000000"/>
                <w:spacing w:val="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7719CA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>Оборудование поверхностей пола противоскользящим покрытием,</w:t>
            </w:r>
          </w:p>
          <w:p w:rsidR="00A059CF" w:rsidRPr="007719CA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 xml:space="preserve">кнопок вызова помощника, </w:t>
            </w:r>
          </w:p>
          <w:p w:rsidR="00A059CF" w:rsidRPr="007719CA" w:rsidRDefault="00A059CF" w:rsidP="005141A8">
            <w:pPr>
              <w:pStyle w:val="20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left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b w:val="0"/>
                <w:color w:val="000000"/>
                <w:sz w:val="24"/>
                <w:szCs w:val="24"/>
                <w:lang w:eastAsia="ru-RU"/>
              </w:rPr>
              <w:t>информационными табличками,</w:t>
            </w:r>
          </w:p>
          <w:p w:rsidR="00A059CF" w:rsidRPr="006011E8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>знаками, мнемосхемами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tabs>
                <w:tab w:val="left" w:pos="1843"/>
              </w:tabs>
              <w:spacing w:after="0" w:line="274" w:lineRule="exact"/>
              <w:ind w:right="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val="ru-RU" w:eastAsia="ru-RU"/>
              </w:rPr>
              <w:t xml:space="preserve">Распоряжение администрации 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 xml:space="preserve">Большеулуйского района </w:t>
            </w: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5A761E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7663F">
              <w:rPr>
                <w:sz w:val="24"/>
                <w:szCs w:val="24"/>
              </w:rPr>
              <w:t>раевое государственное бюджетное учреждение «</w:t>
            </w:r>
            <w:proofErr w:type="spellStart"/>
            <w:r w:rsidRPr="0077663F">
              <w:rPr>
                <w:sz w:val="24"/>
                <w:szCs w:val="24"/>
              </w:rPr>
              <w:t>Многофункцио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663F">
              <w:rPr>
                <w:sz w:val="24"/>
                <w:szCs w:val="24"/>
              </w:rPr>
              <w:t>нальный</w:t>
            </w:r>
            <w:proofErr w:type="spellEnd"/>
            <w:r w:rsidRPr="0077663F">
              <w:rPr>
                <w:sz w:val="24"/>
                <w:szCs w:val="24"/>
              </w:rPr>
              <w:t xml:space="preserve"> центр</w:t>
            </w:r>
            <w:r w:rsidRPr="009D1916">
              <w:rPr>
                <w:b/>
                <w:sz w:val="24"/>
                <w:szCs w:val="24"/>
              </w:rPr>
              <w:t xml:space="preserve"> </w:t>
            </w:r>
            <w:r w:rsidRPr="0077663F">
              <w:rPr>
                <w:sz w:val="24"/>
                <w:szCs w:val="24"/>
              </w:rPr>
              <w:t>предоставления государственных и муниципальных услуг»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10" w:lineRule="exact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144404">
              <w:rPr>
                <w:color w:val="000000"/>
                <w:sz w:val="24"/>
                <w:szCs w:val="24"/>
                <w:lang w:val="ru-RU" w:eastAsia="ru-RU"/>
              </w:rPr>
              <w:t>201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>6-2018 г</w:t>
            </w:r>
            <w:r w:rsidRPr="00144404">
              <w:rPr>
                <w:color w:val="000000"/>
                <w:sz w:val="24"/>
                <w:szCs w:val="24"/>
                <w:lang w:val="ru-RU" w:eastAsia="ru-RU"/>
              </w:rPr>
              <w:t>г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eastAsia="ru-RU"/>
              </w:rPr>
              <w:t>Доступность объекта для инвалидов</w:t>
            </w:r>
          </w:p>
        </w:tc>
      </w:tr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pacing w:val="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Устройство пандусов,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59CF" w:rsidRPr="007719CA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>оборудование поверхностей пола противоскользящим покрытием,</w:t>
            </w:r>
          </w:p>
          <w:p w:rsidR="00A059CF" w:rsidRPr="007719CA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 xml:space="preserve">кнопок вызова помощника, </w:t>
            </w:r>
          </w:p>
          <w:p w:rsidR="00A059CF" w:rsidRPr="007719CA" w:rsidRDefault="00A059CF" w:rsidP="005141A8">
            <w:pPr>
              <w:pStyle w:val="20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left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b w:val="0"/>
                <w:color w:val="000000"/>
                <w:sz w:val="24"/>
                <w:szCs w:val="24"/>
                <w:lang w:eastAsia="ru-RU"/>
              </w:rPr>
              <w:t>информационными табличками,</w:t>
            </w: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>знаками, мнемосхемами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val="ru-RU" w:eastAsia="ru-RU"/>
              </w:rPr>
              <w:t xml:space="preserve">Распоряжение администрации 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>Большеулуйского района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404">
              <w:rPr>
                <w:color w:val="000000"/>
                <w:spacing w:val="0"/>
                <w:sz w:val="24"/>
                <w:szCs w:val="24"/>
                <w:lang w:eastAsia="ru-RU"/>
              </w:rPr>
              <w:t xml:space="preserve">Здания </w:t>
            </w:r>
            <w:proofErr w:type="gramStart"/>
            <w:r w:rsidRPr="00144404">
              <w:rPr>
                <w:color w:val="000000"/>
                <w:spacing w:val="0"/>
                <w:sz w:val="24"/>
                <w:szCs w:val="24"/>
                <w:lang w:eastAsia="ru-RU"/>
              </w:rPr>
              <w:t>учреждения  культуры</w:t>
            </w:r>
            <w:proofErr w:type="gramEnd"/>
          </w:p>
          <w:p w:rsidR="00A059CF" w:rsidRPr="00144404" w:rsidRDefault="00A059CF" w:rsidP="005141A8">
            <w:pPr>
              <w:rPr>
                <w:color w:val="000000"/>
                <w:lang w:eastAsia="ru-RU"/>
              </w:rPr>
            </w:pPr>
          </w:p>
          <w:p w:rsidR="00A059CF" w:rsidRPr="00144404" w:rsidRDefault="00A059CF" w:rsidP="005141A8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10" w:lineRule="exact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144404">
              <w:rPr>
                <w:color w:val="000000"/>
                <w:sz w:val="24"/>
                <w:szCs w:val="24"/>
                <w:lang w:val="ru-RU" w:eastAsia="ru-RU"/>
              </w:rPr>
              <w:t>201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>6-2018 г</w:t>
            </w:r>
            <w:r w:rsidRPr="00144404">
              <w:rPr>
                <w:color w:val="000000"/>
                <w:sz w:val="24"/>
                <w:szCs w:val="24"/>
                <w:lang w:val="ru-RU" w:eastAsia="ru-RU"/>
              </w:rPr>
              <w:t>г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144404">
              <w:rPr>
                <w:color w:val="000000"/>
                <w:sz w:val="24"/>
                <w:szCs w:val="24"/>
                <w:lang w:eastAsia="ru-RU"/>
              </w:rPr>
              <w:t>Доступность объекта для инвалидов</w:t>
            </w:r>
          </w:p>
        </w:tc>
      </w:tr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pacing w:val="0"/>
                <w:sz w:val="24"/>
                <w:szCs w:val="24"/>
                <w:lang w:eastAsia="ru-RU"/>
              </w:rPr>
              <w:t>3.3.</w:t>
            </w:r>
          </w:p>
          <w:p w:rsidR="00A059CF" w:rsidRPr="00144404" w:rsidRDefault="00A059CF" w:rsidP="005141A8">
            <w:pPr>
              <w:pStyle w:val="a4"/>
              <w:rPr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Устройство пандусов,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59CF" w:rsidRPr="007719CA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>оборудование поверхностей пола противоскользящим покрытием,</w:t>
            </w:r>
          </w:p>
          <w:p w:rsidR="00A059CF" w:rsidRPr="007719CA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 xml:space="preserve">кнопок вызова помощника, </w:t>
            </w:r>
          </w:p>
          <w:p w:rsidR="00A059CF" w:rsidRPr="007719CA" w:rsidRDefault="00A059CF" w:rsidP="005141A8">
            <w:pPr>
              <w:pStyle w:val="20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left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b w:val="0"/>
                <w:color w:val="000000"/>
                <w:sz w:val="24"/>
                <w:szCs w:val="24"/>
                <w:lang w:eastAsia="ru-RU"/>
              </w:rPr>
              <w:t>информационными табличками,</w:t>
            </w: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>знаками, мнемосхемами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tabs>
                <w:tab w:val="left" w:pos="1985"/>
              </w:tabs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val="ru-RU" w:eastAsia="ru-RU"/>
              </w:rPr>
              <w:t xml:space="preserve">Распоряжение администрации 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 xml:space="preserve">Большеулуйского района </w:t>
            </w: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38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404">
              <w:rPr>
                <w:color w:val="000000"/>
                <w:spacing w:val="0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10" w:lineRule="exact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144404">
              <w:rPr>
                <w:color w:val="000000"/>
                <w:sz w:val="24"/>
                <w:szCs w:val="24"/>
                <w:lang w:val="ru-RU" w:eastAsia="ru-RU"/>
              </w:rPr>
              <w:t>201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>6-2018 г</w:t>
            </w:r>
            <w:r w:rsidRPr="00144404">
              <w:rPr>
                <w:color w:val="000000"/>
                <w:sz w:val="24"/>
                <w:szCs w:val="24"/>
                <w:lang w:val="ru-RU" w:eastAsia="ru-RU"/>
              </w:rPr>
              <w:t>г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eastAsia="ru-RU"/>
              </w:rPr>
              <w:t>Доступность   объекта для инвалидов</w:t>
            </w:r>
          </w:p>
        </w:tc>
      </w:tr>
      <w:tr w:rsidR="00A059CF" w:rsidRPr="002226B7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pacing w:val="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Устройство пандусов,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59CF" w:rsidRPr="007719CA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>оборудование поверхностей пола противоскользящим покрытием,</w:t>
            </w:r>
          </w:p>
          <w:p w:rsidR="00A059CF" w:rsidRPr="007719CA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 xml:space="preserve">кнопок вызова помощника, </w:t>
            </w:r>
          </w:p>
          <w:p w:rsidR="00A059CF" w:rsidRPr="007719CA" w:rsidRDefault="00A059CF" w:rsidP="005141A8">
            <w:pPr>
              <w:pStyle w:val="20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left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7719CA">
              <w:rPr>
                <w:b w:val="0"/>
                <w:color w:val="000000"/>
                <w:sz w:val="24"/>
                <w:szCs w:val="24"/>
                <w:lang w:eastAsia="ru-RU"/>
              </w:rPr>
              <w:t>информационными табличками,</w:t>
            </w: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7719CA">
              <w:rPr>
                <w:color w:val="000000"/>
                <w:sz w:val="24"/>
                <w:szCs w:val="24"/>
                <w:lang w:eastAsia="ru-RU"/>
              </w:rPr>
              <w:t>знаками, мнемосхемами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val="ru-RU" w:eastAsia="ru-RU"/>
              </w:rPr>
              <w:t xml:space="preserve">Распоряжение администрации 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 xml:space="preserve">Большеулуйского района </w:t>
            </w: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ind w:right="200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pacing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pacing w:val="0"/>
                <w:sz w:val="24"/>
                <w:szCs w:val="24"/>
                <w:lang w:eastAsia="ru-RU"/>
              </w:rPr>
              <w:t>Учреждение физической культуры и спорта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10" w:lineRule="exact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144404">
              <w:rPr>
                <w:color w:val="000000"/>
                <w:sz w:val="24"/>
                <w:szCs w:val="24"/>
                <w:lang w:val="ru-RU" w:eastAsia="ru-RU"/>
              </w:rPr>
              <w:t>201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>6-2018 г</w:t>
            </w:r>
            <w:r w:rsidRPr="00144404">
              <w:rPr>
                <w:color w:val="000000"/>
                <w:sz w:val="24"/>
                <w:szCs w:val="24"/>
                <w:lang w:val="ru-RU" w:eastAsia="ru-RU"/>
              </w:rPr>
              <w:t>г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eastAsia="ru-RU"/>
              </w:rPr>
              <w:t>Доступность   объекта для инвалидов</w:t>
            </w:r>
          </w:p>
        </w:tc>
      </w:tr>
      <w:tr w:rsidR="00A059CF" w:rsidRPr="006A2667" w:rsidTr="0051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567" w:type="dxa"/>
            <w:gridSpan w:val="2"/>
          </w:tcPr>
          <w:p w:rsidR="00A059CF" w:rsidRPr="006A2667" w:rsidRDefault="00A059CF" w:rsidP="005141A8">
            <w:pPr>
              <w:pStyle w:val="20"/>
              <w:shd w:val="clear" w:color="auto" w:fill="auto"/>
              <w:tabs>
                <w:tab w:val="left" w:pos="1998"/>
              </w:tabs>
              <w:spacing w:before="0" w:line="240" w:lineRule="auto"/>
              <w:jc w:val="left"/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</w:pPr>
            <w:r w:rsidRPr="006A2667"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  <w:t>3</w:t>
            </w:r>
            <w:r w:rsidRPr="006A2667">
              <w:rPr>
                <w:rStyle w:val="2"/>
                <w:b/>
                <w:bCs/>
                <w:color w:val="000000"/>
                <w:spacing w:val="0"/>
                <w:sz w:val="22"/>
                <w:szCs w:val="22"/>
              </w:rPr>
              <w:t>.5</w:t>
            </w:r>
          </w:p>
        </w:tc>
        <w:tc>
          <w:tcPr>
            <w:tcW w:w="2268" w:type="dxa"/>
            <w:gridSpan w:val="3"/>
          </w:tcPr>
          <w:p w:rsidR="00A059CF" w:rsidRPr="006A2667" w:rsidRDefault="00A059CF" w:rsidP="005141A8">
            <w:pPr>
              <w:pStyle w:val="20"/>
              <w:shd w:val="clear" w:color="auto" w:fill="auto"/>
              <w:tabs>
                <w:tab w:val="left" w:pos="1877"/>
              </w:tabs>
              <w:spacing w:before="0" w:line="240" w:lineRule="auto"/>
              <w:ind w:left="-108" w:right="-108"/>
              <w:jc w:val="left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6A2667">
              <w:rPr>
                <w:b w:val="0"/>
                <w:color w:val="000000"/>
                <w:sz w:val="24"/>
                <w:szCs w:val="24"/>
                <w:lang w:eastAsia="ru-RU"/>
              </w:rPr>
              <w:t>Оборудование здания учреждения информационными табличками,</w:t>
            </w:r>
          </w:p>
          <w:p w:rsidR="00A059CF" w:rsidRDefault="00A059CF" w:rsidP="005141A8">
            <w:pPr>
              <w:pStyle w:val="20"/>
              <w:shd w:val="clear" w:color="auto" w:fill="auto"/>
              <w:tabs>
                <w:tab w:val="left" w:pos="1877"/>
              </w:tabs>
              <w:spacing w:before="0" w:line="240" w:lineRule="auto"/>
              <w:ind w:left="-108" w:right="-108"/>
              <w:jc w:val="left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6A2667">
              <w:rPr>
                <w:b w:val="0"/>
                <w:color w:val="000000"/>
                <w:sz w:val="24"/>
                <w:szCs w:val="24"/>
                <w:lang w:eastAsia="ru-RU"/>
              </w:rPr>
              <w:t>знаками, мнемосхемами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A059CF" w:rsidRPr="006A2667" w:rsidRDefault="00A059CF" w:rsidP="005141A8">
            <w:pPr>
              <w:pStyle w:val="20"/>
              <w:shd w:val="clear" w:color="auto" w:fill="auto"/>
              <w:tabs>
                <w:tab w:val="left" w:pos="1877"/>
              </w:tabs>
              <w:spacing w:before="0" w:line="240" w:lineRule="auto"/>
              <w:ind w:left="-108" w:right="-108"/>
              <w:jc w:val="left"/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</w:pPr>
            <w:r w:rsidRPr="007719CA">
              <w:rPr>
                <w:b w:val="0"/>
                <w:color w:val="000000"/>
                <w:sz w:val="24"/>
                <w:szCs w:val="24"/>
                <w:lang w:eastAsia="ru-RU"/>
              </w:rPr>
              <w:lastRenderedPageBreak/>
              <w:t>поверхностей пола противоскользящим покрытием</w:t>
            </w:r>
          </w:p>
        </w:tc>
        <w:tc>
          <w:tcPr>
            <w:tcW w:w="1985" w:type="dxa"/>
            <w:gridSpan w:val="3"/>
          </w:tcPr>
          <w:p w:rsidR="00A059CF" w:rsidRPr="006A2667" w:rsidRDefault="00A059CF" w:rsidP="005141A8">
            <w:pPr>
              <w:pStyle w:val="a4"/>
              <w:shd w:val="clear" w:color="auto" w:fill="auto"/>
              <w:spacing w:after="0" w:line="274" w:lineRule="exact"/>
              <w:ind w:left="-108" w:right="-108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A2667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Распоряжение администрации </w:t>
            </w:r>
            <w:r w:rsidRPr="006A2667">
              <w:rPr>
                <w:color w:val="000000"/>
                <w:sz w:val="24"/>
                <w:szCs w:val="24"/>
                <w:lang w:eastAsia="ru-RU"/>
              </w:rPr>
              <w:t xml:space="preserve">Большеулуйского района </w:t>
            </w:r>
          </w:p>
          <w:p w:rsidR="00A059CF" w:rsidRPr="006A2667" w:rsidRDefault="00A059CF" w:rsidP="005141A8">
            <w:pPr>
              <w:pStyle w:val="a4"/>
              <w:shd w:val="clear" w:color="auto" w:fill="auto"/>
              <w:spacing w:after="0" w:line="274" w:lineRule="exact"/>
              <w:ind w:left="-108" w:right="-108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A059CF" w:rsidRPr="006A2667" w:rsidRDefault="00A059CF" w:rsidP="005141A8">
            <w:pPr>
              <w:pStyle w:val="20"/>
              <w:shd w:val="clear" w:color="auto" w:fill="auto"/>
              <w:tabs>
                <w:tab w:val="left" w:pos="1998"/>
              </w:tabs>
              <w:spacing w:before="0" w:line="240" w:lineRule="auto"/>
              <w:ind w:left="-108" w:right="-108"/>
              <w:jc w:val="left"/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A059CF" w:rsidRPr="006A2667" w:rsidRDefault="00A059CF" w:rsidP="005141A8">
            <w:pPr>
              <w:pStyle w:val="20"/>
              <w:shd w:val="clear" w:color="auto" w:fill="auto"/>
              <w:tabs>
                <w:tab w:val="left" w:pos="1998"/>
              </w:tabs>
              <w:spacing w:before="0" w:line="240" w:lineRule="auto"/>
              <w:ind w:left="-108" w:right="-108"/>
              <w:jc w:val="left"/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</w:pPr>
            <w:r w:rsidRPr="006A2667"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  <w:t xml:space="preserve">Здания учреждений социальной защиты и социального обслуживания </w:t>
            </w:r>
            <w:r w:rsidRPr="006A2667"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  <w:lastRenderedPageBreak/>
              <w:t xml:space="preserve">населения </w:t>
            </w:r>
          </w:p>
        </w:tc>
        <w:tc>
          <w:tcPr>
            <w:tcW w:w="1418" w:type="dxa"/>
            <w:gridSpan w:val="3"/>
          </w:tcPr>
          <w:p w:rsidR="00A059CF" w:rsidRPr="006A2667" w:rsidRDefault="00A059CF" w:rsidP="005141A8">
            <w:pPr>
              <w:pStyle w:val="20"/>
              <w:shd w:val="clear" w:color="auto" w:fill="auto"/>
              <w:tabs>
                <w:tab w:val="left" w:pos="-250"/>
                <w:tab w:val="left" w:pos="1998"/>
              </w:tabs>
              <w:spacing w:before="0" w:line="240" w:lineRule="auto"/>
              <w:ind w:left="-108"/>
              <w:jc w:val="left"/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</w:pPr>
            <w:r w:rsidRPr="006A2667"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  <w:lastRenderedPageBreak/>
              <w:t>2016-2018гг.</w:t>
            </w:r>
          </w:p>
        </w:tc>
        <w:tc>
          <w:tcPr>
            <w:tcW w:w="1701" w:type="dxa"/>
          </w:tcPr>
          <w:p w:rsidR="00A059CF" w:rsidRPr="006A2667" w:rsidRDefault="00A059CF" w:rsidP="005141A8">
            <w:pPr>
              <w:pStyle w:val="20"/>
              <w:shd w:val="clear" w:color="auto" w:fill="auto"/>
              <w:tabs>
                <w:tab w:val="left" w:pos="1998"/>
              </w:tabs>
              <w:spacing w:before="0" w:line="240" w:lineRule="auto"/>
              <w:ind w:left="-108" w:right="-108"/>
              <w:jc w:val="left"/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</w:pPr>
            <w:r w:rsidRPr="006A2667">
              <w:rPr>
                <w:b w:val="0"/>
                <w:color w:val="000000"/>
                <w:sz w:val="24"/>
                <w:szCs w:val="24"/>
                <w:lang w:eastAsia="ru-RU"/>
              </w:rPr>
              <w:t>Доступность   объекта для инвалидов</w:t>
            </w:r>
          </w:p>
        </w:tc>
      </w:tr>
      <w:tr w:rsidR="00A059CF" w:rsidRPr="006A2667" w:rsidTr="00514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16"/>
          </w:tcPr>
          <w:p w:rsidR="00A059CF" w:rsidRPr="006A2667" w:rsidRDefault="00A059CF" w:rsidP="005141A8">
            <w:pPr>
              <w:pStyle w:val="20"/>
              <w:shd w:val="clear" w:color="auto" w:fill="auto"/>
              <w:tabs>
                <w:tab w:val="left" w:pos="1998"/>
              </w:tabs>
              <w:spacing w:before="0" w:line="240" w:lineRule="auto"/>
              <w:ind w:right="-108"/>
              <w:rPr>
                <w:rStyle w:val="2"/>
                <w:b/>
                <w:bCs/>
                <w:color w:val="000000"/>
                <w:spacing w:val="0"/>
                <w:sz w:val="24"/>
                <w:szCs w:val="24"/>
              </w:rPr>
            </w:pPr>
            <w:r w:rsidRPr="006A2667">
              <w:rPr>
                <w:rStyle w:val="a5"/>
                <w:b/>
                <w:color w:val="000000"/>
                <w:sz w:val="24"/>
                <w:szCs w:val="24"/>
                <w:lang w:eastAsia="ru-RU"/>
              </w:rPr>
              <w:lastRenderedPageBreak/>
              <w:t>4.Мероприятия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(доступности к ним):</w:t>
            </w:r>
          </w:p>
        </w:tc>
      </w:tr>
      <w:tr w:rsidR="00A059CF" w:rsidRPr="00144404" w:rsidTr="00514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rPr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20751C" w:rsidRDefault="00A059CF" w:rsidP="005141A8">
            <w:pPr>
              <w:pStyle w:val="a4"/>
              <w:spacing w:after="0" w:line="240" w:lineRule="auto"/>
              <w:jc w:val="left"/>
              <w:rPr>
                <w:rStyle w:val="a5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20751C">
              <w:rPr>
                <w:rStyle w:val="a5"/>
                <w:b w:val="0"/>
                <w:color w:val="000000"/>
                <w:spacing w:val="0"/>
                <w:sz w:val="24"/>
                <w:szCs w:val="24"/>
                <w:lang w:eastAsia="ru-RU"/>
              </w:rPr>
              <w:t>Организация инструктирования</w:t>
            </w:r>
          </w:p>
          <w:p w:rsidR="00A059CF" w:rsidRPr="00EB6E0D" w:rsidRDefault="00A059CF" w:rsidP="005141A8">
            <w:pPr>
              <w:pStyle w:val="a4"/>
              <w:spacing w:after="0" w:line="240" w:lineRule="auto"/>
              <w:jc w:val="left"/>
              <w:rPr>
                <w:rStyle w:val="a5"/>
                <w:color w:val="000000"/>
                <w:spacing w:val="0"/>
                <w:sz w:val="24"/>
                <w:szCs w:val="24"/>
                <w:lang w:eastAsia="ru-RU"/>
              </w:rPr>
            </w:pPr>
            <w:r w:rsidRPr="0020751C">
              <w:rPr>
                <w:rStyle w:val="a5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или обучения специалистов  работающих с инвалидами по вопросам связанным с обеспечением доступности для них объектов и услуг в соответствии с законодательством РФ</w:t>
            </w:r>
            <w:r>
              <w:rPr>
                <w:rStyle w:val="a5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144404" w:rsidRDefault="00A059CF" w:rsidP="005141A8">
            <w:pPr>
              <w:pStyle w:val="a4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44404">
              <w:rPr>
                <w:color w:val="000000"/>
                <w:sz w:val="24"/>
                <w:szCs w:val="24"/>
                <w:lang w:val="ru-RU" w:eastAsia="ru-RU"/>
              </w:rPr>
              <w:t xml:space="preserve">Распоряжение администрации 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>Большеулуйског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4404">
              <w:rPr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A059CF" w:rsidRDefault="00A059CF" w:rsidP="005141A8">
            <w:pPr>
              <w:pStyle w:val="a4"/>
              <w:spacing w:line="210" w:lineRule="exact"/>
              <w:jc w:val="left"/>
              <w:rPr>
                <w:rStyle w:val="a5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6812FD" w:rsidRDefault="00A059CF" w:rsidP="005141A8">
            <w:pPr>
              <w:pStyle w:val="a4"/>
              <w:spacing w:after="0" w:line="240" w:lineRule="auto"/>
              <w:jc w:val="left"/>
              <w:rPr>
                <w:rStyle w:val="a5"/>
                <w:b w:val="0"/>
                <w:color w:val="000000"/>
                <w:sz w:val="24"/>
                <w:szCs w:val="24"/>
                <w:lang w:eastAsia="ru-RU"/>
              </w:rPr>
            </w:pPr>
            <w:r w:rsidRPr="006812FD">
              <w:rPr>
                <w:rStyle w:val="a5"/>
                <w:b w:val="0"/>
                <w:color w:val="000000"/>
                <w:sz w:val="24"/>
                <w:szCs w:val="24"/>
                <w:lang w:eastAsia="ru-RU"/>
              </w:rPr>
              <w:t xml:space="preserve">Руководители предприятий и учреждений социальной защиты, труда и занятости, здравоохранения, образования, культуры, связи и информации, физической культуры и спорта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59CF" w:rsidRPr="006812FD" w:rsidRDefault="00A059CF" w:rsidP="005141A8">
            <w:pPr>
              <w:pStyle w:val="a4"/>
              <w:spacing w:after="0" w:line="240" w:lineRule="auto"/>
              <w:jc w:val="left"/>
              <w:rPr>
                <w:rStyle w:val="a5"/>
                <w:b w:val="0"/>
                <w:color w:val="000000"/>
                <w:sz w:val="24"/>
                <w:szCs w:val="24"/>
                <w:lang w:eastAsia="ru-RU"/>
              </w:rPr>
            </w:pPr>
            <w:r w:rsidRPr="006812FD">
              <w:rPr>
                <w:rStyle w:val="a5"/>
                <w:b w:val="0"/>
                <w:color w:val="000000"/>
                <w:sz w:val="24"/>
                <w:szCs w:val="24"/>
                <w:lang w:eastAsia="ru-RU"/>
              </w:rPr>
              <w:t xml:space="preserve">2016-2018 </w:t>
            </w:r>
            <w:proofErr w:type="spellStart"/>
            <w:r w:rsidRPr="006812FD">
              <w:rPr>
                <w:rStyle w:val="a5"/>
                <w:b w:val="0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9CF" w:rsidRPr="006812FD" w:rsidRDefault="00A059CF" w:rsidP="005141A8">
            <w:pPr>
              <w:pStyle w:val="a4"/>
              <w:spacing w:after="0" w:line="240" w:lineRule="auto"/>
              <w:jc w:val="left"/>
              <w:rPr>
                <w:rStyle w:val="a5"/>
                <w:b w:val="0"/>
                <w:color w:val="000000"/>
                <w:sz w:val="24"/>
                <w:szCs w:val="24"/>
                <w:lang w:eastAsia="ru-RU"/>
              </w:rPr>
            </w:pPr>
            <w:r w:rsidRPr="006812FD">
              <w:rPr>
                <w:rStyle w:val="a5"/>
                <w:b w:val="0"/>
                <w:color w:val="000000"/>
                <w:sz w:val="24"/>
                <w:szCs w:val="24"/>
                <w:lang w:eastAsia="ru-RU"/>
              </w:rPr>
              <w:t>Повышение квалификации специалистов, работающих с инвалидами, по вопросам связанным с обеспечением доступности для них объектов и услуг</w:t>
            </w:r>
          </w:p>
        </w:tc>
      </w:tr>
    </w:tbl>
    <w:p w:rsidR="00A059CF" w:rsidRDefault="00A059CF" w:rsidP="00A059CF">
      <w:pPr>
        <w:jc w:val="right"/>
        <w:rPr>
          <w:lang w:eastAsia="x-none"/>
        </w:rPr>
      </w:pPr>
    </w:p>
    <w:p w:rsidR="00F6080D" w:rsidRDefault="00A059CF">
      <w:bookmarkStart w:id="5" w:name="_GoBack"/>
      <w:bookmarkEnd w:id="5"/>
    </w:p>
    <w:sectPr w:rsidR="00F6080D" w:rsidSect="00D947AD">
      <w:pgSz w:w="11906" w:h="16838"/>
      <w:pgMar w:top="284" w:right="707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DD6779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8C71437"/>
    <w:multiLevelType w:val="multilevel"/>
    <w:tmpl w:val="9E885E7E"/>
    <w:lvl w:ilvl="0">
      <w:start w:val="1"/>
      <w:numFmt w:val="decimal"/>
      <w:lvlText w:val="%1."/>
      <w:lvlJc w:val="left"/>
      <w:pPr>
        <w:ind w:left="2136" w:hanging="43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60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2" w15:restartNumberingAfterBreak="0">
    <w:nsid w:val="70774795"/>
    <w:multiLevelType w:val="hybridMultilevel"/>
    <w:tmpl w:val="508EC39A"/>
    <w:lvl w:ilvl="0" w:tplc="30D85A86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4C"/>
    <w:rsid w:val="00111BB0"/>
    <w:rsid w:val="00922F7D"/>
    <w:rsid w:val="00A059CF"/>
    <w:rsid w:val="00E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F9101-BE92-4EC8-B60F-092F5C05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059CF"/>
    <w:rPr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A059CF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5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059CF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CF"/>
    <w:pPr>
      <w:widowControl w:val="0"/>
      <w:shd w:val="clear" w:color="auto" w:fill="FFFFFF"/>
      <w:spacing w:before="720" w:line="274" w:lineRule="exac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21">
    <w:name w:val="Заголовок №2_"/>
    <w:link w:val="22"/>
    <w:rsid w:val="00A059CF"/>
    <w:rPr>
      <w:b/>
      <w:bCs/>
      <w:spacing w:val="3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A059CF"/>
    <w:pPr>
      <w:widowControl w:val="0"/>
      <w:shd w:val="clear" w:color="auto" w:fill="FFFFFF"/>
      <w:spacing w:before="780" w:after="180" w:line="278" w:lineRule="exact"/>
      <w:ind w:hanging="1220"/>
      <w:jc w:val="center"/>
      <w:outlineLvl w:val="1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a5">
    <w:name w:val="Основной текст + Полужирный"/>
    <w:rsid w:val="00A059CF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6">
    <w:name w:val="Подпись к таблице_"/>
    <w:link w:val="10"/>
    <w:rsid w:val="00A059CF"/>
    <w:rPr>
      <w:spacing w:val="3"/>
      <w:sz w:val="21"/>
      <w:szCs w:val="21"/>
      <w:shd w:val="clear" w:color="auto" w:fill="FFFFFF"/>
    </w:rPr>
  </w:style>
  <w:style w:type="character" w:customStyle="1" w:styleId="a7">
    <w:name w:val="Подпись к таблице"/>
    <w:rsid w:val="00A059CF"/>
    <w:rPr>
      <w:rFonts w:ascii="Times New Roman" w:hAnsi="Times New Roman" w:cs="Times New Roman"/>
      <w:spacing w:val="3"/>
      <w:sz w:val="21"/>
      <w:szCs w:val="21"/>
      <w:u w:val="single"/>
    </w:rPr>
  </w:style>
  <w:style w:type="paragraph" w:customStyle="1" w:styleId="10">
    <w:name w:val="Подпись к таблице1"/>
    <w:basedOn w:val="a"/>
    <w:link w:val="a6"/>
    <w:rsid w:val="00A059CF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2424</Words>
  <Characters>13823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2023-09-14T04:05:00Z</dcterms:created>
  <dcterms:modified xsi:type="dcterms:W3CDTF">2023-09-14T04:05:00Z</dcterms:modified>
</cp:coreProperties>
</file>