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E9" w:rsidRPr="00564648" w:rsidRDefault="00D541E9" w:rsidP="00D541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D541E9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D541E9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24.07.2023 № 27-п</w:t>
      </w:r>
    </w:p>
    <w:p w:rsidR="00D541E9" w:rsidRPr="003A1CFA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D541E9" w:rsidRPr="003A1CFA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D541E9" w:rsidRPr="003A1CFA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от</w:t>
      </w:r>
      <w:r w:rsidRPr="003A1C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>03.11.202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3A1CFA"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3A1CFA">
        <w:rPr>
          <w:rFonts w:ascii="Arial" w:eastAsia="Times New Roman" w:hAnsi="Arial" w:cs="Arial"/>
          <w:sz w:val="24"/>
          <w:szCs w:val="24"/>
        </w:rPr>
        <w:t>2-п</w:t>
      </w:r>
    </w:p>
    <w:p w:rsidR="00D541E9" w:rsidRPr="003A1CFA" w:rsidRDefault="00D541E9" w:rsidP="00D541E9">
      <w:pPr>
        <w:spacing w:after="0"/>
        <w:rPr>
          <w:rFonts w:ascii="Arial" w:eastAsia="Times New Roman" w:hAnsi="Arial" w:cs="Arial"/>
        </w:rPr>
      </w:pPr>
    </w:p>
    <w:p w:rsidR="00D541E9" w:rsidRPr="003A1CFA" w:rsidRDefault="00D541E9" w:rsidP="00D541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Паспорт муниципальной программы</w:t>
      </w:r>
    </w:p>
    <w:p w:rsidR="00D541E9" w:rsidRPr="003A1CFA" w:rsidRDefault="00D541E9" w:rsidP="00D541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D541E9" w:rsidRPr="003A1CFA" w:rsidRDefault="00D541E9" w:rsidP="00D541E9">
      <w:pPr>
        <w:spacing w:after="0"/>
        <w:rPr>
          <w:rFonts w:ascii="Arial" w:eastAsia="Times New Roman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D541E9" w:rsidRPr="003A1CFA" w:rsidTr="00B646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D541E9" w:rsidRPr="003A1CFA" w:rsidTr="00B646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- Ст.179 Бюджетного кодекса Российской Федерации,</w:t>
            </w:r>
          </w:p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- Постановление администрации Новоеловского сельсовета от 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.11.20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№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</w:tc>
      </w:tr>
      <w:tr w:rsidR="00D541E9" w:rsidRPr="003A1CFA" w:rsidTr="00B646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D541E9" w:rsidRPr="003A1CFA" w:rsidTr="00B646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D541E9" w:rsidRPr="003A1CFA" w:rsidTr="00B646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1)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терри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тории Новоеловского сельсовета,</w:t>
            </w:r>
          </w:p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развитие объектов жилищно-коммунального хозяйства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6A7F14">
              <w:rPr>
                <w:rFonts w:ascii="Arial" w:eastAsia="Times New Roman" w:hAnsi="Arial" w:cs="Arial"/>
                <w:bCs/>
                <w:sz w:val="24"/>
                <w:szCs w:val="24"/>
              </w:rPr>
              <w:t>на территории Новоеловского сельсовета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</w:p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3) 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Новоеловского сельсовета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(Изменения не вносились),</w:t>
            </w:r>
          </w:p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Содержание 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мест захоронений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, расположенных на территории Новоеловского сельсовета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(Изменения не вносились),</w:t>
            </w:r>
          </w:p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5)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Отдельные мероприятия.</w:t>
            </w:r>
          </w:p>
        </w:tc>
      </w:tr>
      <w:tr w:rsidR="00D541E9" w:rsidRPr="003A1CFA" w:rsidTr="00B64651">
        <w:trPr>
          <w:trHeight w:val="9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D541E9" w:rsidRPr="003A1CFA" w:rsidTr="00B64651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1. Организация благоустройства населенных пунктов Новоеловского сельсовета,</w:t>
            </w:r>
          </w:p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развитие объектов жилищно-коммунального хозяйства на территории Новоеловского сельсовета,</w:t>
            </w:r>
          </w:p>
          <w:p w:rsidR="00D541E9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Новоеловского сельсовета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D541E9" w:rsidRPr="000A430F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4.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благоустройство мест захоронени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й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, расположенных на территории Новоеловского сельсовета,</w:t>
            </w:r>
          </w:p>
        </w:tc>
      </w:tr>
      <w:tr w:rsidR="00D541E9" w:rsidRPr="003A1CFA" w:rsidTr="00B646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– 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D541E9" w:rsidRPr="003A1CFA" w:rsidTr="00B646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Приложения 1 и 2 к паспорту</w:t>
            </w:r>
          </w:p>
        </w:tc>
      </w:tr>
      <w:tr w:rsidR="00D541E9" w:rsidRPr="003A1CFA" w:rsidTr="00B646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85782A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Объем финансирования на 2023 – 2025 годы составит – 20117,8 тыс. рублей, из них:</w:t>
            </w:r>
          </w:p>
          <w:p w:rsidR="00D541E9" w:rsidRPr="0085782A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краевого бюджета - 4648,9 тыс. рублей;</w:t>
            </w:r>
          </w:p>
          <w:p w:rsidR="00D541E9" w:rsidRPr="0085782A" w:rsidRDefault="00D541E9" w:rsidP="00B6465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средства районного бюджета –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1418,7 </w:t>
            </w:r>
            <w:r w:rsidRPr="008578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тыс. рублей; </w:t>
            </w:r>
          </w:p>
          <w:p w:rsidR="00D541E9" w:rsidRPr="0085782A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за счет средств бюджета </w:t>
            </w:r>
            <w:r w:rsidRPr="0085782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Новоелов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ского сельсовета – </w:t>
            </w:r>
            <w:r w:rsidRPr="0085782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14050,2 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тыс. рублей </w:t>
            </w:r>
          </w:p>
          <w:p w:rsidR="00D541E9" w:rsidRPr="0085782A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согласно приложени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ю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D541E9" w:rsidRPr="003A1CFA" w:rsidTr="00B64651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402" w:type="dxa"/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D541E9" w:rsidRPr="0085782A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2023 год – </w:t>
            </w:r>
            <w:r w:rsidRPr="0085782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10447,5 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тыс. рублей, из них:</w:t>
            </w:r>
          </w:p>
          <w:p w:rsidR="00D541E9" w:rsidRPr="0085782A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краевого бюджета - 4648,9 тыс. рублей; </w:t>
            </w:r>
          </w:p>
          <w:p w:rsidR="00D541E9" w:rsidRPr="0085782A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за счет средств </w:t>
            </w:r>
            <w:r w:rsidRPr="0085782A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районного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бюджета – 872,9 тыс. рублей;</w:t>
            </w:r>
          </w:p>
          <w:p w:rsidR="00D541E9" w:rsidRPr="0085782A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за счет средств бюджета </w:t>
            </w:r>
            <w:r w:rsidRPr="0085782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Новоелов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ского сельсовета – </w:t>
            </w:r>
            <w:r w:rsidRPr="0085782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4925,7 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D541E9" w:rsidRPr="003A1CFA" w:rsidTr="00B6465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F6798">
              <w:rPr>
                <w:rFonts w:ascii="Arial" w:eastAsia="Times New Roman" w:hAnsi="Arial" w:cs="Arial"/>
                <w:bCs/>
                <w:sz w:val="24"/>
                <w:szCs w:val="24"/>
              </w:rPr>
              <w:t>4956,6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272,9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D01456">
              <w:rPr>
                <w:rFonts w:ascii="Arial" w:eastAsia="Times New Roman" w:hAnsi="Arial" w:cs="Arial"/>
                <w:bCs/>
                <w:sz w:val="24"/>
                <w:szCs w:val="24"/>
              </w:rPr>
              <w:t>4683,7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541E9" w:rsidRPr="003A1CFA" w:rsidTr="00B6465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1018C7">
              <w:rPr>
                <w:rFonts w:ascii="Arial" w:eastAsia="Times New Roman" w:hAnsi="Arial" w:cs="Arial"/>
                <w:bCs/>
                <w:sz w:val="24"/>
                <w:szCs w:val="24"/>
              </w:rPr>
              <w:t>4713,7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272,9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1018C7">
              <w:rPr>
                <w:rFonts w:ascii="Arial" w:eastAsia="Times New Roman" w:hAnsi="Arial" w:cs="Arial"/>
                <w:bCs/>
                <w:sz w:val="24"/>
                <w:szCs w:val="24"/>
              </w:rPr>
              <w:t>4440,8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541E9" w:rsidRPr="003A1CFA" w:rsidTr="00B6465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исполнения программы</w:t>
            </w:r>
          </w:p>
        </w:tc>
        <w:tc>
          <w:tcPr>
            <w:tcW w:w="5954" w:type="dxa"/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над реализацией программы  и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целевым использованием выделенных средств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осуществляет Администрация Новоеловского сельсовета.</w:t>
            </w:r>
          </w:p>
        </w:tc>
      </w:tr>
      <w:tr w:rsidR="00D541E9" w:rsidRPr="003A1CFA" w:rsidTr="00B64651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402" w:type="dxa"/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D541E9" w:rsidRPr="00815A6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</w:tbl>
    <w:p w:rsidR="00D541E9" w:rsidRDefault="00D541E9" w:rsidP="00D541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541E9" w:rsidRPr="003A1CFA" w:rsidRDefault="00D541E9" w:rsidP="00D541E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3A1CF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3A1CFA">
        <w:rPr>
          <w:rFonts w:ascii="Arial" w:eastAsia="Times New Roman" w:hAnsi="Arial" w:cs="Arial"/>
          <w:sz w:val="24"/>
          <w:szCs w:val="24"/>
        </w:rPr>
        <w:t>арактеристика текущего состояния поселения</w:t>
      </w:r>
    </w:p>
    <w:p w:rsidR="00D541E9" w:rsidRPr="003A1CFA" w:rsidRDefault="00D541E9" w:rsidP="00D541E9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41E9" w:rsidRPr="003A1CFA" w:rsidRDefault="00D541E9" w:rsidP="00D541E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3A1CFA">
        <w:rPr>
          <w:rFonts w:ascii="Arial" w:eastAsia="Times New Roman" w:hAnsi="Arial" w:cs="Arial"/>
          <w:sz w:val="24"/>
          <w:szCs w:val="24"/>
        </w:rPr>
        <w:t>.1. Муниципальное образование Новоеловский сельсовет включает в себя три на</w:t>
      </w:r>
      <w:r>
        <w:rPr>
          <w:rFonts w:ascii="Arial" w:eastAsia="Times New Roman" w:hAnsi="Arial" w:cs="Arial"/>
          <w:sz w:val="24"/>
          <w:szCs w:val="24"/>
        </w:rPr>
        <w:t>селенных пункта с населением  875</w:t>
      </w:r>
      <w:r w:rsidRPr="003A1CFA">
        <w:rPr>
          <w:rFonts w:ascii="Arial" w:eastAsia="Times New Roman" w:hAnsi="Arial" w:cs="Arial"/>
          <w:sz w:val="24"/>
          <w:szCs w:val="24"/>
        </w:rPr>
        <w:t xml:space="preserve"> человек, в том числе по населенным пунктам:</w:t>
      </w:r>
    </w:p>
    <w:p w:rsidR="00D541E9" w:rsidRPr="003A1CFA" w:rsidRDefault="00D541E9" w:rsidP="00D541E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784"/>
        <w:gridCol w:w="4194"/>
      </w:tblGrid>
      <w:tr w:rsidR="00D541E9" w:rsidRPr="003A1CFA" w:rsidTr="00B64651">
        <w:tc>
          <w:tcPr>
            <w:tcW w:w="1276" w:type="dxa"/>
          </w:tcPr>
          <w:p w:rsidR="00D541E9" w:rsidRPr="003A1CFA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D541E9" w:rsidRPr="003A1CFA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</w:tcPr>
          <w:p w:rsidR="00D541E9" w:rsidRPr="003A1CFA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Численность жителей</w:t>
            </w:r>
          </w:p>
        </w:tc>
      </w:tr>
      <w:tr w:rsidR="00D541E9" w:rsidRPr="003A1CFA" w:rsidTr="00B64651">
        <w:tc>
          <w:tcPr>
            <w:tcW w:w="1276" w:type="dxa"/>
          </w:tcPr>
          <w:p w:rsidR="00D541E9" w:rsidRPr="003A1CFA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1)</w:t>
            </w:r>
          </w:p>
        </w:tc>
        <w:tc>
          <w:tcPr>
            <w:tcW w:w="3827" w:type="dxa"/>
          </w:tcPr>
          <w:p w:rsidR="00D541E9" w:rsidRPr="003A1CFA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с. Новая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Еловка</w:t>
            </w:r>
          </w:p>
        </w:tc>
        <w:tc>
          <w:tcPr>
            <w:tcW w:w="4253" w:type="dxa"/>
          </w:tcPr>
          <w:p w:rsidR="00D541E9" w:rsidRPr="003A1CFA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</w:tr>
      <w:tr w:rsidR="00D541E9" w:rsidRPr="003A1CFA" w:rsidTr="00B64651">
        <w:tc>
          <w:tcPr>
            <w:tcW w:w="1276" w:type="dxa"/>
          </w:tcPr>
          <w:p w:rsidR="00D541E9" w:rsidRPr="003A1CFA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D541E9" w:rsidRPr="003A1CFA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Александровка</w:t>
            </w:r>
          </w:p>
        </w:tc>
        <w:tc>
          <w:tcPr>
            <w:tcW w:w="4253" w:type="dxa"/>
          </w:tcPr>
          <w:p w:rsidR="00D541E9" w:rsidRPr="00FB2854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</w:tr>
      <w:tr w:rsidR="00D541E9" w:rsidRPr="003A1CFA" w:rsidTr="00B64651">
        <w:tc>
          <w:tcPr>
            <w:tcW w:w="1276" w:type="dxa"/>
          </w:tcPr>
          <w:p w:rsidR="00D541E9" w:rsidRPr="003A1CFA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3)</w:t>
            </w:r>
          </w:p>
        </w:tc>
        <w:tc>
          <w:tcPr>
            <w:tcW w:w="3827" w:type="dxa"/>
          </w:tcPr>
          <w:p w:rsidR="00D541E9" w:rsidRPr="003A1CFA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Турецк</w:t>
            </w:r>
          </w:p>
        </w:tc>
        <w:tc>
          <w:tcPr>
            <w:tcW w:w="4253" w:type="dxa"/>
          </w:tcPr>
          <w:p w:rsidR="00D541E9" w:rsidRPr="003A1CFA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541E9" w:rsidRPr="003A1CFA" w:rsidTr="00B64651">
        <w:tc>
          <w:tcPr>
            <w:tcW w:w="1276" w:type="dxa"/>
          </w:tcPr>
          <w:p w:rsidR="00D541E9" w:rsidRPr="003A1CFA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541E9" w:rsidRPr="003A1CFA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D541E9" w:rsidRPr="003A1CFA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</w:tr>
    </w:tbl>
    <w:p w:rsidR="00D541E9" w:rsidRPr="003A1CFA" w:rsidRDefault="00D541E9" w:rsidP="00D541E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2</w:t>
      </w:r>
      <w:r w:rsidRPr="003A1CFA">
        <w:rPr>
          <w:rFonts w:ascii="Arial" w:eastAsia="Times New Roman" w:hAnsi="Arial" w:cs="Arial"/>
          <w:bCs/>
          <w:sz w:val="24"/>
          <w:szCs w:val="24"/>
        </w:rPr>
        <w:t>.2. Координация деятельности предприятий, организаций и учреждений, занимающихся благоустройством  населенных пунктов: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3A1CFA">
        <w:rPr>
          <w:rFonts w:ascii="Arial" w:eastAsia="Times New Roman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3A1CFA">
        <w:rPr>
          <w:rFonts w:ascii="Arial" w:eastAsia="Times New Roman" w:hAnsi="Arial" w:cs="Arial"/>
          <w:bCs/>
          <w:sz w:val="24"/>
          <w:szCs w:val="24"/>
        </w:rPr>
        <w:t>.3. Характеристики проблем и качественного состояния отдельных элементов благоустройства.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1.3.1. Благоустройство населенных пунктов</w:t>
      </w:r>
    </w:p>
    <w:p w:rsidR="00D541E9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ab/>
        <w:t xml:space="preserve">Санитарная очистка включает в себя очистку улиц и придомовых </w:t>
      </w:r>
    </w:p>
    <w:p w:rsidR="00D541E9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территорий населенных пунктов от мусора. В  зимний период необходима очистка  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от снега и льда. 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В марте месяце должны проводиться работы по очистке и прокладыванию канав для стока талых вод (обращение граждан). Сметная стоимость этих работ составляет 180,63 тыс. руб.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Ежегодно с</w:t>
      </w:r>
      <w:r w:rsidRPr="003A1CFA">
        <w:rPr>
          <w:rFonts w:ascii="Arial" w:eastAsia="Times New Roman" w:hAnsi="Arial" w:cs="Arial"/>
          <w:sz w:val="24"/>
          <w:szCs w:val="24"/>
        </w:rPr>
        <w:t xml:space="preserve">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(верхонки, перчатки, респираторы).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единицы слесаря водонапорных башен и 1 ставка  слесаря аварийно-восстановительных работ для обслуживания башен  с. Новая Еловка, дер. Турецк.  Их годовой фонд зар</w:t>
      </w:r>
      <w:r>
        <w:rPr>
          <w:rFonts w:ascii="Arial" w:eastAsia="Times New Roman" w:hAnsi="Arial" w:cs="Arial"/>
          <w:sz w:val="24"/>
          <w:szCs w:val="24"/>
        </w:rPr>
        <w:t>аботной платы составляет 2920,2</w:t>
      </w:r>
      <w:r w:rsidRPr="003A1CFA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2</w:t>
      </w: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.3.2. Содержание улично-дорожной сети дорог.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Общая протяженность улично-дорожной сети муниципального образования Новоеловский сельсовет составляет 1</w:t>
      </w:r>
      <w:r>
        <w:rPr>
          <w:rFonts w:ascii="Arial" w:eastAsia="Times New Roman" w:hAnsi="Arial" w:cs="Arial"/>
          <w:sz w:val="24"/>
          <w:szCs w:val="24"/>
        </w:rPr>
        <w:t>3</w:t>
      </w:r>
      <w:r w:rsidRPr="003A1CFA">
        <w:rPr>
          <w:rFonts w:ascii="Arial" w:eastAsia="Times New Roman" w:hAnsi="Arial" w:cs="Arial"/>
          <w:sz w:val="24"/>
          <w:szCs w:val="24"/>
        </w:rPr>
        <w:t xml:space="preserve">,93 км в составе 20 улиц и 8 переулков.  5,7 км (34 %) из них  - в гравийно-щебёночном покрытии; </w:t>
      </w:r>
      <w:r>
        <w:rPr>
          <w:rFonts w:ascii="Arial" w:eastAsia="Times New Roman" w:hAnsi="Arial" w:cs="Arial"/>
          <w:sz w:val="24"/>
          <w:szCs w:val="24"/>
        </w:rPr>
        <w:t>8</w:t>
      </w:r>
      <w:r w:rsidRPr="003A1CFA">
        <w:rPr>
          <w:rFonts w:ascii="Arial" w:eastAsia="Times New Roman" w:hAnsi="Arial" w:cs="Arial"/>
          <w:sz w:val="24"/>
          <w:szCs w:val="24"/>
        </w:rPr>
        <w:t>,23 км (66 %) - в асфальтобетоном.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целом непроезжих участков дорог – нет. Новое строительство и ремонт своевременно проводить не предоставляется возможным  из-за недостатка бюджетных средств.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2</w:t>
      </w:r>
      <w:r w:rsidRPr="003A1CFA">
        <w:rPr>
          <w:rFonts w:ascii="Arial" w:eastAsia="Times New Roman" w:hAnsi="Arial" w:cs="Arial"/>
          <w:sz w:val="24"/>
          <w:szCs w:val="24"/>
          <w:u w:val="single"/>
        </w:rPr>
        <w:t>.3.3. Наружное освещение.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На территории сельсовета располагаются 12 трансформаторных подстанций, от  которых подключены фонари (1</w:t>
      </w:r>
      <w:r>
        <w:rPr>
          <w:rFonts w:ascii="Arial" w:eastAsia="Times New Roman" w:hAnsi="Arial" w:cs="Arial"/>
          <w:sz w:val="24"/>
          <w:szCs w:val="24"/>
        </w:rPr>
        <w:t>5</w:t>
      </w:r>
      <w:r w:rsidRPr="003A1CFA">
        <w:rPr>
          <w:rFonts w:ascii="Arial" w:eastAsia="Times New Roman" w:hAnsi="Arial" w:cs="Arial"/>
          <w:sz w:val="24"/>
          <w:szCs w:val="24"/>
        </w:rPr>
        <w:t xml:space="preserve">0 шт.) и линии уличного освещения,  но  на вновь выделенных под строительство земельных участках уличное освещение отсутствует. 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Сеть наружного освещения требует постоянного текущего </w:t>
      </w:r>
      <w:r>
        <w:rPr>
          <w:rFonts w:ascii="Arial" w:eastAsia="Times New Roman" w:hAnsi="Arial" w:cs="Arial"/>
          <w:sz w:val="24"/>
          <w:szCs w:val="24"/>
        </w:rPr>
        <w:t>обслуживания</w:t>
      </w:r>
      <w:r w:rsidRPr="003A1CFA">
        <w:rPr>
          <w:rFonts w:ascii="Arial" w:eastAsia="Times New Roman" w:hAnsi="Arial" w:cs="Arial"/>
          <w:sz w:val="24"/>
          <w:szCs w:val="24"/>
        </w:rPr>
        <w:t>, замены вышедших из строя элементов.  Таким образом, проблема заключается в поддержании имеющегос</w:t>
      </w:r>
      <w:r>
        <w:rPr>
          <w:rFonts w:ascii="Arial" w:eastAsia="Times New Roman" w:hAnsi="Arial" w:cs="Arial"/>
          <w:sz w:val="24"/>
          <w:szCs w:val="24"/>
        </w:rPr>
        <w:t>я освещения в рабочем состоянии.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2</w:t>
      </w: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.3.4. Содержание мест захоронения.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На территории Новоеловского сельсовета имеется 3 кладбища общей площадью 2 га.   У двух из них ограждение в  деревянном исполнении, одно из которых частично разрушено и требует восстановления, у одного ограждение в </w:t>
      </w:r>
      <w:r w:rsidRPr="003A1CFA">
        <w:rPr>
          <w:rFonts w:ascii="Arial" w:eastAsia="Times New Roman" w:hAnsi="Arial" w:cs="Arial"/>
          <w:sz w:val="24"/>
          <w:szCs w:val="24"/>
        </w:rPr>
        <w:lastRenderedPageBreak/>
        <w:t>металлическом исполнении. Территория кладбищ нуждается в своевременной очистке от мусора, вырубки деревьев, скашивании травы.</w:t>
      </w:r>
      <w:r>
        <w:rPr>
          <w:rFonts w:ascii="Arial" w:eastAsia="Times New Roman" w:hAnsi="Arial" w:cs="Arial"/>
          <w:sz w:val="24"/>
          <w:szCs w:val="24"/>
        </w:rPr>
        <w:t xml:space="preserve"> Средства на проведение работ предусматриваются ежегодно в бюджете Новоеловского сельсовета.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2</w:t>
      </w: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.3.5. Сбор и вывоз твердых бытовых отходов (ТБО) 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D541E9" w:rsidRPr="003A1CFA" w:rsidRDefault="00D541E9" w:rsidP="00D541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средств бюджет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3A1CFA">
        <w:rPr>
          <w:rFonts w:ascii="Arial" w:eastAsia="Times New Roman" w:hAnsi="Arial" w:cs="Arial"/>
          <w:sz w:val="24"/>
          <w:szCs w:val="24"/>
        </w:rPr>
        <w:t xml:space="preserve"> Новоеловского сельсовета.</w:t>
      </w:r>
    </w:p>
    <w:p w:rsidR="00D541E9" w:rsidRPr="003A1CFA" w:rsidRDefault="00D541E9" w:rsidP="00D541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В </w:t>
      </w:r>
      <w:r w:rsidRPr="003A1CFA">
        <w:rPr>
          <w:rFonts w:ascii="Arial" w:eastAsia="Times New Roman" w:hAnsi="Arial" w:cs="Arial"/>
          <w:sz w:val="24"/>
          <w:szCs w:val="24"/>
        </w:rPr>
        <w:t xml:space="preserve">2022 год </w:t>
      </w:r>
      <w:r>
        <w:rPr>
          <w:rFonts w:ascii="Arial" w:eastAsia="Times New Roman" w:hAnsi="Arial" w:cs="Arial"/>
          <w:sz w:val="24"/>
          <w:szCs w:val="24"/>
        </w:rPr>
        <w:t>приобретены контейнерные площадки 1,5 м*3 м (вместимость 2 контейнера)</w:t>
      </w:r>
      <w:r w:rsidRPr="003A1CF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в количестве 13 шт.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1.4. Привлечение жителей к участию в решении проблем благоустройства населенных пунктов.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Программа направлена на повышение уровня комплексного благоустройства территорий населенных пунктов Новоеловского сельсовета: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-  повышение уровня внешнего благоустройства и санитарного содержания населенных пунктов Новоеловского сельсовета;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развитие и поддержка инициатив жителей населенных пунктов по благоустройству и санитарной очистке придомовых территорий;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 повышение общего уровня благоустройства поселения;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приведение в качественное состояние элементов благоустройства;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привлечение жителей к участию в решении проблем благоустройства;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- </w:t>
      </w:r>
      <w:r w:rsidRPr="003A1CFA">
        <w:rPr>
          <w:rFonts w:ascii="Arial" w:eastAsia="Times New Roman" w:hAnsi="Arial" w:cs="Arial"/>
          <w:sz w:val="24"/>
          <w:szCs w:val="24"/>
        </w:rPr>
        <w:t>восстановление и реконструкция уличного освещения, установка светильников в населенных пунктах;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3A1CF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Приоритеты и </w:t>
      </w:r>
      <w:r w:rsidRPr="003A1CFA">
        <w:rPr>
          <w:rFonts w:ascii="Arial" w:eastAsia="Times New Roman" w:hAnsi="Arial" w:cs="Arial"/>
          <w:sz w:val="24"/>
          <w:szCs w:val="24"/>
        </w:rPr>
        <w:t>цели</w:t>
      </w:r>
      <w:r>
        <w:rPr>
          <w:rFonts w:ascii="Arial" w:eastAsia="Times New Roman" w:hAnsi="Arial" w:cs="Arial"/>
          <w:sz w:val="24"/>
          <w:szCs w:val="24"/>
        </w:rPr>
        <w:t xml:space="preserve"> социально- экономического развития</w:t>
      </w:r>
    </w:p>
    <w:p w:rsidR="00D541E9" w:rsidRPr="003A1CFA" w:rsidRDefault="00D541E9" w:rsidP="00D541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41E9" w:rsidRPr="00B62C3E" w:rsidRDefault="00D541E9" w:rsidP="00D541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B62C3E">
        <w:rPr>
          <w:rFonts w:ascii="Arial" w:hAnsi="Arial" w:cs="Arial"/>
          <w:color w:val="292D24"/>
          <w:sz w:val="24"/>
          <w:szCs w:val="24"/>
        </w:rPr>
        <w:t>Приоритетами муниципаль</w:t>
      </w:r>
      <w:r>
        <w:rPr>
          <w:rFonts w:ascii="Arial" w:hAnsi="Arial" w:cs="Arial"/>
          <w:color w:val="292D24"/>
          <w:sz w:val="24"/>
          <w:szCs w:val="24"/>
        </w:rPr>
        <w:t>ной политики в сфере реализации Пр</w:t>
      </w:r>
      <w:r w:rsidRPr="00B62C3E">
        <w:rPr>
          <w:rFonts w:ascii="Arial" w:hAnsi="Arial" w:cs="Arial"/>
          <w:color w:val="292D24"/>
          <w:sz w:val="24"/>
          <w:szCs w:val="24"/>
        </w:rPr>
        <w:t>ограммы являются:</w:t>
      </w:r>
    </w:p>
    <w:p w:rsidR="00D541E9" w:rsidRPr="00B62C3E" w:rsidRDefault="00D541E9" w:rsidP="00D541E9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t>- повышение благосостояния и уровня жизни сельского населения;</w:t>
      </w:r>
    </w:p>
    <w:p w:rsidR="00D541E9" w:rsidRPr="00B62C3E" w:rsidRDefault="00D541E9" w:rsidP="00D541E9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t>- замедление процессов депопуляции и стабилизация численности сельского населения;</w:t>
      </w:r>
    </w:p>
    <w:p w:rsidR="00D541E9" w:rsidRPr="00B62C3E" w:rsidRDefault="00D541E9" w:rsidP="00D541E9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t>- создание благоприятных условий для выполнения селом задач территориального развития.</w:t>
      </w:r>
    </w:p>
    <w:p w:rsidR="00D541E9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>При реализации муниципальной программы требуется решить ряд поставленных задач: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1. Организация благоустройства населенных пунктов Новоеловского сельсовета,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2.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 Содержание и развитие объектов жилищно-коммунального хозяйства, 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 xml:space="preserve"> 3. Обеспечение условий реализации муниципальной программы,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4. С</w:t>
      </w:r>
      <w:r w:rsidRPr="003A1CFA">
        <w:rPr>
          <w:rFonts w:ascii="Arial" w:eastAsia="Times New Roman" w:hAnsi="Arial" w:cs="Arial"/>
          <w:bCs/>
          <w:sz w:val="24"/>
          <w:szCs w:val="24"/>
        </w:rPr>
        <w:t>одержание</w:t>
      </w:r>
      <w:r>
        <w:rPr>
          <w:rFonts w:ascii="Arial" w:eastAsia="Times New Roman" w:hAnsi="Arial" w:cs="Arial"/>
          <w:bCs/>
          <w:sz w:val="24"/>
          <w:szCs w:val="24"/>
        </w:rPr>
        <w:t xml:space="preserve"> и б</w:t>
      </w:r>
      <w:r w:rsidRPr="003A1CFA">
        <w:rPr>
          <w:rFonts w:ascii="Arial" w:eastAsia="Times New Roman" w:hAnsi="Arial" w:cs="Arial"/>
          <w:bCs/>
          <w:sz w:val="24"/>
          <w:szCs w:val="24"/>
        </w:rPr>
        <w:t>лагоустройство мест захоронения, расположенных на территории Новоеловского сельсовета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Перечень целевых индикаторов и показателей приведен в приложениях 1 и 2 к паспорту программы.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41E9" w:rsidRDefault="00D541E9" w:rsidP="00D54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3A1CFA">
        <w:rPr>
          <w:rFonts w:ascii="Arial" w:eastAsia="Times New Roman" w:hAnsi="Arial" w:cs="Arial"/>
          <w:sz w:val="24"/>
          <w:szCs w:val="24"/>
        </w:rPr>
        <w:t>. Механизм  реализации отдельных  мероприятий программы</w:t>
      </w:r>
    </w:p>
    <w:p w:rsidR="00D541E9" w:rsidRPr="003A1CFA" w:rsidRDefault="00D541E9" w:rsidP="00D54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Решение задач Программы достигается реализацией подпрограмм </w:t>
      </w:r>
      <w:r w:rsidRPr="003A1CFA">
        <w:rPr>
          <w:rFonts w:ascii="Arial" w:eastAsia="Times New Roman" w:hAnsi="Arial" w:cs="Arial"/>
          <w:bCs/>
          <w:sz w:val="24"/>
          <w:szCs w:val="24"/>
        </w:rPr>
        <w:t>за счет средств бюджета Новоеловского сельсовета.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  Главным распорядителем средств подпрограммы является администрация Новоеловского сельсовета.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Достижение поставленных целей будет осуществляться путем:</w:t>
      </w:r>
    </w:p>
    <w:p w:rsidR="00D541E9" w:rsidRPr="003A1CFA" w:rsidRDefault="00D541E9" w:rsidP="00D541E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D541E9" w:rsidRPr="003A1CFA" w:rsidRDefault="00D541E9" w:rsidP="00D541E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D541E9" w:rsidRDefault="00D541E9" w:rsidP="00D541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2021 году проведено межевание земельного участка под размещение детской площадки в с. Новая Еловка по ул. Советская. Устройство детской площадки пройдет в 2 этапа. </w:t>
      </w:r>
    </w:p>
    <w:p w:rsidR="00D541E9" w:rsidRDefault="00D541E9" w:rsidP="00D541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2022 году </w:t>
      </w:r>
      <w:r w:rsidRPr="008646CA">
        <w:rPr>
          <w:rFonts w:ascii="Arial" w:eastAsia="Times New Roman" w:hAnsi="Arial" w:cs="Arial"/>
          <w:sz w:val="24"/>
          <w:szCs w:val="24"/>
        </w:rPr>
        <w:t xml:space="preserve">Администрация приняла участие в конкурсе «Инициатива жителей – эффективность в работе» и выиграла грант «Устройство детской площадки в </w:t>
      </w:r>
      <w:r>
        <w:rPr>
          <w:rFonts w:ascii="Arial" w:eastAsia="Times New Roman" w:hAnsi="Arial" w:cs="Arial"/>
          <w:sz w:val="24"/>
          <w:szCs w:val="24"/>
        </w:rPr>
        <w:t>с. Новая Еловка</w:t>
      </w:r>
      <w:r w:rsidRPr="008646CA">
        <w:rPr>
          <w:rFonts w:ascii="Arial" w:eastAsia="Times New Roman" w:hAnsi="Arial" w:cs="Arial"/>
          <w:sz w:val="24"/>
          <w:szCs w:val="24"/>
        </w:rPr>
        <w:t>». Размер средств субсидии краевого бюджета на реализацию проект</w:t>
      </w:r>
      <w:r>
        <w:rPr>
          <w:rFonts w:ascii="Arial" w:eastAsia="Times New Roman" w:hAnsi="Arial" w:cs="Arial"/>
          <w:sz w:val="24"/>
          <w:szCs w:val="24"/>
        </w:rPr>
        <w:t xml:space="preserve">а составил – 591,4 тыс. рублей, </w:t>
      </w:r>
    </w:p>
    <w:p w:rsidR="00D541E9" w:rsidRDefault="00D541E9" w:rsidP="00D541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со</w:t>
      </w:r>
      <w:r w:rsidRPr="008646CA">
        <w:rPr>
          <w:rFonts w:ascii="Arial" w:eastAsia="Times New Roman" w:hAnsi="Arial" w:cs="Arial"/>
          <w:sz w:val="24"/>
          <w:szCs w:val="24"/>
        </w:rPr>
        <w:t xml:space="preserve">финансирование из местного бюджета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34,8 тыс.</w:t>
      </w:r>
      <w:r w:rsidRPr="008646CA">
        <w:rPr>
          <w:rFonts w:ascii="Arial" w:eastAsia="Times New Roman" w:hAnsi="Arial" w:cs="Arial"/>
          <w:sz w:val="24"/>
          <w:szCs w:val="24"/>
        </w:rPr>
        <w:t xml:space="preserve">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D541E9" w:rsidRDefault="00D541E9" w:rsidP="00D541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юридических лиц – 34,8 тыс. рублей;</w:t>
      </w:r>
    </w:p>
    <w:p w:rsidR="00D541E9" w:rsidRDefault="00D541E9" w:rsidP="00D541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вкладов граждан – 34,8 тыс. рублей</w:t>
      </w:r>
      <w:r w:rsidRPr="008646CA">
        <w:rPr>
          <w:rFonts w:ascii="Arial" w:eastAsia="Times New Roman" w:hAnsi="Arial" w:cs="Arial"/>
          <w:sz w:val="24"/>
          <w:szCs w:val="24"/>
        </w:rPr>
        <w:t>.</w:t>
      </w:r>
    </w:p>
    <w:p w:rsidR="00D541E9" w:rsidRPr="008646CA" w:rsidRDefault="00D541E9" w:rsidP="00D541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Первый этап по обустройству детской площадки 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8646CA">
        <w:rPr>
          <w:rFonts w:ascii="Arial" w:eastAsia="Times New Roman" w:hAnsi="Arial" w:cs="Arial"/>
          <w:sz w:val="24"/>
          <w:szCs w:val="24"/>
        </w:rPr>
        <w:t xml:space="preserve"> 2022 год</w:t>
      </w:r>
      <w:r>
        <w:rPr>
          <w:rFonts w:ascii="Arial" w:eastAsia="Times New Roman" w:hAnsi="Arial" w:cs="Arial"/>
          <w:sz w:val="24"/>
          <w:szCs w:val="24"/>
        </w:rPr>
        <w:t>у завершен</w:t>
      </w:r>
      <w:r w:rsidRPr="008646CA">
        <w:rPr>
          <w:rFonts w:ascii="Arial" w:eastAsia="Times New Roman" w:hAnsi="Arial" w:cs="Arial"/>
          <w:sz w:val="24"/>
          <w:szCs w:val="24"/>
        </w:rPr>
        <w:t>.</w:t>
      </w:r>
    </w:p>
    <w:p w:rsidR="00D541E9" w:rsidRDefault="00D541E9" w:rsidP="00D54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Прогноз конечных результатов программы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Новоеловский сельсовет.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Эффективность программы оценивается по следующим показателям: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ab/>
        <w:t>-  процент привлечения населения  муниципального образования  к работам по благоустройству;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 процент привлечения предприятий и организаций поселения к работам по благоустройству;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541E9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</w:t>
      </w:r>
      <w:r>
        <w:rPr>
          <w:rFonts w:ascii="Arial" w:eastAsia="Times New Roman" w:hAnsi="Arial" w:cs="Arial"/>
          <w:sz w:val="24"/>
          <w:szCs w:val="24"/>
        </w:rPr>
        <w:t>выми и спортивными площадками).</w:t>
      </w:r>
    </w:p>
    <w:p w:rsidR="00D541E9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3A1CFA">
        <w:rPr>
          <w:rFonts w:ascii="Arial" w:eastAsia="Times New Roman" w:hAnsi="Arial" w:cs="Arial"/>
          <w:sz w:val="24"/>
          <w:szCs w:val="24"/>
        </w:rPr>
        <w:t>. Перечень подпрограмм</w:t>
      </w:r>
    </w:p>
    <w:p w:rsidR="00D541E9" w:rsidRPr="003A1CFA" w:rsidRDefault="00D541E9" w:rsidP="00D54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составе программы осуществляется реализация следующих подпрограмм: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1) «Благоустройство территории Новоеловского сельсовета»,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 xml:space="preserve">2) </w:t>
      </w:r>
      <w:r w:rsidRPr="003A1CFA">
        <w:rPr>
          <w:rFonts w:ascii="Arial" w:eastAsia="Times New Roman" w:hAnsi="Arial" w:cs="Arial"/>
          <w:bCs/>
          <w:sz w:val="24"/>
          <w:szCs w:val="24"/>
        </w:rPr>
        <w:t>«Содержание и развитие объектов жилищно-коммунального хозяйства</w:t>
      </w:r>
      <w:r>
        <w:rPr>
          <w:rFonts w:ascii="Arial" w:eastAsia="Times New Roman" w:hAnsi="Arial" w:cs="Arial"/>
          <w:bCs/>
          <w:sz w:val="24"/>
          <w:szCs w:val="24"/>
        </w:rPr>
        <w:t xml:space="preserve"> на территории 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Новоеловского сельсовета», 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3)</w:t>
      </w:r>
      <w:r w:rsidRPr="003A1CFA">
        <w:rPr>
          <w:rFonts w:ascii="Arial" w:eastAsia="Times New Roman" w:hAnsi="Arial" w:cs="Arial"/>
          <w:sz w:val="24"/>
          <w:szCs w:val="24"/>
        </w:rPr>
        <w:t xml:space="preserve"> «Обеспечение условий реализации муниципальной программы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bCs/>
          <w:sz w:val="24"/>
          <w:szCs w:val="24"/>
        </w:rPr>
        <w:t>Новоеловского сельсовета</w:t>
      </w:r>
      <w:r w:rsidRPr="003A1CFA">
        <w:rPr>
          <w:rFonts w:ascii="Arial" w:eastAsia="Times New Roman" w:hAnsi="Arial" w:cs="Arial"/>
          <w:sz w:val="24"/>
          <w:szCs w:val="24"/>
        </w:rPr>
        <w:t>»,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4) </w:t>
      </w:r>
      <w:r w:rsidRPr="003A1CFA"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</w:rPr>
        <w:t>С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одержание </w:t>
      </w:r>
      <w:r>
        <w:rPr>
          <w:rFonts w:ascii="Arial" w:eastAsia="Times New Roman" w:hAnsi="Arial" w:cs="Arial"/>
          <w:bCs/>
          <w:sz w:val="24"/>
          <w:szCs w:val="24"/>
        </w:rPr>
        <w:t xml:space="preserve">и благоустройство </w:t>
      </w:r>
      <w:r w:rsidRPr="003A1CFA">
        <w:rPr>
          <w:rFonts w:ascii="Arial" w:eastAsia="Times New Roman" w:hAnsi="Arial" w:cs="Arial"/>
          <w:bCs/>
          <w:sz w:val="24"/>
          <w:szCs w:val="24"/>
        </w:rPr>
        <w:t>мест захоронени</w:t>
      </w:r>
      <w:r>
        <w:rPr>
          <w:rFonts w:ascii="Arial" w:eastAsia="Times New Roman" w:hAnsi="Arial" w:cs="Arial"/>
          <w:bCs/>
          <w:sz w:val="24"/>
          <w:szCs w:val="24"/>
        </w:rPr>
        <w:t>й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 на территории Новоеловского сельсовета»,</w:t>
      </w:r>
    </w:p>
    <w:p w:rsidR="00D541E9" w:rsidRPr="003A1CFA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5)  Отдельные мероприятия.</w:t>
      </w:r>
    </w:p>
    <w:p w:rsidR="00D541E9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Pr="00837F09" w:rsidRDefault="00D541E9" w:rsidP="00D541E9">
      <w:pPr>
        <w:ind w:left="720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7. Основные меры правового регулирования в соответствующей сфере, направленные на достижение цели и (или) конечных результатов</w:t>
      </w:r>
      <w:r>
        <w:rPr>
          <w:rFonts w:ascii="Arial" w:hAnsi="Arial" w:cs="Arial"/>
          <w:sz w:val="24"/>
          <w:szCs w:val="24"/>
        </w:rPr>
        <w:t xml:space="preserve"> п</w:t>
      </w:r>
      <w:r w:rsidRPr="00837F09">
        <w:rPr>
          <w:rFonts w:ascii="Arial" w:hAnsi="Arial" w:cs="Arial"/>
          <w:sz w:val="24"/>
          <w:szCs w:val="24"/>
        </w:rPr>
        <w:t>рограммы</w:t>
      </w:r>
    </w:p>
    <w:p w:rsidR="00D541E9" w:rsidRDefault="00D541E9" w:rsidP="00D541E9">
      <w:pPr>
        <w:ind w:left="360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Информация о мерах правового регулирования в соответствующей сфере представлена в</w:t>
      </w:r>
      <w:r w:rsidRPr="00837F09">
        <w:rPr>
          <w:rFonts w:ascii="Arial" w:hAnsi="Arial" w:cs="Arial"/>
          <w:b/>
          <w:sz w:val="24"/>
          <w:szCs w:val="24"/>
        </w:rPr>
        <w:t xml:space="preserve"> </w:t>
      </w:r>
      <w:r w:rsidRPr="00837F09">
        <w:rPr>
          <w:rFonts w:ascii="Arial" w:hAnsi="Arial" w:cs="Arial"/>
          <w:sz w:val="24"/>
          <w:szCs w:val="24"/>
        </w:rPr>
        <w:t>Приложение № 3  к Программе.</w:t>
      </w:r>
    </w:p>
    <w:p w:rsidR="00D541E9" w:rsidRPr="00502A61" w:rsidRDefault="00D541E9" w:rsidP="00D541E9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</w:rPr>
      </w:pPr>
      <w:r w:rsidRPr="00502A61">
        <w:rPr>
          <w:rFonts w:ascii="Arial" w:eastAsia="ZDingbats" w:hAnsi="Arial" w:cs="Arial"/>
          <w:b/>
          <w:sz w:val="24"/>
          <w:szCs w:val="24"/>
        </w:rPr>
        <w:t xml:space="preserve">      </w:t>
      </w:r>
      <w:r w:rsidRPr="00502A61">
        <w:rPr>
          <w:rFonts w:ascii="Arial" w:eastAsia="ZDingbats" w:hAnsi="Arial" w:cs="Arial"/>
          <w:sz w:val="24"/>
          <w:szCs w:val="24"/>
        </w:rPr>
        <w:t>8. Информация о распределении планируемых расходов по отдельным мероприятиям программы,  с указанием главных  распорядителей средств местного бюджета</w:t>
      </w:r>
    </w:p>
    <w:p w:rsidR="00D541E9" w:rsidRPr="00502A61" w:rsidRDefault="00D541E9" w:rsidP="00D541E9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</w:rPr>
      </w:pPr>
    </w:p>
    <w:p w:rsidR="00D541E9" w:rsidRDefault="00D541E9" w:rsidP="00D541E9">
      <w:pPr>
        <w:spacing w:after="0" w:line="240" w:lineRule="auto"/>
        <w:jc w:val="both"/>
        <w:rPr>
          <w:rFonts w:ascii="Arial" w:eastAsia="ZDingbats" w:hAnsi="Arial" w:cs="Arial"/>
          <w:sz w:val="24"/>
          <w:szCs w:val="24"/>
        </w:rPr>
      </w:pPr>
      <w:r w:rsidRPr="00502A61">
        <w:rPr>
          <w:rFonts w:ascii="Arial" w:eastAsia="ZDingbats" w:hAnsi="Arial" w:cs="Arial"/>
          <w:sz w:val="24"/>
          <w:szCs w:val="24"/>
        </w:rPr>
        <w:t xml:space="preserve">             Информация о распределении планируемых расходов по  отдельным мероприятиям программы, с указанием главных распорядителей средств местного бюджета, а также по годам реализации програм</w:t>
      </w:r>
      <w:r>
        <w:rPr>
          <w:rFonts w:ascii="Arial" w:eastAsia="ZDingbats" w:hAnsi="Arial" w:cs="Arial"/>
          <w:sz w:val="24"/>
          <w:szCs w:val="24"/>
        </w:rPr>
        <w:t>мы представлена в приложении № 4</w:t>
      </w:r>
      <w:r w:rsidRPr="00502A61">
        <w:rPr>
          <w:rFonts w:ascii="Arial" w:eastAsia="ZDingbats" w:hAnsi="Arial" w:cs="Arial"/>
          <w:sz w:val="24"/>
          <w:szCs w:val="24"/>
        </w:rPr>
        <w:t xml:space="preserve"> к Программе.</w:t>
      </w:r>
    </w:p>
    <w:p w:rsidR="00D541E9" w:rsidRDefault="00D541E9" w:rsidP="00D541E9">
      <w:pPr>
        <w:spacing w:after="0" w:line="240" w:lineRule="auto"/>
        <w:jc w:val="both"/>
        <w:rPr>
          <w:rFonts w:ascii="Arial" w:eastAsia="ZDingbats" w:hAnsi="Arial" w:cs="Arial"/>
          <w:sz w:val="24"/>
          <w:szCs w:val="24"/>
        </w:rPr>
      </w:pPr>
    </w:p>
    <w:p w:rsidR="00D541E9" w:rsidRPr="00995EBE" w:rsidRDefault="00D541E9" w:rsidP="00D541E9">
      <w:pPr>
        <w:jc w:val="center"/>
        <w:rPr>
          <w:rFonts w:ascii="Arial" w:hAnsi="Arial" w:cs="Arial"/>
          <w:sz w:val="24"/>
          <w:szCs w:val="24"/>
        </w:rPr>
      </w:pPr>
      <w:r w:rsidRPr="00995EBE">
        <w:rPr>
          <w:rFonts w:ascii="Arial" w:hAnsi="Arial" w:cs="Arial"/>
          <w:b/>
          <w:sz w:val="24"/>
          <w:szCs w:val="24"/>
        </w:rPr>
        <w:t xml:space="preserve">      </w:t>
      </w:r>
      <w:r w:rsidRPr="00995EBE">
        <w:rPr>
          <w:rFonts w:ascii="Arial" w:hAnsi="Arial" w:cs="Arial"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D541E9" w:rsidRPr="00995EBE" w:rsidRDefault="00D541E9" w:rsidP="00D541E9">
      <w:pPr>
        <w:jc w:val="both"/>
        <w:rPr>
          <w:rFonts w:ascii="Arial" w:hAnsi="Arial" w:cs="Arial"/>
          <w:sz w:val="24"/>
          <w:szCs w:val="24"/>
        </w:rPr>
      </w:pPr>
      <w:r w:rsidRPr="00995EBE">
        <w:rPr>
          <w:rFonts w:ascii="Arial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D541E9" w:rsidRDefault="00D541E9" w:rsidP="00D541E9">
      <w:pPr>
        <w:jc w:val="center"/>
        <w:rPr>
          <w:rFonts w:ascii="Arial" w:hAnsi="Arial" w:cs="Arial"/>
          <w:sz w:val="24"/>
          <w:szCs w:val="24"/>
        </w:rPr>
        <w:sectPr w:rsidR="00D541E9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1E9" w:rsidRDefault="00D541E9" w:rsidP="00D541E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541E9" w:rsidRPr="00CF0C66" w:rsidRDefault="00D541E9" w:rsidP="00D541E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E3ED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F0C66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1 </w:t>
      </w:r>
    </w:p>
    <w:p w:rsidR="00D541E9" w:rsidRPr="00CF0C66" w:rsidRDefault="00D541E9" w:rsidP="00D541E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к Паспорту муниципальной программы  </w:t>
      </w:r>
    </w:p>
    <w:p w:rsidR="00D541E9" w:rsidRPr="00CF0C66" w:rsidRDefault="00D541E9" w:rsidP="00D541E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администрации Новоеловского сельсовета</w:t>
      </w:r>
    </w:p>
    <w:p w:rsidR="00D541E9" w:rsidRPr="00CF0C66" w:rsidRDefault="00D541E9" w:rsidP="00D541E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541E9" w:rsidRPr="00CF0C66" w:rsidRDefault="00D541E9" w:rsidP="00D541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Цели, целевые показатели, задачи, показатели результативности</w:t>
      </w:r>
    </w:p>
    <w:p w:rsidR="00D541E9" w:rsidRPr="00CF0C66" w:rsidRDefault="00D541E9" w:rsidP="00D541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(показатели развития отрасли, вида экономической деятельности)</w:t>
      </w:r>
    </w:p>
    <w:p w:rsidR="00D541E9" w:rsidRPr="00CF0C66" w:rsidRDefault="00D541E9" w:rsidP="00D541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31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851"/>
        <w:gridCol w:w="709"/>
        <w:gridCol w:w="851"/>
        <w:gridCol w:w="992"/>
        <w:gridCol w:w="993"/>
        <w:gridCol w:w="992"/>
        <w:gridCol w:w="992"/>
        <w:gridCol w:w="992"/>
        <w:gridCol w:w="851"/>
        <w:gridCol w:w="1133"/>
        <w:gridCol w:w="1134"/>
      </w:tblGrid>
      <w:tr w:rsidR="00D541E9" w:rsidRPr="00CF0C66" w:rsidTr="00B64651">
        <w:trPr>
          <w:cantSplit/>
          <w:trHeight w:val="2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Цели,  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задачи, 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показатели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Единица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изме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Вес пока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теля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</w:t>
            </w:r>
          </w:p>
          <w:p w:rsidR="00D541E9" w:rsidRPr="00CF0C66" w:rsidRDefault="00D541E9" w:rsidP="00B64651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ник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 финан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 финан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 финан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 финан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 финан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</w:t>
            </w:r>
          </w:p>
          <w:p w:rsidR="00D541E9" w:rsidRPr="00CF0C66" w:rsidRDefault="00D541E9" w:rsidP="00B64651">
            <w:pPr>
              <w:spacing w:after="0" w:line="240" w:lineRule="auto"/>
              <w:ind w:hanging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щий</w:t>
            </w:r>
          </w:p>
          <w:p w:rsidR="00D541E9" w:rsidRPr="00CF0C66" w:rsidRDefault="00D541E9" w:rsidP="00B64651">
            <w:pPr>
              <w:spacing w:after="0" w:line="240" w:lineRule="auto"/>
              <w:ind w:hanging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год плано</w:t>
            </w:r>
          </w:p>
          <w:p w:rsidR="00D541E9" w:rsidRPr="00CF0C66" w:rsidRDefault="00D541E9" w:rsidP="00B64651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 перио</w:t>
            </w:r>
          </w:p>
          <w:p w:rsidR="00D541E9" w:rsidRPr="00CF0C66" w:rsidRDefault="00D541E9" w:rsidP="00B64651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Второй год плано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 перио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D541E9" w:rsidRPr="00CF0C66" w:rsidTr="00B64651">
        <w:trPr>
          <w:cantSplit/>
          <w:trHeight w:val="344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</w:t>
            </w:r>
          </w:p>
        </w:tc>
      </w:tr>
      <w:tr w:rsidR="00D541E9" w:rsidRPr="00CF0C66" w:rsidTr="00B64651">
        <w:trPr>
          <w:cantSplit/>
          <w:trHeight w:val="240"/>
        </w:trPr>
        <w:tc>
          <w:tcPr>
            <w:tcW w:w="143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ЦЕЛЬ:  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D541E9" w:rsidRPr="00CF0C66" w:rsidTr="00B64651">
        <w:trPr>
          <w:cantSplit/>
          <w:trHeight w:val="134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Целевой показатель 1</w:t>
            </w:r>
          </w:p>
          <w:p w:rsidR="00D541E9" w:rsidRPr="00CF0C66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населенных пунктов, в которых проводятся мероприятия по благоустройству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D541E9" w:rsidRPr="00CF0C66" w:rsidTr="00B64651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1.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«Организация благоустройства населенных пунктов Новоеловского сельсовета»</w:t>
            </w:r>
          </w:p>
        </w:tc>
      </w:tr>
      <w:tr w:rsidR="00D541E9" w:rsidRPr="00CF0C66" w:rsidTr="00B64651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1.1. </w:t>
            </w:r>
            <w:r w:rsidRPr="00CF0C6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«Благоустройство территории Новоеловского сельсовета»</w:t>
            </w:r>
          </w:p>
        </w:tc>
      </w:tr>
      <w:tr w:rsidR="00D541E9" w:rsidRPr="00CF0C66" w:rsidTr="00B64651">
        <w:trPr>
          <w:cantSplit/>
          <w:trHeight w:val="8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Содержания населенных пунктов в чистоте и порядке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 менее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8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99</w:t>
            </w:r>
          </w:p>
        </w:tc>
      </w:tr>
      <w:tr w:rsidR="00D541E9" w:rsidRPr="00CF0C66" w:rsidTr="00B64651">
        <w:trPr>
          <w:cantSplit/>
          <w:trHeight w:val="8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Освещенность улиц и содержания дорог в населенных пунктах.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D541E9" w:rsidRPr="00CF0C66" w:rsidTr="00B64651">
        <w:trPr>
          <w:cantSplit/>
          <w:trHeight w:val="7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1.2.  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2.   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«Содержание и развитие объектов жилищно-коммунального хозяйства на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 Новоеловского сельсовета»</w:t>
            </w:r>
          </w:p>
        </w:tc>
      </w:tr>
      <w:tr w:rsidR="00D541E9" w:rsidRPr="00CF0C66" w:rsidTr="00B64651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2.1.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«Содержание и развитие объектов жилищно-коммунального хозяйства на территории Новоеловского сельсовета»</w:t>
            </w:r>
          </w:p>
        </w:tc>
      </w:tr>
      <w:tr w:rsidR="00D541E9" w:rsidRPr="00CF0C66" w:rsidTr="00B64651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1.2.1.1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</w:tr>
      <w:tr w:rsidR="00D541E9" w:rsidRPr="00CF0C66" w:rsidTr="00B64651">
        <w:trPr>
          <w:cantSplit/>
          <w:trHeight w:val="6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жилых домов, в которых осуществлялся ремонт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D541E9" w:rsidRPr="00CF0C66" w:rsidTr="00B64651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1.3.  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3.    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 Новоеловского сельсовета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D541E9" w:rsidRPr="00CF0C66" w:rsidTr="00B64651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3.1. 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 Новоеловского сельсовета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D541E9" w:rsidRPr="00CF0C66" w:rsidTr="00B64651">
        <w:trPr>
          <w:cantSplit/>
          <w:trHeight w:val="92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ind w:left="-110" w:firstLine="1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</w:t>
            </w:r>
          </w:p>
          <w:p w:rsidR="00D541E9" w:rsidRPr="00CF0C66" w:rsidRDefault="00D541E9" w:rsidP="00B64651">
            <w:pPr>
              <w:spacing w:after="0"/>
              <w:ind w:left="-110" w:firstLine="1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</w:tr>
      <w:tr w:rsidR="00D541E9" w:rsidRPr="00CF0C66" w:rsidTr="00B64651">
        <w:trPr>
          <w:cantSplit/>
          <w:trHeight w:val="49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4. С</w:t>
            </w:r>
            <w:r w:rsidRPr="00CF0C6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одержание и благоустройство мест захоронений, расположенных на территории Новоеловского сельсовета»</w:t>
            </w:r>
          </w:p>
        </w:tc>
      </w:tr>
      <w:tr w:rsidR="00D541E9" w:rsidRPr="00CF0C66" w:rsidTr="00B64651">
        <w:trPr>
          <w:cantSplit/>
          <w:trHeight w:val="6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4.1.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«С</w:t>
            </w:r>
            <w:r w:rsidRPr="00CF0C6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одержание и благоустройство мест захоронений, расположенных на территории Новоеловского сельсовета»</w:t>
            </w:r>
          </w:p>
        </w:tc>
      </w:tr>
      <w:tr w:rsidR="00D541E9" w:rsidRPr="00CF0C66" w:rsidTr="00B64651">
        <w:trPr>
          <w:cantSplit/>
          <w:trHeight w:val="329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1.4.1.1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Площадь мест захоронений, на которой проводятся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</w:tr>
      <w:tr w:rsidR="00D541E9" w:rsidRPr="00CF0C66" w:rsidTr="00B64651">
        <w:trPr>
          <w:cantSplit/>
          <w:trHeight w:val="761"/>
        </w:trPr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D541E9" w:rsidRPr="00CF0C66" w:rsidTr="00B64651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5.  «Отдельные мероприятия в рамках программы»</w:t>
            </w:r>
          </w:p>
        </w:tc>
      </w:tr>
      <w:tr w:rsidR="00D541E9" w:rsidRPr="00CF0C66" w:rsidTr="00B64651">
        <w:trPr>
          <w:cantSplit/>
          <w:trHeight w:val="76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на реализацию отдельных мероприятий в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</w:tr>
      <w:tr w:rsidR="00D541E9" w:rsidRPr="00CF0C66" w:rsidTr="00B64651">
        <w:trPr>
          <w:cantSplit/>
          <w:trHeight w:val="76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1.5.2.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E9" w:rsidRPr="00CF0C66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Количество безработных граждан, которые были трудоустроены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D541E9" w:rsidRPr="00CF0C66" w:rsidRDefault="00D541E9" w:rsidP="00B646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CF0C66" w:rsidRDefault="00D541E9" w:rsidP="00B6465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</w:tr>
    </w:tbl>
    <w:p w:rsidR="00D541E9" w:rsidRDefault="00D541E9" w:rsidP="00D541E9">
      <w:pPr>
        <w:spacing w:after="0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 w:rsidRPr="00CF0C66">
        <w:rPr>
          <w:rFonts w:ascii="Calibri" w:eastAsia="Calibri" w:hAnsi="Calibri" w:cs="Times New Roman"/>
          <w:sz w:val="24"/>
          <w:szCs w:val="24"/>
          <w:lang w:eastAsia="en-US"/>
        </w:rPr>
        <w:br w:type="page"/>
      </w:r>
    </w:p>
    <w:p w:rsidR="00D541E9" w:rsidRPr="00CF0C66" w:rsidRDefault="00D541E9" w:rsidP="00D541E9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 </w:t>
      </w:r>
      <w:r w:rsidRPr="00CF0C66">
        <w:rPr>
          <w:rFonts w:ascii="Arial" w:eastAsia="Calibri" w:hAnsi="Arial" w:cs="Arial"/>
          <w:sz w:val="24"/>
          <w:szCs w:val="24"/>
          <w:lang w:eastAsia="en-US"/>
        </w:rPr>
        <w:t>Приложение № 2</w:t>
      </w:r>
    </w:p>
    <w:p w:rsidR="00D541E9" w:rsidRPr="00CF0C66" w:rsidRDefault="00D541E9" w:rsidP="00D541E9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к Паспорту муниципальной программы</w:t>
      </w:r>
    </w:p>
    <w:p w:rsidR="00D541E9" w:rsidRPr="00CF0C66" w:rsidRDefault="00D541E9" w:rsidP="00D541E9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администрации Новоеловского сельсовета</w:t>
      </w:r>
    </w:p>
    <w:p w:rsidR="00D541E9" w:rsidRPr="00CF0C66" w:rsidRDefault="00D541E9" w:rsidP="00D541E9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Целевые показатели на долгосрочный период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1"/>
        <w:gridCol w:w="49"/>
        <w:gridCol w:w="656"/>
        <w:gridCol w:w="850"/>
        <w:gridCol w:w="851"/>
        <w:gridCol w:w="850"/>
        <w:gridCol w:w="851"/>
        <w:gridCol w:w="850"/>
        <w:gridCol w:w="851"/>
        <w:gridCol w:w="1000"/>
        <w:gridCol w:w="993"/>
        <w:gridCol w:w="713"/>
        <w:gridCol w:w="846"/>
        <w:gridCol w:w="850"/>
        <w:gridCol w:w="850"/>
        <w:gridCol w:w="708"/>
        <w:gridCol w:w="852"/>
      </w:tblGrid>
      <w:tr w:rsidR="00D541E9" w:rsidRPr="00CF0C66" w:rsidTr="00B64651">
        <w:trPr>
          <w:trHeight w:val="2005"/>
        </w:trPr>
        <w:tc>
          <w:tcPr>
            <w:tcW w:w="566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Цели,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целе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вые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показа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</w:t>
            </w:r>
          </w:p>
          <w:p w:rsidR="00D541E9" w:rsidRPr="00CF0C66" w:rsidRDefault="00D541E9" w:rsidP="00B64651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ница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изме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851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541E9" w:rsidRPr="00CF0C66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541E9" w:rsidRPr="00CF0C66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 ный финансовый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541E9" w:rsidRPr="00CF0C66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 ный финансовый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</w:t>
            </w:r>
          </w:p>
          <w:p w:rsidR="00D541E9" w:rsidRPr="00CF0C66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щий финансовый</w:t>
            </w:r>
          </w:p>
          <w:p w:rsidR="00D541E9" w:rsidRPr="00CF0C66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1000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Пер</w:t>
            </w:r>
          </w:p>
          <w:p w:rsidR="00D541E9" w:rsidRPr="00CF0C66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вый год плано</w:t>
            </w:r>
          </w:p>
          <w:p w:rsidR="00D541E9" w:rsidRPr="00CF0C66" w:rsidRDefault="00D541E9" w:rsidP="00B64651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 пери</w:t>
            </w:r>
          </w:p>
          <w:p w:rsidR="00D541E9" w:rsidRPr="00CF0C66" w:rsidRDefault="00D541E9" w:rsidP="00B64651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ода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Вто</w:t>
            </w:r>
          </w:p>
          <w:p w:rsidR="00D541E9" w:rsidRPr="00CF0C66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рой</w:t>
            </w:r>
          </w:p>
          <w:p w:rsidR="00D541E9" w:rsidRPr="00CF0C66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 плано</w:t>
            </w:r>
          </w:p>
          <w:p w:rsidR="00D541E9" w:rsidRPr="00CF0C66" w:rsidRDefault="00D541E9" w:rsidP="00B64651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 пери</w:t>
            </w:r>
          </w:p>
          <w:p w:rsidR="00D541E9" w:rsidRPr="00CF0C66" w:rsidRDefault="00D541E9" w:rsidP="00B64651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Долгосрочный период по годам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CF0C66" w:rsidTr="00B64651">
        <w:trPr>
          <w:trHeight w:val="343"/>
        </w:trPr>
        <w:tc>
          <w:tcPr>
            <w:tcW w:w="2402" w:type="dxa"/>
            <w:gridSpan w:val="4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2025</w:t>
            </w:r>
          </w:p>
        </w:tc>
        <w:tc>
          <w:tcPr>
            <w:tcW w:w="713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ind w:left="-104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2026</w:t>
            </w:r>
          </w:p>
        </w:tc>
        <w:tc>
          <w:tcPr>
            <w:tcW w:w="846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2028</w:t>
            </w:r>
          </w:p>
        </w:tc>
        <w:tc>
          <w:tcPr>
            <w:tcW w:w="850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2029</w:t>
            </w:r>
          </w:p>
        </w:tc>
        <w:tc>
          <w:tcPr>
            <w:tcW w:w="708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852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2031</w:t>
            </w:r>
          </w:p>
        </w:tc>
      </w:tr>
      <w:tr w:rsidR="00D541E9" w:rsidRPr="00CF0C66" w:rsidTr="00B64651">
        <w:trPr>
          <w:trHeight w:val="343"/>
        </w:trPr>
        <w:tc>
          <w:tcPr>
            <w:tcW w:w="566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51" w:type="dxa"/>
            <w:gridSpan w:val="17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ЦЕЛЬ:  Повышение общего уровня благоустройства территории и уровня жизни населения Новоеловского 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сельсовета</w:t>
            </w:r>
          </w:p>
        </w:tc>
      </w:tr>
      <w:tr w:rsidR="00D541E9" w:rsidRPr="00CF0C66" w:rsidTr="00B64651">
        <w:tc>
          <w:tcPr>
            <w:tcW w:w="566" w:type="dxa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Целевой 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показатель 1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населенных пунктов, на которых прово дятся меро прия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тия по </w:t>
            </w:r>
          </w:p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благо устройству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9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41E9" w:rsidRPr="00CF0C66" w:rsidRDefault="00D541E9" w:rsidP="00B6465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</w:tbl>
    <w:p w:rsidR="00D541E9" w:rsidRDefault="00D541E9" w:rsidP="00D541E9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D541E9" w:rsidSect="00982190"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D541E9" w:rsidRPr="00502A61" w:rsidRDefault="00D541E9" w:rsidP="00D541E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502A61"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D541E9" w:rsidRPr="00502A61" w:rsidRDefault="00D541E9" w:rsidP="00D541E9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</w:rPr>
      </w:pPr>
      <w:r w:rsidRPr="00502A61">
        <w:rPr>
          <w:rFonts w:ascii="Arial" w:eastAsia="Times New Roman" w:hAnsi="Arial" w:cs="Arial"/>
          <w:sz w:val="24"/>
          <w:szCs w:val="24"/>
        </w:rPr>
        <w:t>к паспорту программы</w:t>
      </w:r>
    </w:p>
    <w:p w:rsidR="00D541E9" w:rsidRPr="00502A61" w:rsidRDefault="00D541E9" w:rsidP="00D541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41E9" w:rsidRPr="00502A61" w:rsidRDefault="00D541E9" w:rsidP="00D541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41E9" w:rsidRPr="00502A61" w:rsidRDefault="00D541E9" w:rsidP="00D541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A61">
        <w:rPr>
          <w:rFonts w:ascii="Arial" w:eastAsia="Times New Roman" w:hAnsi="Arial" w:cs="Arial"/>
          <w:color w:val="000000"/>
          <w:sz w:val="24"/>
          <w:szCs w:val="24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D541E9" w:rsidRPr="00502A61" w:rsidRDefault="00D541E9" w:rsidP="00D541E9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711"/>
        <w:gridCol w:w="2834"/>
        <w:gridCol w:w="2408"/>
      </w:tblGrid>
      <w:tr w:rsidR="00D541E9" w:rsidRPr="00502A61" w:rsidTr="00B64651">
        <w:tc>
          <w:tcPr>
            <w:tcW w:w="544" w:type="dxa"/>
            <w:vAlign w:val="center"/>
          </w:tcPr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711" w:type="dxa"/>
            <w:vAlign w:val="center"/>
          </w:tcPr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Наименование нормативного правового акта  Новоеловского сельсовета</w:t>
            </w:r>
          </w:p>
        </w:tc>
        <w:tc>
          <w:tcPr>
            <w:tcW w:w="2834" w:type="dxa"/>
            <w:vAlign w:val="center"/>
          </w:tcPr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408" w:type="dxa"/>
            <w:vAlign w:val="center"/>
          </w:tcPr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Срок принятия (год, квартал)</w:t>
            </w:r>
          </w:p>
        </w:tc>
      </w:tr>
      <w:tr w:rsidR="00D541E9" w:rsidRPr="00502A61" w:rsidTr="00B64651">
        <w:trPr>
          <w:trHeight w:val="1189"/>
        </w:trPr>
        <w:tc>
          <w:tcPr>
            <w:tcW w:w="544" w:type="dxa"/>
          </w:tcPr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Распоряжение «Об утверждении перечня муниципальных программ Новоеловского сельсовета»</w:t>
            </w:r>
          </w:p>
        </w:tc>
        <w:tc>
          <w:tcPr>
            <w:tcW w:w="2834" w:type="dxa"/>
          </w:tcPr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38</w:t>
            </w:r>
          </w:p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от 10.07.</w:t>
            </w: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 года  </w:t>
            </w:r>
          </w:p>
        </w:tc>
      </w:tr>
      <w:tr w:rsidR="00D541E9" w:rsidRPr="00502A61" w:rsidTr="00B64651">
        <w:trPr>
          <w:trHeight w:val="2114"/>
        </w:trPr>
        <w:tc>
          <w:tcPr>
            <w:tcW w:w="544" w:type="dxa"/>
          </w:tcPr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Постановление «Об утверждении Порядка принятия решений о разработке муниципальных программ Новоеловского сельсовета, их формировании и реализации»</w:t>
            </w:r>
          </w:p>
        </w:tc>
        <w:tc>
          <w:tcPr>
            <w:tcW w:w="2834" w:type="dxa"/>
          </w:tcPr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№ 23 </w:t>
            </w:r>
          </w:p>
          <w:p w:rsidR="00D541E9" w:rsidRPr="00502A61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от 01.11.2021 года</w:t>
            </w:r>
          </w:p>
        </w:tc>
      </w:tr>
    </w:tbl>
    <w:p w:rsidR="00D541E9" w:rsidRDefault="00D541E9" w:rsidP="00D541E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541E9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1E9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Приложение 2</w:t>
      </w:r>
    </w:p>
    <w:p w:rsidR="00D541E9" w:rsidRDefault="00D541E9" w:rsidP="00D54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к постановлению Администрации Новоеловского сельсовета</w:t>
      </w:r>
    </w:p>
    <w:p w:rsidR="00D541E9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от 24.07.2023 № 27-п</w:t>
      </w:r>
    </w:p>
    <w:p w:rsidR="00D541E9" w:rsidRPr="00D83652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D541E9" w:rsidRPr="00D83652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к муниципальной программе «Благоустройство территории Новоеловского                                </w:t>
      </w:r>
    </w:p>
    <w:p w:rsidR="00D541E9" w:rsidRPr="00D83652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сельсовета, содержание и развитие объектов жилищно-коммунального хозяйства»</w:t>
      </w:r>
    </w:p>
    <w:p w:rsidR="00D541E9" w:rsidRPr="00D83652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541E9" w:rsidRPr="00D83652" w:rsidRDefault="00D541E9" w:rsidP="00D54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   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p w:rsidR="00D541E9" w:rsidRPr="00D83652" w:rsidRDefault="00D541E9" w:rsidP="00D54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1701"/>
        <w:gridCol w:w="1559"/>
        <w:gridCol w:w="1559"/>
        <w:gridCol w:w="1984"/>
      </w:tblGrid>
      <w:tr w:rsidR="00D541E9" w:rsidRPr="00D83652" w:rsidTr="00B64651">
        <w:trPr>
          <w:trHeight w:val="6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Оценка расходов</w:t>
            </w:r>
          </w:p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(тыс. руб.), годы</w:t>
            </w:r>
          </w:p>
        </w:tc>
      </w:tr>
      <w:tr w:rsidR="00D541E9" w:rsidRPr="00D83652" w:rsidTr="00B64651">
        <w:trPr>
          <w:trHeight w:val="107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Текущий финансовый</w:t>
            </w:r>
          </w:p>
          <w:p w:rsidR="00D541E9" w:rsidRPr="00D83652" w:rsidRDefault="00D541E9" w:rsidP="00B6465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Первый     год</w:t>
            </w:r>
          </w:p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Второй год</w:t>
            </w:r>
          </w:p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D541E9" w:rsidRPr="00D83652" w:rsidTr="00B64651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24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40407F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40407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10447,5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27165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4956,6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27165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4713,7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40407F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40407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20117,8</w:t>
            </w:r>
          </w:p>
        </w:tc>
      </w:tr>
      <w:tr w:rsidR="00D541E9" w:rsidRPr="00D83652" w:rsidTr="00B64651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32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2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4648,9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4648,9</w:t>
            </w:r>
          </w:p>
        </w:tc>
      </w:tr>
      <w:tr w:rsidR="00D541E9" w:rsidRPr="00D83652" w:rsidTr="00B64651">
        <w:trPr>
          <w:trHeight w:val="3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1418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,7</w:t>
            </w:r>
          </w:p>
        </w:tc>
      </w:tr>
      <w:tr w:rsidR="00D541E9" w:rsidRPr="00D83652" w:rsidTr="00B64651">
        <w:trPr>
          <w:trHeight w:val="7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4925,7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4683,7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4440,8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14050,2</w:t>
            </w:r>
          </w:p>
        </w:tc>
      </w:tr>
      <w:tr w:rsidR="00D541E9" w:rsidRPr="00D83652" w:rsidTr="00B64651">
        <w:trPr>
          <w:trHeight w:val="1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12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«Благоустройство территории Новоеловского сельсовета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1429,3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5628,1</w:t>
            </w:r>
          </w:p>
        </w:tc>
      </w:tr>
      <w:tr w:rsidR="00D541E9" w:rsidRPr="00D83652" w:rsidTr="00B64651">
        <w:trPr>
          <w:trHeight w:val="6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12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612,4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612,4</w:t>
            </w:r>
          </w:p>
        </w:tc>
      </w:tr>
      <w:tr w:rsidR="00D541E9" w:rsidRPr="00D83652" w:rsidTr="00B64651">
        <w:trPr>
          <w:trHeight w:val="25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13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698,7</w:t>
            </w:r>
          </w:p>
        </w:tc>
      </w:tr>
      <w:tr w:rsidR="00D541E9" w:rsidRPr="00D83652" w:rsidTr="00B64651">
        <w:trPr>
          <w:trHeight w:val="51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1196,4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/>
              <w:ind w:left="-10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4317,0</w:t>
            </w:r>
          </w:p>
        </w:tc>
      </w:tr>
      <w:tr w:rsidR="00D541E9" w:rsidRPr="00D83652" w:rsidTr="00B64651">
        <w:trPr>
          <w:trHeight w:val="23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82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"Содержание и развитие объектов жилищно-коммунального  хозяйства на территории Новоеловского сельсовета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4226,5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1E9" w:rsidRPr="00CC7AA3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4606,5</w:t>
            </w:r>
          </w:p>
        </w:tc>
      </w:tr>
      <w:tr w:rsidR="00D541E9" w:rsidRPr="00D83652" w:rsidTr="00B64651">
        <w:trPr>
          <w:trHeight w:val="21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34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4036,5</w:t>
            </w:r>
          </w:p>
        </w:tc>
      </w:tr>
      <w:tr w:rsidR="00D541E9" w:rsidRPr="00D83652" w:rsidTr="00B64651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32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CC7AA3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CC7AA3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CC7AA3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1E9" w:rsidRPr="00CC7AA3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CC7AA3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541E9" w:rsidRPr="00D83652" w:rsidTr="00B64651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169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ind w:left="-10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«Обеспечение условий реализации муниципальной программы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Новоеловского сельсовета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C7AA3">
              <w:rPr>
                <w:rFonts w:ascii="Arial" w:hAnsi="Arial" w:cs="Arial"/>
                <w:color w:val="000000" w:themeColor="text1"/>
                <w:sz w:val="24"/>
                <w:szCs w:val="24"/>
              </w:rPr>
              <w:t>3033,4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7AA3">
              <w:rPr>
                <w:rFonts w:ascii="Arial" w:hAnsi="Arial" w:cs="Arial"/>
                <w:color w:val="000000" w:themeColor="text1"/>
                <w:sz w:val="24"/>
                <w:szCs w:val="24"/>
              </w:rPr>
              <w:t>3033,4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7AA3">
              <w:rPr>
                <w:rFonts w:ascii="Arial" w:hAnsi="Arial" w:cs="Arial"/>
                <w:color w:val="000000" w:themeColor="text1"/>
                <w:sz w:val="24"/>
                <w:szCs w:val="24"/>
              </w:rPr>
              <w:t>3033,4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C7AA3">
              <w:rPr>
                <w:rFonts w:ascii="Arial" w:hAnsi="Arial" w:cs="Arial"/>
                <w:color w:val="000000" w:themeColor="text1"/>
                <w:sz w:val="24"/>
                <w:szCs w:val="24"/>
              </w:rPr>
              <w:t>9100,2</w:t>
            </w:r>
          </w:p>
        </w:tc>
      </w:tr>
      <w:tr w:rsidR="00D541E9" w:rsidRPr="00D83652" w:rsidTr="00B64651">
        <w:trPr>
          <w:trHeight w:val="14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41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CC7AA3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1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912E95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26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0F0B8A" w:rsidRDefault="00D541E9" w:rsidP="00B646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B8A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0F0B8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Default="00D541E9" w:rsidP="00B64651">
            <w:pPr>
              <w:spacing w:after="0"/>
              <w:jc w:val="center"/>
            </w:pPr>
            <w:r w:rsidRPr="00E13815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Default="00D541E9" w:rsidP="00B64651">
            <w:pPr>
              <w:spacing w:after="0"/>
              <w:jc w:val="center"/>
            </w:pPr>
            <w:r w:rsidRPr="00E13815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0F0B8A" w:rsidRDefault="00D541E9" w:rsidP="00B64651">
            <w:pPr>
              <w:spacing w:after="0"/>
              <w:ind w:lef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B8A">
              <w:rPr>
                <w:rFonts w:ascii="Arial" w:hAnsi="Arial" w:cs="Arial"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0F0B8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541E9" w:rsidRPr="00D83652" w:rsidTr="00B64651">
        <w:trPr>
          <w:trHeight w:val="12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74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ind w:left="-93" w:firstLine="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и благоустройство мест захоронени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й, расположенных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Новоеловского сельсовета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E062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E062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5E0620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1E9" w:rsidRPr="005E0620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663,0</w:t>
            </w:r>
          </w:p>
        </w:tc>
      </w:tr>
      <w:tr w:rsidR="00D541E9" w:rsidRPr="00D83652" w:rsidTr="00B64651">
        <w:trPr>
          <w:trHeight w:val="28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3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1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447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9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600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5C669E" w:rsidRDefault="00D541E9" w:rsidP="00B6465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1E9" w:rsidRPr="005C669E" w:rsidRDefault="00D541E9" w:rsidP="00B64651">
            <w:pPr>
              <w:spacing w:after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600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D541E9" w:rsidRPr="00D83652" w:rsidTr="00B64651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541E9" w:rsidRPr="00D83652" w:rsidTr="00B64651">
        <w:trPr>
          <w:trHeight w:val="1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E062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E062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5E062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5E062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41E9" w:rsidRPr="00D83652" w:rsidTr="00B64651">
        <w:trPr>
          <w:trHeight w:val="176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541E9" w:rsidRPr="00D83652" w:rsidTr="00B64651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401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1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D541E9" w:rsidRPr="00D83652" w:rsidTr="00B64651">
        <w:trPr>
          <w:trHeight w:val="407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1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повышение надежности функционирования систем жизнеобеспечения граждан сельских поселений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за счет средств районного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5E062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E062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5E062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5E062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5E062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41E9" w:rsidRPr="00D83652" w:rsidTr="00B64651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D541E9" w:rsidRPr="00D83652" w:rsidTr="00B64651">
        <w:trPr>
          <w:trHeight w:val="1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27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541E9" w:rsidRPr="00D83652" w:rsidTr="00B64651">
        <w:trPr>
          <w:trHeight w:val="28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D541E9" w:rsidRPr="00D83652" w:rsidTr="00B64651">
        <w:trPr>
          <w:trHeight w:val="27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1E9" w:rsidRPr="00D8365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1E9" w:rsidRPr="00D83652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D541E9" w:rsidRDefault="00D541E9" w:rsidP="00D541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1E9" w:rsidRDefault="00D541E9" w:rsidP="00D541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1E9" w:rsidRDefault="00D541E9" w:rsidP="00D541E9">
      <w:pPr>
        <w:spacing w:after="0" w:line="240" w:lineRule="auto"/>
        <w:rPr>
          <w:rFonts w:ascii="Arial" w:hAnsi="Arial" w:cs="Arial"/>
          <w:sz w:val="24"/>
          <w:szCs w:val="24"/>
        </w:rPr>
        <w:sectPr w:rsidR="00D541E9" w:rsidSect="00C0659B">
          <w:pgSz w:w="16838" w:h="11906" w:orient="landscape"/>
          <w:pgMar w:top="1021" w:right="851" w:bottom="96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 Е. В. Краева</w:t>
      </w:r>
    </w:p>
    <w:p w:rsidR="00D541E9" w:rsidRDefault="00D541E9" w:rsidP="00D541E9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D541E9" w:rsidRDefault="00D541E9" w:rsidP="00D541E9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 Новоеловского сельсовета</w:t>
      </w:r>
    </w:p>
    <w:p w:rsidR="00D541E9" w:rsidRDefault="00D541E9" w:rsidP="00D541E9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24.07.2023 № 27-п </w:t>
      </w:r>
    </w:p>
    <w:p w:rsidR="00D541E9" w:rsidRPr="005F28B0" w:rsidRDefault="00D541E9" w:rsidP="00D541E9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5</w:t>
      </w:r>
    </w:p>
    <w:p w:rsidR="00D541E9" w:rsidRPr="005F28B0" w:rsidRDefault="00D541E9" w:rsidP="00D541E9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                   к муниципальной программе «Благоустройство территории </w:t>
      </w:r>
    </w:p>
    <w:p w:rsidR="00D541E9" w:rsidRPr="005F28B0" w:rsidRDefault="00D541E9" w:rsidP="00D541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D541E9" w:rsidRPr="005F28B0" w:rsidRDefault="00D541E9" w:rsidP="00D541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объектов жилищно-коммунального хозяйства »</w:t>
      </w:r>
    </w:p>
    <w:p w:rsidR="00D541E9" w:rsidRPr="005F28B0" w:rsidRDefault="00D541E9" w:rsidP="00D541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541E9" w:rsidRPr="005F28B0" w:rsidRDefault="00D541E9" w:rsidP="00D54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ПАСПОРТ подпрограммы  1</w:t>
      </w:r>
    </w:p>
    <w:p w:rsidR="00D541E9" w:rsidRPr="005F28B0" w:rsidRDefault="00D541E9" w:rsidP="00D541E9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«Благоустройство территории Новоеловского сельсовета»</w:t>
      </w:r>
    </w:p>
    <w:p w:rsidR="00D541E9" w:rsidRPr="005F28B0" w:rsidRDefault="00D541E9" w:rsidP="00D541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D541E9" w:rsidRPr="005F28B0" w:rsidTr="00B64651">
        <w:tc>
          <w:tcPr>
            <w:tcW w:w="3544" w:type="dxa"/>
          </w:tcPr>
          <w:p w:rsidR="00D541E9" w:rsidRPr="005F28B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муниципальной программы</w:t>
            </w: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D541E9" w:rsidRPr="005F28B0" w:rsidRDefault="00D541E9" w:rsidP="00B646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D541E9" w:rsidRPr="005F28B0" w:rsidTr="00B64651">
        <w:trPr>
          <w:trHeight w:val="627"/>
        </w:trPr>
        <w:tc>
          <w:tcPr>
            <w:tcW w:w="3544" w:type="dxa"/>
          </w:tcPr>
          <w:p w:rsidR="00D541E9" w:rsidRPr="005F28B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5812" w:type="dxa"/>
          </w:tcPr>
          <w:p w:rsidR="00D541E9" w:rsidRPr="005F28B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D541E9" w:rsidRPr="005F28B0" w:rsidTr="00B64651">
        <w:tc>
          <w:tcPr>
            <w:tcW w:w="3544" w:type="dxa"/>
          </w:tcPr>
          <w:p w:rsidR="00D541E9" w:rsidRPr="005F28B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D541E9" w:rsidRPr="005F28B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D541E9" w:rsidRPr="005F28B0" w:rsidTr="00B64651">
        <w:trPr>
          <w:trHeight w:val="581"/>
        </w:trPr>
        <w:tc>
          <w:tcPr>
            <w:tcW w:w="3544" w:type="dxa"/>
          </w:tcPr>
          <w:p w:rsidR="00D541E9" w:rsidRPr="005F28B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D541E9" w:rsidRPr="005F28B0" w:rsidRDefault="00D541E9" w:rsidP="00B64651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</w:tr>
      <w:tr w:rsidR="00D541E9" w:rsidRPr="005F28B0" w:rsidTr="00B64651">
        <w:trPr>
          <w:trHeight w:val="352"/>
        </w:trPr>
        <w:tc>
          <w:tcPr>
            <w:tcW w:w="3544" w:type="dxa"/>
          </w:tcPr>
          <w:p w:rsidR="00D541E9" w:rsidRPr="005F28B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D541E9" w:rsidRPr="005F28B0" w:rsidRDefault="00D541E9" w:rsidP="00B64651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D541E9" w:rsidRPr="005F28B0" w:rsidTr="00B64651">
        <w:tc>
          <w:tcPr>
            <w:tcW w:w="3544" w:type="dxa"/>
          </w:tcPr>
          <w:p w:rsidR="00D541E9" w:rsidRPr="005F28B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5812" w:type="dxa"/>
          </w:tcPr>
          <w:p w:rsidR="00D541E9" w:rsidRPr="005F28B0" w:rsidRDefault="00D541E9" w:rsidP="00B6465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      1. Содержания населенных пунктов в чистоте и порядке;</w:t>
            </w:r>
          </w:p>
          <w:p w:rsidR="00D541E9" w:rsidRPr="005F28B0" w:rsidRDefault="00D541E9" w:rsidP="00B64651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2. Освещенность улиц и содержание дорог в населенных пунктах.</w:t>
            </w:r>
          </w:p>
        </w:tc>
      </w:tr>
      <w:tr w:rsidR="00D541E9" w:rsidRPr="005F28B0" w:rsidTr="00B64651">
        <w:tc>
          <w:tcPr>
            <w:tcW w:w="3544" w:type="dxa"/>
          </w:tcPr>
          <w:p w:rsidR="00D541E9" w:rsidRPr="005F28B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D541E9" w:rsidRPr="005F28B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2023- 2025 годы</w:t>
            </w:r>
          </w:p>
        </w:tc>
      </w:tr>
      <w:tr w:rsidR="00D541E9" w:rsidRPr="005F28B0" w:rsidTr="00B64651">
        <w:trPr>
          <w:trHeight w:val="2581"/>
        </w:trPr>
        <w:tc>
          <w:tcPr>
            <w:tcW w:w="3544" w:type="dxa"/>
          </w:tcPr>
          <w:p w:rsidR="00D541E9" w:rsidRPr="005F28B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D541E9" w:rsidRPr="005F28B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D541E9" w:rsidRPr="005F28B0" w:rsidRDefault="00D541E9" w:rsidP="00B6465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2023- 2025 годах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43852">
              <w:rPr>
                <w:rFonts w:ascii="Arial" w:eastAsia="Times New Roman" w:hAnsi="Arial" w:cs="Arial"/>
                <w:sz w:val="24"/>
                <w:szCs w:val="24"/>
              </w:rPr>
              <w:t>5628,1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том числе: средства краевого бюджета – 612,4 тыс. рублей;</w:t>
            </w:r>
          </w:p>
          <w:p w:rsidR="00D541E9" w:rsidRPr="005F28B0" w:rsidRDefault="00D541E9" w:rsidP="00B6465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числе: средства районного бюджета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698,7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рублей по годам:</w:t>
            </w:r>
          </w:p>
          <w:p w:rsidR="00D541E9" w:rsidRPr="005F28B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2023 году – 232,9</w:t>
            </w:r>
            <w:r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D541E9" w:rsidRPr="005F28B0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2024 году – 232,9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D541E9" w:rsidRPr="005F28B0" w:rsidRDefault="00D541E9" w:rsidP="00B6465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2025 году – 232,9</w:t>
            </w:r>
            <w:r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D541E9" w:rsidRPr="005F28B0" w:rsidRDefault="00D541E9" w:rsidP="00B6465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местного бюджета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4317,0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 по годам:</w:t>
            </w:r>
          </w:p>
          <w:p w:rsidR="00D541E9" w:rsidRPr="005F28B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1681,3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D541E9" w:rsidRPr="005F28B0" w:rsidRDefault="00D541E9" w:rsidP="00B646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1439,3</w:t>
            </w:r>
            <w:r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D541E9" w:rsidRPr="005F28B0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2025 году – </w:t>
            </w: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196,4</w:t>
            </w:r>
            <w:r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D541E9" w:rsidRPr="005F28B0" w:rsidTr="00B64651">
        <w:trPr>
          <w:trHeight w:val="547"/>
        </w:trPr>
        <w:tc>
          <w:tcPr>
            <w:tcW w:w="3544" w:type="dxa"/>
          </w:tcPr>
          <w:p w:rsidR="00D541E9" w:rsidRPr="005F28B0" w:rsidRDefault="00D541E9" w:rsidP="00B64651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 над исполнением подпрограммы</w:t>
            </w:r>
          </w:p>
          <w:p w:rsidR="00D541E9" w:rsidRPr="005F28B0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541E9" w:rsidRPr="005F28B0" w:rsidRDefault="00D541E9" w:rsidP="00B64651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целевым использованием выделенных средств подпрограммы осуществляет Администрация </w:t>
            </w: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 Большеулуйского района</w:t>
            </w:r>
          </w:p>
        </w:tc>
      </w:tr>
    </w:tbl>
    <w:p w:rsidR="00D541E9" w:rsidRPr="005F28B0" w:rsidRDefault="00D541E9" w:rsidP="00D541E9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541E9" w:rsidRPr="005F28B0" w:rsidRDefault="00D541E9" w:rsidP="00D541E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lastRenderedPageBreak/>
        <w:t>Общая характеристика текущего состояния благоустройства сельских населенных пунктов, основные проблемы.</w:t>
      </w:r>
    </w:p>
    <w:p w:rsidR="00D541E9" w:rsidRPr="005F28B0" w:rsidRDefault="00D541E9" w:rsidP="00D541E9">
      <w:pPr>
        <w:spacing w:after="0" w:line="240" w:lineRule="auto"/>
        <w:ind w:left="383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D541E9" w:rsidRPr="005F28B0" w:rsidRDefault="00D541E9" w:rsidP="00D541E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Муниципальное образование Новоеловский сельсовет включает в себя         три населенных пункта: с. Новая Еловка, д. Александровка, д. Турецк, в них существуют зоны застройки частного сектора. </w:t>
      </w:r>
    </w:p>
    <w:p w:rsidR="00D541E9" w:rsidRPr="005F28B0" w:rsidRDefault="00D541E9" w:rsidP="00D541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D541E9" w:rsidRPr="005F28B0" w:rsidRDefault="00D541E9" w:rsidP="00D541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средств для бюджета Новоеловского сельсовета.</w:t>
      </w:r>
    </w:p>
    <w:p w:rsidR="00D541E9" w:rsidRPr="005F28B0" w:rsidRDefault="00D541E9" w:rsidP="00D541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Необходимые денежные средства должны быть учтены при формировании бюджета на 2023 год и плановый период  2024 - 2025 годов.</w:t>
      </w:r>
    </w:p>
    <w:p w:rsidR="00D541E9" w:rsidRPr="005F28B0" w:rsidRDefault="00D541E9" w:rsidP="00D541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D541E9" w:rsidRPr="005F28B0" w:rsidRDefault="00D541E9" w:rsidP="00D541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D541E9" w:rsidRPr="005F28B0" w:rsidRDefault="00D541E9" w:rsidP="00D541E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которому  к собственности поселения относятся автомобильные дороги.</w:t>
      </w:r>
    </w:p>
    <w:p w:rsidR="00D541E9" w:rsidRPr="005F28B0" w:rsidRDefault="00D541E9" w:rsidP="00D541E9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В связи, с чем Большеулуйский районный суд вынес решение – обязать Новоеловский сельсовет в срок до 1 декабря 2013 года оформить право муниципальной собственности поселения на расположенные в его границах внутри поселенческие автомобильные дороги. В 2016 году закончена работа по регистрации права муниципальной собственности поселения на расположенные в его границах внутри поселенческие автомобильные дороги. </w:t>
      </w:r>
    </w:p>
    <w:p w:rsidR="00D541E9" w:rsidRPr="005F28B0" w:rsidRDefault="00D541E9" w:rsidP="00D541E9">
      <w:pPr>
        <w:spacing w:after="0" w:line="240" w:lineRule="auto"/>
        <w:ind w:firstLine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Выполнены проекты дорожного движения (решения Большеулуйского районного суда) Новоеловской сельской администрации.</w:t>
      </w:r>
    </w:p>
    <w:p w:rsidR="00D541E9" w:rsidRPr="005F28B0" w:rsidRDefault="00D541E9" w:rsidP="00D541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Согласно предписаниям ОГБДД № 46 и № 47 от 07.08.2016, № 49 от 21.08.2016 потребуется изыскивать дополнительные средства бюджета на:</w:t>
      </w:r>
    </w:p>
    <w:p w:rsidR="00D541E9" w:rsidRPr="005F28B0" w:rsidRDefault="00D541E9" w:rsidP="00D541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1) обустройство пешеходных дорожек (тротуаров):</w:t>
      </w:r>
    </w:p>
    <w:p w:rsidR="00D541E9" w:rsidRPr="005F28B0" w:rsidRDefault="00D541E9" w:rsidP="00D541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 по ул. Советская в с</w:t>
      </w:r>
      <w:r>
        <w:rPr>
          <w:rFonts w:ascii="Arial" w:eastAsia="Calibri" w:hAnsi="Arial" w:cs="Arial"/>
          <w:sz w:val="24"/>
          <w:szCs w:val="24"/>
          <w:lang w:eastAsia="en-US"/>
        </w:rPr>
        <w:t>. Новая Еловка в сумме 1 533, 9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тыс. рублей;</w:t>
      </w:r>
    </w:p>
    <w:p w:rsidR="00D541E9" w:rsidRPr="005F28B0" w:rsidRDefault="00D541E9" w:rsidP="00D541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958,7 тыс. рублей.</w:t>
      </w:r>
    </w:p>
    <w:p w:rsidR="00D541E9" w:rsidRPr="005F28B0" w:rsidRDefault="00D541E9" w:rsidP="00D541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2) дорожное ограждение опор линий электропередач:</w:t>
      </w:r>
    </w:p>
    <w:p w:rsidR="00D541E9" w:rsidRPr="005F28B0" w:rsidRDefault="00D541E9" w:rsidP="00D541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1 984, 5 тыс. рублей;</w:t>
      </w:r>
    </w:p>
    <w:p w:rsidR="00D541E9" w:rsidRPr="005F28B0" w:rsidRDefault="00D541E9" w:rsidP="00D541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по ул. Советская в с. Новая Еловка в сумме 3 174,8 тыс. рублей.</w:t>
      </w:r>
    </w:p>
    <w:p w:rsidR="00D541E9" w:rsidRPr="005F28B0" w:rsidRDefault="00D541E9" w:rsidP="00D541E9">
      <w:pPr>
        <w:shd w:val="clear" w:color="auto" w:fill="FFFFFF"/>
        <w:spacing w:after="0" w:line="240" w:lineRule="auto"/>
        <w:ind w:left="50" w:firstLine="23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lastRenderedPageBreak/>
        <w:t xml:space="preserve">       О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бщая протяженность улично-дорожной сети на территории сельсовета составляет 13,88 км,  на которой установлено 190 фонарей уличного освещения, что составляет 70%, но  на вновь выделенных под строительство земельных участках уличное освещение отсутствует. </w:t>
      </w:r>
    </w:p>
    <w:p w:rsidR="00D541E9" w:rsidRPr="005F28B0" w:rsidRDefault="00D541E9" w:rsidP="00D541E9">
      <w:pPr>
        <w:shd w:val="clear" w:color="auto" w:fill="FFFFFF"/>
        <w:spacing w:after="0" w:line="240" w:lineRule="auto"/>
        <w:ind w:left="5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ab/>
        <w:t xml:space="preserve">На территории сельсовета располагаются 12 трансформаторных подстанций, от  которых подключены фонари и линии уличного освещения. </w:t>
      </w:r>
    </w:p>
    <w:p w:rsidR="00D541E9" w:rsidRPr="005F28B0" w:rsidRDefault="00D541E9" w:rsidP="00D541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В 2021 году проведено межевание земельного участка под размещение детской площадки в с. Новая Еловка по ул. Советская. Устройство детской площадки пройдет в 2 этапа. </w:t>
      </w:r>
    </w:p>
    <w:p w:rsidR="00D541E9" w:rsidRPr="005F28B0" w:rsidRDefault="00D541E9" w:rsidP="00D541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В 2022 году Администрация приняла участие в конкурсе «Инициатива жителей – эффективность в работе» и выиграла грант «Устройство детской площадки в с. Новая Еловка». Размер средств субсидии краевого бюджета на реализацию проекта составил – 591,40 тыс. рублей, </w:t>
      </w:r>
    </w:p>
    <w:p w:rsidR="00D541E9" w:rsidRPr="005F28B0" w:rsidRDefault="00D541E9" w:rsidP="00D541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>- софинансиров</w:t>
      </w:r>
      <w:r>
        <w:rPr>
          <w:rFonts w:ascii="Arial" w:eastAsia="Times New Roman" w:hAnsi="Arial" w:cs="Arial"/>
          <w:sz w:val="24"/>
          <w:szCs w:val="24"/>
          <w:lang w:eastAsia="en-US"/>
        </w:rPr>
        <w:t>ание из местного бюджета – 34,8</w:t>
      </w: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тыс. рублей;</w:t>
      </w:r>
    </w:p>
    <w:p w:rsidR="00D541E9" w:rsidRPr="005F28B0" w:rsidRDefault="00D541E9" w:rsidP="00D541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>- за счет поступлений от юридически</w:t>
      </w:r>
      <w:r>
        <w:rPr>
          <w:rFonts w:ascii="Arial" w:eastAsia="Times New Roman" w:hAnsi="Arial" w:cs="Arial"/>
          <w:sz w:val="24"/>
          <w:szCs w:val="24"/>
          <w:lang w:eastAsia="en-US"/>
        </w:rPr>
        <w:t>х лиц – 34,8</w:t>
      </w: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тыс. рублей;</w:t>
      </w:r>
    </w:p>
    <w:p w:rsidR="00D541E9" w:rsidRPr="005F28B0" w:rsidRDefault="00D541E9" w:rsidP="00D541E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>- за счет поступ</w:t>
      </w:r>
      <w:r>
        <w:rPr>
          <w:rFonts w:ascii="Arial" w:eastAsia="Times New Roman" w:hAnsi="Arial" w:cs="Arial"/>
          <w:sz w:val="24"/>
          <w:szCs w:val="24"/>
          <w:lang w:eastAsia="en-US"/>
        </w:rPr>
        <w:t>лений от вкладов граждан – 34,8</w:t>
      </w: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тыс. рублей</w:t>
      </w:r>
    </w:p>
    <w:p w:rsidR="00D541E9" w:rsidRPr="005F28B0" w:rsidRDefault="00D541E9" w:rsidP="00D541E9">
      <w:pPr>
        <w:spacing w:after="0" w:line="240" w:lineRule="auto"/>
        <w:ind w:left="142" w:firstLine="57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541E9" w:rsidRPr="005F28B0" w:rsidRDefault="00D541E9" w:rsidP="00D541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bCs/>
          <w:sz w:val="24"/>
          <w:szCs w:val="24"/>
          <w:lang w:eastAsia="en-US"/>
        </w:rPr>
        <w:t>2.1. Основные цели и задачи, сроки и этапы реализации муниципальной подпрограммы, целевые индикаторы и показатели.</w:t>
      </w:r>
    </w:p>
    <w:p w:rsidR="00D541E9" w:rsidRPr="005F28B0" w:rsidRDefault="00D541E9" w:rsidP="00D541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541E9" w:rsidRPr="005F28B0" w:rsidRDefault="00D541E9" w:rsidP="00D541E9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ab/>
        <w:t>Целью подпрограммы является:</w:t>
      </w: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 - улучшение состояния территории населенных пунктов.</w:t>
      </w:r>
    </w:p>
    <w:p w:rsidR="00D541E9" w:rsidRPr="005F28B0" w:rsidRDefault="00D541E9" w:rsidP="00D541E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 цели необходимо решение следующих задач:</w:t>
      </w:r>
    </w:p>
    <w:p w:rsidR="00D541E9" w:rsidRPr="005F28B0" w:rsidRDefault="00D541E9" w:rsidP="00D541E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- организация благоустройства населенных пунктов.</w:t>
      </w:r>
    </w:p>
    <w:p w:rsidR="00D541E9" w:rsidRPr="005F28B0" w:rsidRDefault="00D541E9" w:rsidP="00D541E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- 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D541E9" w:rsidRPr="005F28B0" w:rsidRDefault="00D541E9" w:rsidP="00D541E9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Решение этих задач будет осуществляться администрацией Новоеловского сельсовета в рамках муниципальной подпрограммы «Благоустройство территории Новоеловского сельсовета».</w:t>
      </w:r>
    </w:p>
    <w:p w:rsidR="00D541E9" w:rsidRPr="005F28B0" w:rsidRDefault="00D541E9" w:rsidP="00D541E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    Срок реализация подпрограммы   2023- 2025 годы.                                                                                   </w:t>
      </w:r>
    </w:p>
    <w:p w:rsidR="00D541E9" w:rsidRDefault="00D541E9" w:rsidP="00D541E9">
      <w:pPr>
        <w:spacing w:after="0" w:line="240" w:lineRule="auto"/>
        <w:ind w:firstLine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Целевые индикаторы и показатели результативности указаны  в приложение №1 подпрограммы  </w:t>
      </w:r>
      <w:r w:rsidRPr="005F28B0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5F28B0">
        <w:rPr>
          <w:rFonts w:ascii="Arial" w:eastAsia="Calibri" w:hAnsi="Arial" w:cs="Arial"/>
          <w:bCs/>
          <w:sz w:val="24"/>
          <w:szCs w:val="24"/>
          <w:lang w:eastAsia="en-US"/>
        </w:rPr>
        <w:t>Благоустройство территории Новоеловского сельсовета».</w:t>
      </w:r>
    </w:p>
    <w:p w:rsidR="00D541E9" w:rsidRPr="005F28B0" w:rsidRDefault="00D541E9" w:rsidP="00D541E9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D541E9" w:rsidRPr="005F28B0" w:rsidRDefault="00D541E9" w:rsidP="00D541E9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2.3. </w:t>
      </w:r>
      <w:r w:rsidRPr="005F28B0">
        <w:rPr>
          <w:rFonts w:ascii="Arial" w:eastAsia="Times New Roman" w:hAnsi="Arial" w:cs="Arial"/>
          <w:bCs/>
          <w:sz w:val="24"/>
          <w:szCs w:val="24"/>
        </w:rPr>
        <w:t>Механизм реализации подпрограммы.</w:t>
      </w:r>
    </w:p>
    <w:p w:rsidR="00D541E9" w:rsidRPr="005F28B0" w:rsidRDefault="00D541E9" w:rsidP="00D541E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541E9" w:rsidRPr="005F28B0" w:rsidRDefault="00D541E9" w:rsidP="00D541E9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 xml:space="preserve">        2.4.  Управление подпрограммой и контроль над ходом её выполнения.</w:t>
      </w: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541E9" w:rsidRPr="005F28B0" w:rsidRDefault="00D541E9" w:rsidP="00D541E9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D541E9" w:rsidRPr="005F28B0" w:rsidRDefault="00D541E9" w:rsidP="00D541E9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D541E9" w:rsidRPr="005F28B0" w:rsidRDefault="00D541E9" w:rsidP="00D541E9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iCs/>
          <w:sz w:val="24"/>
          <w:szCs w:val="24"/>
          <w:u w:val="single"/>
          <w:lang w:eastAsia="en-US"/>
        </w:rPr>
        <w:t>В её обязанности входит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D541E9" w:rsidRPr="005F28B0" w:rsidRDefault="00D541E9" w:rsidP="00D541E9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- координация деятельности по реализации мероприятий подпрограммы; </w:t>
      </w:r>
    </w:p>
    <w:p w:rsidR="00D541E9" w:rsidRPr="005F28B0" w:rsidRDefault="00D541E9" w:rsidP="00D541E9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D541E9" w:rsidRPr="005F28B0" w:rsidRDefault="00D541E9" w:rsidP="00D541E9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- текущее управление мероприятиями; </w:t>
      </w:r>
    </w:p>
    <w:p w:rsidR="00D541E9" w:rsidRPr="005F28B0" w:rsidRDefault="00D541E9" w:rsidP="00D541E9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мониторинг реализации подпрограммных мероприятий</w:t>
      </w:r>
    </w:p>
    <w:p w:rsidR="00D541E9" w:rsidRPr="005F28B0" w:rsidRDefault="00D541E9" w:rsidP="00D541E9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D541E9" w:rsidRPr="005F28B0" w:rsidRDefault="00D541E9" w:rsidP="00D541E9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D541E9" w:rsidRPr="005F28B0" w:rsidRDefault="00D541E9" w:rsidP="00D541E9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541E9" w:rsidRPr="005F28B0" w:rsidRDefault="00D541E9" w:rsidP="00D541E9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2.5. Оценка эффективности подпрограммы</w:t>
      </w:r>
    </w:p>
    <w:p w:rsidR="00D541E9" w:rsidRPr="005F28B0" w:rsidRDefault="00D541E9" w:rsidP="00D541E9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541E9" w:rsidRPr="005F28B0" w:rsidRDefault="00D541E9" w:rsidP="00D541E9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:rsidR="00D541E9" w:rsidRPr="005F28B0" w:rsidRDefault="00D541E9" w:rsidP="00D541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D541E9" w:rsidRPr="005F28B0" w:rsidRDefault="00D541E9" w:rsidP="00D541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D541E9" w:rsidRPr="005F28B0" w:rsidRDefault="00D541E9" w:rsidP="00D541E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541E9" w:rsidRPr="005F28B0" w:rsidRDefault="00D541E9" w:rsidP="00D541E9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2.6. Мероприятия подпрограммы.</w:t>
      </w:r>
    </w:p>
    <w:p w:rsidR="00D541E9" w:rsidRPr="005F28B0" w:rsidRDefault="00D541E9" w:rsidP="00D541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Pr="005F28B0" w:rsidRDefault="00D541E9" w:rsidP="00D541E9">
      <w:pPr>
        <w:spacing w:after="0" w:line="240" w:lineRule="auto"/>
        <w:ind w:firstLine="383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541E9" w:rsidRPr="005F28B0" w:rsidRDefault="00D541E9" w:rsidP="00D541E9">
      <w:pPr>
        <w:spacing w:after="0" w:line="240" w:lineRule="auto"/>
        <w:ind w:left="1493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2.7. Обеспечение финансовых, материальных и трудовых затрат</w:t>
      </w: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iCs/>
          <w:sz w:val="24"/>
          <w:szCs w:val="24"/>
          <w:lang w:eastAsia="en-US"/>
        </w:rPr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5F28B0"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Общий объем финансирования подпрограммы составляет:</w:t>
      </w: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в 2023- 2025 годах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F23C8">
        <w:rPr>
          <w:rFonts w:ascii="Arial" w:eastAsia="Times New Roman" w:hAnsi="Arial" w:cs="Arial"/>
          <w:sz w:val="24"/>
          <w:szCs w:val="24"/>
        </w:rPr>
        <w:t>5628,1</w:t>
      </w:r>
      <w:r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D541E9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в том числе:</w:t>
      </w: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419A7">
        <w:rPr>
          <w:rFonts w:ascii="Arial" w:eastAsia="Calibri" w:hAnsi="Arial" w:cs="Arial"/>
          <w:sz w:val="24"/>
          <w:szCs w:val="24"/>
          <w:lang w:eastAsia="en-US"/>
        </w:rPr>
        <w:t>в том числе: средства краевого бюджета – 612,4 тыс. рублей;</w:t>
      </w: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сре</w:t>
      </w:r>
      <w:r>
        <w:rPr>
          <w:rFonts w:ascii="Arial" w:eastAsia="Calibri" w:hAnsi="Arial" w:cs="Arial"/>
          <w:sz w:val="24"/>
          <w:szCs w:val="24"/>
          <w:lang w:eastAsia="en-US"/>
        </w:rPr>
        <w:t>дства районного бюджета – 698,7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тыс. рублей по годам:</w:t>
      </w:r>
    </w:p>
    <w:p w:rsidR="00D541E9" w:rsidRPr="005F28B0" w:rsidRDefault="00D541E9" w:rsidP="00D541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в 2023 году – 232</w:t>
      </w:r>
      <w:r>
        <w:rPr>
          <w:rFonts w:ascii="Arial" w:eastAsia="Times New Roman" w:hAnsi="Arial" w:cs="Arial"/>
          <w:sz w:val="24"/>
          <w:szCs w:val="24"/>
        </w:rPr>
        <w:t>,9</w:t>
      </w:r>
      <w:r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D541E9" w:rsidRPr="005F28B0" w:rsidRDefault="00D541E9" w:rsidP="00D541E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в 2024 году – 232</w:t>
      </w:r>
      <w:r>
        <w:rPr>
          <w:rFonts w:ascii="Arial" w:eastAsia="Times New Roman" w:hAnsi="Arial" w:cs="Arial"/>
          <w:sz w:val="24"/>
          <w:szCs w:val="24"/>
        </w:rPr>
        <w:t>,9</w:t>
      </w:r>
      <w:r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в 2025 году – 232</w:t>
      </w:r>
      <w:r>
        <w:rPr>
          <w:rFonts w:ascii="Arial" w:eastAsia="Times New Roman" w:hAnsi="Arial" w:cs="Arial"/>
          <w:sz w:val="24"/>
          <w:szCs w:val="24"/>
        </w:rPr>
        <w:t>,9</w:t>
      </w:r>
      <w:r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средства местного бюджета – </w:t>
      </w:r>
      <w:r>
        <w:rPr>
          <w:rFonts w:ascii="Arial" w:eastAsia="Times New Roman" w:hAnsi="Arial" w:cs="Arial"/>
          <w:sz w:val="24"/>
          <w:szCs w:val="24"/>
        </w:rPr>
        <w:t xml:space="preserve">4317,0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D541E9" w:rsidRPr="005F28B0" w:rsidRDefault="00D541E9" w:rsidP="00D541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>
        <w:rPr>
          <w:rFonts w:ascii="Arial" w:eastAsia="Times New Roman" w:hAnsi="Arial" w:cs="Arial"/>
          <w:sz w:val="24"/>
          <w:szCs w:val="24"/>
        </w:rPr>
        <w:t xml:space="preserve">1681,3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D541E9" w:rsidRPr="005F28B0" w:rsidRDefault="00D541E9" w:rsidP="00D541E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>
        <w:rPr>
          <w:rFonts w:ascii="Arial" w:eastAsia="Times New Roman" w:hAnsi="Arial" w:cs="Arial"/>
          <w:sz w:val="24"/>
          <w:szCs w:val="24"/>
        </w:rPr>
        <w:t>1439,3</w:t>
      </w:r>
      <w:r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D541E9" w:rsidRPr="005F28B0" w:rsidRDefault="00D541E9" w:rsidP="00D541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в 2025 году – </w:t>
      </w:r>
      <w:r w:rsidRPr="005F28B0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196,4</w:t>
      </w:r>
      <w:r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D541E9" w:rsidRPr="005F28B0" w:rsidRDefault="00D541E9" w:rsidP="00D541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41E9" w:rsidRPr="005F28B0" w:rsidRDefault="00D541E9" w:rsidP="00D541E9">
      <w:pPr>
        <w:rPr>
          <w:rFonts w:ascii="Calibri" w:eastAsia="Calibri" w:hAnsi="Calibri" w:cs="Times New Roman"/>
          <w:lang w:eastAsia="en-US"/>
        </w:rPr>
        <w:sectPr w:rsidR="00D541E9" w:rsidRPr="005F28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1E9" w:rsidRPr="000E6C72" w:rsidRDefault="00D541E9" w:rsidP="00D541E9">
      <w:pPr>
        <w:autoSpaceDE w:val="0"/>
        <w:autoSpaceDN w:val="0"/>
        <w:adjustRightInd w:val="0"/>
        <w:spacing w:after="0" w:line="240" w:lineRule="auto"/>
        <w:ind w:left="10206" w:right="-3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</w:t>
      </w:r>
      <w:r w:rsidRPr="000E6C72">
        <w:rPr>
          <w:rFonts w:ascii="Arial" w:eastAsia="Times New Roman" w:hAnsi="Arial" w:cs="Arial"/>
          <w:sz w:val="24"/>
          <w:szCs w:val="24"/>
        </w:rPr>
        <w:t xml:space="preserve">Приложение № 1 </w:t>
      </w:r>
    </w:p>
    <w:p w:rsidR="00D541E9" w:rsidRPr="000E6C72" w:rsidRDefault="00D541E9" w:rsidP="00D541E9">
      <w:pPr>
        <w:autoSpaceDE w:val="0"/>
        <w:autoSpaceDN w:val="0"/>
        <w:adjustRightInd w:val="0"/>
        <w:spacing w:after="0" w:line="240" w:lineRule="auto"/>
        <w:ind w:left="10206" w:right="-30"/>
        <w:jc w:val="right"/>
        <w:rPr>
          <w:rFonts w:ascii="Arial" w:eastAsia="Times New Roman" w:hAnsi="Arial" w:cs="Arial"/>
          <w:sz w:val="24"/>
          <w:szCs w:val="24"/>
        </w:rPr>
      </w:pPr>
      <w:r w:rsidRPr="000E6C72">
        <w:rPr>
          <w:rFonts w:ascii="Arial" w:eastAsia="Times New Roman" w:hAnsi="Arial" w:cs="Arial"/>
          <w:sz w:val="24"/>
          <w:szCs w:val="24"/>
        </w:rPr>
        <w:t>к  подпрограмме 1, реализуемой в рамках муниципальных программ администрации Новоеловского сельсовета</w:t>
      </w:r>
    </w:p>
    <w:p w:rsidR="00D541E9" w:rsidRPr="000E6C72" w:rsidRDefault="00D541E9" w:rsidP="00D54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Pr="000E6C72" w:rsidRDefault="00D541E9" w:rsidP="00D541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E6C72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D541E9" w:rsidRPr="000E6C72" w:rsidRDefault="00D541E9" w:rsidP="00D541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4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992"/>
        <w:gridCol w:w="1134"/>
        <w:gridCol w:w="1277"/>
        <w:gridCol w:w="1276"/>
        <w:gridCol w:w="1275"/>
        <w:gridCol w:w="1276"/>
        <w:gridCol w:w="1134"/>
        <w:gridCol w:w="1277"/>
        <w:gridCol w:w="1559"/>
      </w:tblGrid>
      <w:tr w:rsidR="00D541E9" w:rsidRPr="000E6C72" w:rsidTr="00B6465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№ 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Цель,   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целевые индикаторы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Едини</w:t>
            </w:r>
          </w:p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ца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измере</w:t>
            </w:r>
          </w:p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Источ</w:t>
            </w:r>
          </w:p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ник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ind w:left="-69" w:right="-71" w:firstLine="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Отчетный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финан совый год 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Отчетный финан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 год</w:t>
            </w: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Отчетный финан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совый год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1E9" w:rsidRDefault="00D541E9" w:rsidP="00B64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41E9" w:rsidRDefault="00D541E9" w:rsidP="00B64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Отчетный финан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совый год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2022</w:t>
            </w: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Default="00D541E9" w:rsidP="00B64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Теку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щий финан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 год</w:t>
            </w:r>
          </w:p>
          <w:p w:rsidR="00D541E9" w:rsidRDefault="00D541E9" w:rsidP="00B64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2023</w:t>
            </w: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Первый год</w:t>
            </w: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ланового периода          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Второй год</w:t>
            </w: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планового периода          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D541E9" w:rsidRPr="000E6C72" w:rsidTr="00B6465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0E6C72" w:rsidRDefault="00D541E9" w:rsidP="00B64651">
            <w:pPr>
              <w:suppressAutoHyphens/>
              <w:autoSpaceDE w:val="0"/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Цель подпрограммы: </w:t>
            </w:r>
            <w:r w:rsidRPr="000E6C72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Улучшение качества жизни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E9" w:rsidRPr="000E6C72" w:rsidRDefault="00D541E9" w:rsidP="00B64651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D541E9" w:rsidRPr="000E6C72" w:rsidTr="00B6465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192C62" w:rsidRDefault="00D541E9" w:rsidP="00B64651">
            <w:pPr>
              <w:suppressAutoHyphens/>
              <w:autoSpaceDE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Целевой индикатор  1</w:t>
            </w:r>
          </w:p>
          <w:p w:rsidR="00D541E9" w:rsidRPr="00192C62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C62">
              <w:rPr>
                <w:rFonts w:ascii="Arial" w:eastAsia="Times New Roman" w:hAnsi="Arial" w:cs="Arial"/>
                <w:sz w:val="24"/>
                <w:szCs w:val="24"/>
              </w:rPr>
              <w:t>Содержания населенных пунктов в чистоте и порядке</w:t>
            </w: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</w:p>
          <w:p w:rsidR="00D541E9" w:rsidRPr="0081424B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D541E9" w:rsidRPr="0081424B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E9" w:rsidRDefault="00D541E9" w:rsidP="00B646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E9" w:rsidRDefault="00D541E9" w:rsidP="00B646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41E9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не менее</w:t>
            </w: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94</w:t>
            </w: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E9" w:rsidRDefault="00D541E9" w:rsidP="00B646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</w:p>
          <w:p w:rsidR="00D541E9" w:rsidRPr="0081424B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E9" w:rsidRPr="00192C62" w:rsidRDefault="00D541E9" w:rsidP="00B646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41E9" w:rsidRPr="00CF1CAC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D541E9" w:rsidRPr="000E6C72" w:rsidTr="00B64651">
        <w:trPr>
          <w:cantSplit/>
          <w:trHeight w:val="1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192C62" w:rsidRDefault="00D541E9" w:rsidP="00B64651">
            <w:pPr>
              <w:suppressAutoHyphens/>
              <w:autoSpaceDE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Целевой индикатор 2</w:t>
            </w: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Освещенность улиц и содержания дорог в населенных пунктах.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D541E9" w:rsidRPr="00192C62" w:rsidRDefault="00D541E9" w:rsidP="00B64651">
            <w:pPr>
              <w:tabs>
                <w:tab w:val="left" w:pos="663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D541E9" w:rsidRPr="0081424B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E9" w:rsidRDefault="00D541E9" w:rsidP="00B646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E9" w:rsidRDefault="00D541E9" w:rsidP="00B646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E9" w:rsidRDefault="00D541E9" w:rsidP="00B646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D541E9" w:rsidRPr="0081424B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E9" w:rsidRPr="00192C62" w:rsidRDefault="00D541E9" w:rsidP="00B646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41E9" w:rsidRPr="00192C62" w:rsidRDefault="00D541E9" w:rsidP="00B6465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</w:tr>
    </w:tbl>
    <w:p w:rsidR="00D541E9" w:rsidRDefault="00D541E9" w:rsidP="00D541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41E9" w:rsidRPr="008646CA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D541E9" w:rsidRPr="008646CA" w:rsidRDefault="00D541E9" w:rsidP="00D541E9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к  подпрограмме 1, реализуемой в рамках муниципальных программ администрации Новоеловского сельсовета</w:t>
      </w:r>
    </w:p>
    <w:p w:rsidR="00D541E9" w:rsidRPr="008646CA" w:rsidRDefault="00D541E9" w:rsidP="00D541E9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D541E9" w:rsidRPr="008646CA" w:rsidRDefault="00D541E9" w:rsidP="00D541E9">
      <w:pPr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D541E9" w:rsidRPr="008646CA" w:rsidRDefault="00D541E9" w:rsidP="00D541E9">
      <w:pPr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(Тыс. руб.)</w:t>
      </w:r>
    </w:p>
    <w:p w:rsidR="00D541E9" w:rsidRDefault="00D541E9" w:rsidP="00D541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360" w:type="dxa"/>
        <w:jc w:val="center"/>
        <w:tblLayout w:type="fixed"/>
        <w:tblLook w:val="00A0" w:firstRow="1" w:lastRow="0" w:firstColumn="1" w:lastColumn="0" w:noHBand="0" w:noVBand="0"/>
      </w:tblPr>
      <w:tblGrid>
        <w:gridCol w:w="3261"/>
        <w:gridCol w:w="1786"/>
        <w:gridCol w:w="701"/>
        <w:gridCol w:w="760"/>
        <w:gridCol w:w="1190"/>
        <w:gridCol w:w="709"/>
        <w:gridCol w:w="1134"/>
        <w:gridCol w:w="1114"/>
        <w:gridCol w:w="19"/>
        <w:gridCol w:w="1103"/>
        <w:gridCol w:w="19"/>
        <w:gridCol w:w="1096"/>
        <w:gridCol w:w="21"/>
        <w:gridCol w:w="20"/>
        <w:gridCol w:w="1427"/>
      </w:tblGrid>
      <w:tr w:rsidR="00D541E9" w:rsidRPr="00C96CEE" w:rsidTr="00B64651">
        <w:trPr>
          <w:trHeight w:val="26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</w:t>
            </w: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D541E9" w:rsidRPr="00C96CEE" w:rsidRDefault="00D541E9" w:rsidP="00B6465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41E9" w:rsidRPr="00C96CEE" w:rsidTr="00B64651">
        <w:trPr>
          <w:trHeight w:val="1152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96CEE" w:rsidRDefault="00D541E9" w:rsidP="00B64651">
            <w:pPr>
              <w:spacing w:after="0"/>
              <w:ind w:left="-44" w:firstLine="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Теку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щий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финансовый</w:t>
            </w:r>
          </w:p>
          <w:p w:rsidR="00D541E9" w:rsidRPr="00C96CEE" w:rsidRDefault="00D541E9" w:rsidP="00B64651">
            <w:pPr>
              <w:spacing w:after="0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2023</w:t>
            </w:r>
          </w:p>
          <w:p w:rsidR="00D541E9" w:rsidRPr="00C96CEE" w:rsidRDefault="00D541E9" w:rsidP="00B64651">
            <w:pPr>
              <w:spacing w:after="0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вого перио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2024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96CEE" w:rsidRDefault="00D541E9" w:rsidP="00B64651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Вто рой год плано</w:t>
            </w:r>
          </w:p>
          <w:p w:rsidR="00D541E9" w:rsidRPr="00C96CEE" w:rsidRDefault="00D541E9" w:rsidP="00B64651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вого перио</w:t>
            </w:r>
          </w:p>
          <w:p w:rsidR="00D541E9" w:rsidRPr="00C96CEE" w:rsidRDefault="00D541E9" w:rsidP="00B64651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4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</w:p>
          <w:p w:rsidR="00D541E9" w:rsidRPr="00C96CEE" w:rsidRDefault="00D541E9" w:rsidP="00B64651">
            <w:pPr>
              <w:spacing w:after="0" w:line="240" w:lineRule="auto"/>
              <w:ind w:left="-77" w:firstLine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мый результат от реали</w:t>
            </w: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зации</w:t>
            </w: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раммного меро приятия     (в нату</w:t>
            </w:r>
          </w:p>
          <w:p w:rsidR="00D541E9" w:rsidRPr="00C96CEE" w:rsidRDefault="00D541E9" w:rsidP="00B64651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ральном выра жении)</w:t>
            </w:r>
          </w:p>
        </w:tc>
      </w:tr>
      <w:tr w:rsidR="00D541E9" w:rsidRPr="00C96CEE" w:rsidTr="00B64651">
        <w:trPr>
          <w:trHeight w:val="385"/>
          <w:jc w:val="center"/>
        </w:trPr>
        <w:tc>
          <w:tcPr>
            <w:tcW w:w="14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Цель подпрограммы:  </w:t>
            </w:r>
            <w:r w:rsidRPr="00C96CEE">
              <w:rPr>
                <w:rFonts w:ascii="Arial" w:eastAsia="Times New Roman" w:hAnsi="Arial" w:cs="Arial"/>
                <w:b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D541E9" w:rsidRPr="00C96CEE" w:rsidTr="00B64651">
        <w:trPr>
          <w:trHeight w:val="83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Задача 1</w:t>
            </w:r>
          </w:p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сельсовета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2526,6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1672,2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1429,3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ind w:lef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628</w:t>
            </w:r>
            <w:r w:rsidRPr="00C96C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41E9" w:rsidRPr="00C96CEE" w:rsidTr="00B64651">
        <w:trPr>
          <w:trHeight w:val="27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поселения в чистоте и порядке </w:t>
            </w:r>
          </w:p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0110081110</w:t>
            </w:r>
          </w:p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3 насе</w:t>
            </w: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ленных</w:t>
            </w: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</w:tr>
      <w:tr w:rsidR="00D541E9" w:rsidRPr="00C96CEE" w:rsidTr="00B64651">
        <w:trPr>
          <w:trHeight w:val="55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Освещённость улиц   населенных пунктов поселения</w:t>
            </w:r>
          </w:p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0110081120</w:t>
            </w:r>
          </w:p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859,3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616,4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</w:t>
            </w: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  <w:r w:rsidRPr="00C96C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5,</w:t>
            </w: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ность </w:t>
            </w: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освещен</w:t>
            </w: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ных улиц- 14,93 км</w:t>
            </w:r>
          </w:p>
        </w:tc>
      </w:tr>
      <w:tr w:rsidR="00D541E9" w:rsidRPr="00C96CEE" w:rsidTr="00B64651">
        <w:trPr>
          <w:trHeight w:val="169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улично-дорожной сети населенных пунктов поселения за счет средств дорожного фонда Новоеловского сельсовета 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0110081130</w:t>
            </w:r>
          </w:p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1350,0</w:t>
            </w: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13,88 км</w:t>
            </w:r>
          </w:p>
        </w:tc>
      </w:tr>
      <w:tr w:rsidR="00D541E9" w:rsidRPr="00C96CEE" w:rsidTr="00B64651">
        <w:trPr>
          <w:trHeight w:val="218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Мероприятие 4</w:t>
            </w:r>
          </w:p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Новоеловского сельсовета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0110081140</w:t>
            </w:r>
          </w:p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360,0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41E9" w:rsidRPr="00C96CEE" w:rsidTr="00B64651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5 Мероприятия, направленные на содержание автомобильных дорог общего пользования местного значения за счет средств  районного бюджета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0110088020</w:t>
            </w:r>
          </w:p>
          <w:p w:rsidR="00D541E9" w:rsidRPr="00C96CEE" w:rsidRDefault="00D541E9" w:rsidP="00B64651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6CE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232,9</w:t>
            </w:r>
          </w:p>
          <w:p w:rsidR="00D541E9" w:rsidRPr="00C96CEE" w:rsidRDefault="00D541E9" w:rsidP="00B6465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232,9</w:t>
            </w:r>
          </w:p>
          <w:p w:rsidR="00D541E9" w:rsidRPr="00C96CEE" w:rsidRDefault="00D541E9" w:rsidP="00B6465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232,9</w:t>
            </w:r>
          </w:p>
          <w:p w:rsidR="00D541E9" w:rsidRPr="00C96CEE" w:rsidRDefault="00D541E9" w:rsidP="00B6465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698,7</w:t>
            </w:r>
          </w:p>
          <w:p w:rsidR="00D541E9" w:rsidRPr="00C96CEE" w:rsidRDefault="00D541E9" w:rsidP="00B64651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D541E9" w:rsidRPr="00C96CEE" w:rsidRDefault="00D541E9" w:rsidP="00B64651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13,88 км</w:t>
            </w:r>
          </w:p>
        </w:tc>
      </w:tr>
      <w:tr w:rsidR="00D541E9" w:rsidRPr="00C96CEE" w:rsidTr="00B64651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77C3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мероприятий, направленных на капитальный ремонт и </w:t>
            </w:r>
            <w:r w:rsidRPr="007977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в рамка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х подпрограммы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24947">
              <w:rPr>
                <w:rFonts w:ascii="Arial" w:eastAsia="Times New Roman" w:hAnsi="Arial" w:cs="Arial"/>
                <w:sz w:val="24"/>
                <w:szCs w:val="24"/>
              </w:rPr>
              <w:t>01100S5090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613,7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613,7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41E9" w:rsidRPr="00C96CEE" w:rsidTr="00B64651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41E9" w:rsidRPr="00C96CEE" w:rsidTr="00B64651">
        <w:trPr>
          <w:trHeight w:val="56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2526,6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1672,2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1429</w:t>
            </w:r>
            <w:r w:rsidRPr="00C96C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ind w:left="-10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D541E9" w:rsidRPr="00C96CEE" w:rsidRDefault="00D541E9" w:rsidP="00B64651">
            <w:pPr>
              <w:spacing w:after="0"/>
              <w:ind w:left="-10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5628,1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C96CEE" w:rsidRDefault="00D541E9" w:rsidP="00B64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541E9" w:rsidRPr="00E162E4" w:rsidRDefault="00D541E9" w:rsidP="00D54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1E9" w:rsidRDefault="00D541E9" w:rsidP="00D541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1E9" w:rsidRDefault="00D541E9" w:rsidP="00D541E9">
      <w:pPr>
        <w:spacing w:after="0" w:line="240" w:lineRule="auto"/>
        <w:rPr>
          <w:rFonts w:ascii="Arial" w:hAnsi="Arial" w:cs="Arial"/>
          <w:sz w:val="24"/>
          <w:szCs w:val="24"/>
        </w:rPr>
        <w:sectPr w:rsidR="00D541E9" w:rsidSect="00B71B6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Е. В. Краева</w:t>
      </w:r>
    </w:p>
    <w:p w:rsidR="00D541E9" w:rsidRPr="00CF4C35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4</w:t>
      </w:r>
    </w:p>
    <w:p w:rsidR="00D541E9" w:rsidRPr="00CF4C35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D541E9" w:rsidRPr="00123D9B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24.07.2023 № 27-п</w:t>
      </w:r>
    </w:p>
    <w:p w:rsidR="00D541E9" w:rsidRPr="00473944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73944">
        <w:rPr>
          <w:rFonts w:ascii="Arial" w:eastAsia="Times New Roman" w:hAnsi="Arial" w:cs="Arial"/>
          <w:bCs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bCs/>
          <w:sz w:val="24"/>
          <w:szCs w:val="24"/>
        </w:rPr>
        <w:t>6</w:t>
      </w:r>
    </w:p>
    <w:p w:rsidR="00D541E9" w:rsidRPr="00473944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73944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к муниципальной программе </w:t>
      </w:r>
    </w:p>
    <w:p w:rsidR="00D541E9" w:rsidRPr="00473944" w:rsidRDefault="00D541E9" w:rsidP="00D541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       «Благоустройство территории Новоеловского </w:t>
      </w:r>
    </w:p>
    <w:p w:rsidR="00D541E9" w:rsidRPr="00473944" w:rsidRDefault="00D541E9" w:rsidP="00D541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сельсовета, содержание и развитие объектов</w:t>
      </w:r>
    </w:p>
    <w:p w:rsidR="00D541E9" w:rsidRPr="00473944" w:rsidRDefault="00D541E9" w:rsidP="00D541E9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жилищно-коммунального хозяйства »</w:t>
      </w:r>
    </w:p>
    <w:p w:rsidR="00D541E9" w:rsidRPr="00473944" w:rsidRDefault="00D541E9" w:rsidP="00D541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541E9" w:rsidRPr="00473944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41E9" w:rsidRPr="00473944" w:rsidRDefault="00D541E9" w:rsidP="00D541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73944">
        <w:rPr>
          <w:rFonts w:ascii="Arial" w:eastAsia="Times New Roman" w:hAnsi="Arial" w:cs="Arial"/>
          <w:bCs/>
          <w:sz w:val="24"/>
          <w:szCs w:val="24"/>
        </w:rPr>
        <w:t>ПАСПОРТ подпрограммы 2</w:t>
      </w:r>
    </w:p>
    <w:p w:rsidR="00D541E9" w:rsidRPr="00473944" w:rsidRDefault="00D541E9" w:rsidP="00D541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73944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хозяйства»  </w:t>
      </w:r>
    </w:p>
    <w:p w:rsidR="00D541E9" w:rsidRPr="00473944" w:rsidRDefault="00D541E9" w:rsidP="00D541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095"/>
      </w:tblGrid>
      <w:tr w:rsidR="00D541E9" w:rsidRPr="001C4798" w:rsidTr="00B64651">
        <w:tc>
          <w:tcPr>
            <w:tcW w:w="3403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  <w:r w:rsidRPr="001C47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6095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 Новоеловского сельсовета, содержание и развитие объектов  жилищно-коммунального хозяйства»</w:t>
            </w:r>
          </w:p>
        </w:tc>
      </w:tr>
      <w:tr w:rsidR="00D541E9" w:rsidRPr="001C4798" w:rsidTr="00B64651">
        <w:tc>
          <w:tcPr>
            <w:tcW w:w="3403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6095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D541E9" w:rsidRPr="001C4798" w:rsidTr="00B64651">
        <w:tc>
          <w:tcPr>
            <w:tcW w:w="3403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095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D541E9" w:rsidRPr="001C4798" w:rsidTr="00B64651">
        <w:trPr>
          <w:trHeight w:val="634"/>
        </w:trPr>
        <w:tc>
          <w:tcPr>
            <w:tcW w:w="3403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095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Обеспечение надежности функционирования объектов жилищно-коммунального хозяйства.</w:t>
            </w:r>
          </w:p>
        </w:tc>
      </w:tr>
      <w:tr w:rsidR="00D541E9" w:rsidRPr="001C4798" w:rsidTr="00B64651">
        <w:trPr>
          <w:trHeight w:val="1492"/>
        </w:trPr>
        <w:tc>
          <w:tcPr>
            <w:tcW w:w="3403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095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1.Содержание объектов водоснабжения в  надлежащем состоянии  для обеспечения населения качественной питьевой водой.</w:t>
            </w:r>
          </w:p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2. Содержание и обслуживание жилых домов в пригодном для проживания состоянии.</w:t>
            </w:r>
          </w:p>
        </w:tc>
      </w:tr>
      <w:tr w:rsidR="00D541E9" w:rsidRPr="001C4798" w:rsidTr="00B64651">
        <w:trPr>
          <w:trHeight w:val="1175"/>
        </w:trPr>
        <w:tc>
          <w:tcPr>
            <w:tcW w:w="3403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6095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водоснабжения.</w:t>
            </w:r>
          </w:p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ремонт.</w:t>
            </w:r>
          </w:p>
        </w:tc>
      </w:tr>
      <w:tr w:rsidR="00D541E9" w:rsidRPr="001C4798" w:rsidTr="00B64651">
        <w:tc>
          <w:tcPr>
            <w:tcW w:w="3403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CC1F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C1F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2025 годы</w:t>
            </w:r>
          </w:p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41E9" w:rsidRPr="001C4798" w:rsidTr="00B64651">
        <w:trPr>
          <w:trHeight w:val="2603"/>
        </w:trPr>
        <w:tc>
          <w:tcPr>
            <w:tcW w:w="3403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в 2023 - 2025 годах  - </w:t>
            </w:r>
            <w:r w:rsidRPr="00D854BE">
              <w:rPr>
                <w:rFonts w:ascii="Arial" w:eastAsia="Times New Roman" w:hAnsi="Arial" w:cs="Arial"/>
                <w:sz w:val="24"/>
                <w:szCs w:val="24"/>
              </w:rPr>
              <w:t xml:space="preserve">4606,5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тыс. рублей:</w:t>
            </w:r>
          </w:p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06D3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06D3"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– 4036,5 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570,0</w:t>
            </w: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 по годам:</w:t>
            </w:r>
          </w:p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в 2023 году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в 2024 году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в 2025 году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541E9" w:rsidRPr="001C4798" w:rsidTr="00B64651">
        <w:trPr>
          <w:trHeight w:val="416"/>
        </w:trPr>
        <w:tc>
          <w:tcPr>
            <w:tcW w:w="3403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095" w:type="dxa"/>
          </w:tcPr>
          <w:p w:rsidR="00D541E9" w:rsidRPr="001C4798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Контроль  за реализацией  подпрограммы осуществляет финансово-экономическое управление администрации  Большеулуйского района </w:t>
            </w:r>
          </w:p>
        </w:tc>
      </w:tr>
    </w:tbl>
    <w:p w:rsidR="00D541E9" w:rsidRPr="001C4798" w:rsidRDefault="00D541E9" w:rsidP="00D541E9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4798">
        <w:rPr>
          <w:rFonts w:ascii="Arial" w:eastAsia="Times New Roman" w:hAnsi="Arial" w:cs="Arial"/>
          <w:bCs/>
          <w:sz w:val="24"/>
          <w:szCs w:val="24"/>
        </w:rPr>
        <w:lastRenderedPageBreak/>
        <w:t>2.1. Постановка общей проблемы и обоснование необходимости разработки подпрограммы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C4798">
        <w:rPr>
          <w:rFonts w:ascii="Arial" w:eastAsia="Times New Roman" w:hAnsi="Arial" w:cs="Arial"/>
          <w:sz w:val="24"/>
          <w:szCs w:val="24"/>
          <w:lang w:eastAsia="en-US"/>
        </w:rPr>
        <w:t xml:space="preserve">        На территории Новоеловского сельсовета имеются три водонапорных башни  с водопроводной сетью протяженностью 7,69 км, в том числе ветхим  (износ около 60%) - 4,56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Несоответствие качества подземных водных источников требованиям СанПиНа по санитарно-химическим показателям обуславливается повышенным природным содержанием в воде железа, солей жесткости. 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Новоеловского сельсовета, предотвращения критического уровня износа объектов коммунальной инфраструктуры. 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Развитие и содержание данных объектов предназначено для создания необходимых условий для проживания жителям поселения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Только путем внедрение современной трубной продукции, водоочистных установок на объектах водоснабжения возможно обеспечить население качественной питьевой водой, отвечающей требованиям безопасности, и безопасным функционированием коммунальной инфраструктуры. В 2017 году по  краевой программе «Чистая вода» приобретена и установлено водоочистное оборудование на водонапорную башню в д. Турецк.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В 2022 году в с. Новая Еловка проведен капитальный ремонт водонапорной башни по ул. Лесная за счет средств краевой программы «Модернизация, реконструкция и капитальный ремонт объектов коммунальной инфраструктуры муниципальных образований Красноярского края» на сумму </w:t>
      </w:r>
      <w:r w:rsidRPr="001C4798">
        <w:rPr>
          <w:rFonts w:ascii="Arial" w:eastAsia="Calibri" w:hAnsi="Arial" w:cs="Arial"/>
          <w:sz w:val="24"/>
          <w:szCs w:val="24"/>
          <w:lang w:eastAsia="en-US"/>
        </w:rPr>
        <w:t>3446,7 тыс. рублей</w:t>
      </w:r>
      <w:r w:rsidRPr="001C479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Прокуратурой Большеулуйского района и Россельхознадзором вынесены  предписания по разработке проектов зон санитарной охраны для подземных источников водоснабжения,  планирования и обеспечения охраной первого пояса зон санитарной охраны для отвода поверхностного стока за ее пределы,  в соответствии с нормами СаНПиНа. На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C4798">
        <w:rPr>
          <w:rFonts w:ascii="Arial" w:eastAsia="Times New Roman" w:hAnsi="Arial" w:cs="Arial"/>
          <w:sz w:val="24"/>
          <w:szCs w:val="24"/>
        </w:rPr>
        <w:t xml:space="preserve"> год тре</w:t>
      </w:r>
      <w:r>
        <w:rPr>
          <w:rFonts w:ascii="Arial" w:eastAsia="Times New Roman" w:hAnsi="Arial" w:cs="Arial"/>
          <w:sz w:val="24"/>
          <w:szCs w:val="24"/>
        </w:rPr>
        <w:t>буется 343,0</w:t>
      </w:r>
      <w:r w:rsidRPr="001C4798">
        <w:rPr>
          <w:rFonts w:ascii="Arial" w:eastAsia="Times New Roman" w:hAnsi="Arial" w:cs="Arial"/>
          <w:sz w:val="24"/>
          <w:szCs w:val="24"/>
        </w:rPr>
        <w:t xml:space="preserve"> тыс. руб.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На территории поселения расположены ветхие бесхозяйные дома, представляющие угрозу обрушения, для разборки которых так же необходимы дополнительные средства.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bCs/>
          <w:sz w:val="24"/>
          <w:szCs w:val="24"/>
        </w:rPr>
        <w:t>2.2. Основные цели и задачи, сроки реализации муниципальной подпрограммы, целевые индикаторы и показатели результативности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Основным обоснованием выбора подпрограммных мероприятий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    Решение такого выбора подпрограммных мероприятий осуществляется администрацией Новоеловского сельсовета в рамках подпрограммы «Содержание и развитие объектов жилищно-коммунального хозяйства на территории Новоеловского сельсовета».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     Целью подпрограммы является: 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  - обеспечение надежности функционирования объектов жилищно-коммунального хозяйства.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C4798">
        <w:rPr>
          <w:rFonts w:ascii="Arial" w:eastAsia="Times New Roman" w:hAnsi="Arial" w:cs="Arial"/>
          <w:sz w:val="24"/>
          <w:szCs w:val="24"/>
          <w:lang w:eastAsia="en-US"/>
        </w:rPr>
        <w:t>Для достижения поставленной цели необходимо решение следующих задач: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  <w:lang w:eastAsia="en-US"/>
        </w:rPr>
        <w:t xml:space="preserve">          1. </w:t>
      </w:r>
      <w:r w:rsidRPr="001C4798">
        <w:rPr>
          <w:rFonts w:ascii="Arial" w:eastAsia="Times New Roman" w:hAnsi="Arial" w:cs="Arial"/>
          <w:sz w:val="24"/>
          <w:szCs w:val="24"/>
        </w:rPr>
        <w:t>Содержание объектов водоснабжения в  надлежащем состоянии  для обеспечения населения качественной питьевой водой.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lastRenderedPageBreak/>
        <w:t>2. Содержание и обслуживание жилых домов в пригодном для проживания состоянии.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Срок реализация подпрограммы   2023 - 2025 годы.                                                                                   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Целевые индикаторы и показатели результативности указаны  в приложение №1 подпрограммы  «Содержание и развитие объектов инфраструктуры на территории Новоеловского сельсовета».</w:t>
      </w:r>
    </w:p>
    <w:p w:rsidR="00D541E9" w:rsidRPr="001C4798" w:rsidRDefault="00D541E9" w:rsidP="00D541E9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bCs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2.3. Механизм реализации подпрограммы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   Главным распорядителем средств бюджета является администрация Новоеловского сельсовета.   </w:t>
      </w:r>
    </w:p>
    <w:p w:rsidR="00D541E9" w:rsidRPr="001C4798" w:rsidRDefault="00D541E9" w:rsidP="00D541E9">
      <w:pPr>
        <w:spacing w:before="100" w:beforeAutospacing="1"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контроль </w:t>
      </w:r>
    </w:p>
    <w:p w:rsidR="00D541E9" w:rsidRPr="001C4798" w:rsidRDefault="00D541E9" w:rsidP="00D541E9">
      <w:pPr>
        <w:spacing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          за ходом ее выполнения</w:t>
      </w:r>
    </w:p>
    <w:p w:rsidR="00D541E9" w:rsidRPr="001C4798" w:rsidRDefault="00D541E9" w:rsidP="00D541E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ab/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D541E9" w:rsidRPr="001C4798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ab/>
        <w:t xml:space="preserve">Общее руководство и контроль за ходом реализации подпрограммы осуществляет администрация Новоеловского сельсовета. В ее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D541E9" w:rsidRPr="001C4798" w:rsidRDefault="00D541E9" w:rsidP="00D54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D541E9" w:rsidRPr="001C4798" w:rsidRDefault="00D541E9" w:rsidP="00D541E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Годовой отчет в срок до 1 июня года, следующего за отчетным, подлежит размещению на официальном сайте Администрации Большеулуйского района  в    сети Интернет.</w:t>
      </w:r>
    </w:p>
    <w:p w:rsidR="00D541E9" w:rsidRPr="001C4798" w:rsidRDefault="00D541E9" w:rsidP="00D541E9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2.5. Оценка социально-экономического развития</w:t>
      </w:r>
    </w:p>
    <w:p w:rsidR="00D541E9" w:rsidRPr="001C4798" w:rsidRDefault="00D541E9" w:rsidP="00D541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Эффективность подпрограммы  оценивается по следующим показателям: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-  создание благоприятных и комфортных условий для проживания в жилых домах муниципальной собственности,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- содержание жилых домов  для детей, оставшимся без попечения родителей, по достижении их совершеннолетия,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-  снижение аварийности на водопроводных сетях,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- обеспечение населения чистой питьевой водой, отвечающей требованиям безопасности.</w:t>
      </w:r>
    </w:p>
    <w:p w:rsidR="00D541E9" w:rsidRPr="001C4798" w:rsidRDefault="00D541E9" w:rsidP="00D541E9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541E9" w:rsidRPr="001C4798" w:rsidRDefault="00D541E9" w:rsidP="00D541E9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2.6.  Мероприятия подпрограммы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Перечень мероприятий с указанием объема средств на их реализацию и ожидаемых результатов указан в приложение  2 подпрограммы « Содержание и развитие объектов инфраструктуры на территории Новоеловского сельсовета».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2.7. Обеспечение финансовых, материальных и трудовых затрат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Общий объем финансирования подпрограммы составляет: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в 2023 - 2025 годах  - </w:t>
      </w:r>
      <w:r w:rsidRPr="00851B95">
        <w:rPr>
          <w:rFonts w:ascii="Arial" w:eastAsia="Times New Roman" w:hAnsi="Arial" w:cs="Arial"/>
          <w:sz w:val="24"/>
          <w:szCs w:val="24"/>
        </w:rPr>
        <w:t>4606,5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4798">
        <w:rPr>
          <w:rFonts w:ascii="Arial" w:eastAsia="Times New Roman" w:hAnsi="Arial" w:cs="Arial"/>
          <w:sz w:val="24"/>
          <w:szCs w:val="24"/>
        </w:rPr>
        <w:t xml:space="preserve">тыс. рублей, </w:t>
      </w:r>
    </w:p>
    <w:p w:rsidR="00D541E9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в том числе:</w:t>
      </w:r>
      <w:r w:rsidRPr="00851B95">
        <w:t xml:space="preserve"> </w:t>
      </w:r>
      <w:r w:rsidRPr="00851B95">
        <w:rPr>
          <w:rFonts w:ascii="Arial" w:eastAsia="Times New Roman" w:hAnsi="Arial" w:cs="Arial"/>
          <w:sz w:val="24"/>
          <w:szCs w:val="24"/>
        </w:rPr>
        <w:t>средства краевого бюджета</w:t>
      </w:r>
      <w:r>
        <w:rPr>
          <w:rFonts w:ascii="Arial" w:eastAsia="Times New Roman" w:hAnsi="Arial" w:cs="Arial"/>
          <w:sz w:val="24"/>
          <w:szCs w:val="24"/>
        </w:rPr>
        <w:t xml:space="preserve"> – 4036,5 тыс. рублей;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том числе: 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сре</w:t>
      </w:r>
      <w:r>
        <w:rPr>
          <w:rFonts w:ascii="Arial" w:eastAsia="Times New Roman" w:hAnsi="Arial" w:cs="Arial"/>
          <w:sz w:val="24"/>
          <w:szCs w:val="24"/>
        </w:rPr>
        <w:t>дства местного бюджета - 570,0</w:t>
      </w:r>
      <w:r w:rsidRPr="001C4798">
        <w:rPr>
          <w:rFonts w:ascii="Arial" w:eastAsia="Times New Roman" w:hAnsi="Arial" w:cs="Arial"/>
          <w:sz w:val="24"/>
          <w:szCs w:val="24"/>
        </w:rPr>
        <w:t xml:space="preserve"> тыс. рублей по годам: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в 2023 году – </w:t>
      </w:r>
      <w:r>
        <w:rPr>
          <w:rFonts w:ascii="Arial" w:eastAsia="Times New Roman" w:hAnsi="Arial" w:cs="Arial"/>
          <w:sz w:val="24"/>
          <w:szCs w:val="24"/>
        </w:rPr>
        <w:t>190,0</w:t>
      </w:r>
      <w:r w:rsidRPr="001C4798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в 2024 году – </w:t>
      </w:r>
      <w:r>
        <w:rPr>
          <w:rFonts w:ascii="Arial" w:eastAsia="Times New Roman" w:hAnsi="Arial" w:cs="Arial"/>
          <w:sz w:val="24"/>
          <w:szCs w:val="24"/>
        </w:rPr>
        <w:t>190,0</w:t>
      </w:r>
      <w:r w:rsidRPr="001C4798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в 2025 году – </w:t>
      </w:r>
      <w:r>
        <w:rPr>
          <w:rFonts w:ascii="Arial" w:eastAsia="Times New Roman" w:hAnsi="Arial" w:cs="Arial"/>
          <w:sz w:val="24"/>
          <w:szCs w:val="24"/>
        </w:rPr>
        <w:t>190,0</w:t>
      </w:r>
      <w:r w:rsidRPr="001C4798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41E9" w:rsidRPr="001C4798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ab/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D541E9" w:rsidRPr="00473944" w:rsidRDefault="00D541E9" w:rsidP="00D541E9">
      <w:pPr>
        <w:rPr>
          <w:rFonts w:ascii="Calibri" w:eastAsia="Calibri" w:hAnsi="Calibri" w:cs="Times New Roman"/>
          <w:lang w:eastAsia="en-US"/>
        </w:rPr>
      </w:pPr>
    </w:p>
    <w:p w:rsidR="00D541E9" w:rsidRPr="00473944" w:rsidRDefault="00D541E9" w:rsidP="00D541E9">
      <w:pPr>
        <w:rPr>
          <w:rFonts w:ascii="Calibri" w:eastAsia="Calibri" w:hAnsi="Calibri" w:cs="Times New Roman"/>
          <w:lang w:eastAsia="en-US"/>
        </w:rPr>
      </w:pPr>
    </w:p>
    <w:p w:rsidR="00D541E9" w:rsidRPr="00473944" w:rsidRDefault="00D541E9" w:rsidP="00D541E9">
      <w:pPr>
        <w:rPr>
          <w:rFonts w:ascii="Calibri" w:eastAsia="Calibri" w:hAnsi="Calibri" w:cs="Times New Roman"/>
          <w:lang w:eastAsia="en-US"/>
        </w:rPr>
      </w:pPr>
    </w:p>
    <w:p w:rsidR="00D541E9" w:rsidRPr="00473944" w:rsidRDefault="00D541E9" w:rsidP="00D541E9">
      <w:pPr>
        <w:rPr>
          <w:rFonts w:ascii="Calibri" w:eastAsia="Calibri" w:hAnsi="Calibri" w:cs="Times New Roman"/>
          <w:lang w:eastAsia="en-US"/>
        </w:rPr>
      </w:pPr>
    </w:p>
    <w:p w:rsidR="00D541E9" w:rsidRPr="00473944" w:rsidRDefault="00D541E9" w:rsidP="00D541E9">
      <w:pPr>
        <w:rPr>
          <w:rFonts w:ascii="Calibri" w:eastAsia="Calibri" w:hAnsi="Calibri" w:cs="Times New Roman"/>
          <w:lang w:eastAsia="en-US"/>
        </w:rPr>
      </w:pPr>
    </w:p>
    <w:p w:rsidR="00D541E9" w:rsidRPr="00473944" w:rsidRDefault="00D541E9" w:rsidP="00D541E9">
      <w:pPr>
        <w:rPr>
          <w:rFonts w:ascii="Calibri" w:eastAsia="Calibri" w:hAnsi="Calibri" w:cs="Times New Roman"/>
          <w:lang w:eastAsia="en-US"/>
        </w:rPr>
      </w:pPr>
    </w:p>
    <w:p w:rsidR="00D541E9" w:rsidRPr="00473944" w:rsidRDefault="00D541E9" w:rsidP="00D541E9">
      <w:pPr>
        <w:rPr>
          <w:rFonts w:ascii="Calibri" w:eastAsia="Calibri" w:hAnsi="Calibri" w:cs="Times New Roman"/>
          <w:lang w:eastAsia="en-US"/>
        </w:rPr>
        <w:sectPr w:rsidR="00D541E9" w:rsidRPr="00473944" w:rsidSect="00177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1E9" w:rsidRPr="007A09BB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D541E9" w:rsidRPr="007A09BB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rPr>
          <w:rFonts w:ascii="Arial" w:eastAsia="Times New Roman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sz w:val="24"/>
          <w:szCs w:val="24"/>
        </w:rPr>
        <w:t xml:space="preserve">подпрограммы 2 «Содержание и развитие объектов жилищно-коммунального хозяйства на территории Новоеловского сельсовета» </w:t>
      </w:r>
    </w:p>
    <w:p w:rsidR="00D541E9" w:rsidRPr="007A09BB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D541E9" w:rsidRPr="007A09BB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D541E9" w:rsidRPr="007A09BB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45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49"/>
        <w:gridCol w:w="992"/>
        <w:gridCol w:w="1276"/>
        <w:gridCol w:w="1276"/>
        <w:gridCol w:w="1275"/>
        <w:gridCol w:w="1276"/>
        <w:gridCol w:w="1418"/>
        <w:gridCol w:w="1418"/>
        <w:gridCol w:w="1275"/>
      </w:tblGrid>
      <w:tr w:rsidR="00D541E9" w:rsidRPr="007A09BB" w:rsidTr="00B6465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Цель,    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целевые индикаторы 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Едини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ца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Источ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ник 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br/>
              <w:t>инфор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Отчетный финансо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вый 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Отчетный финансо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вый 2020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год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Отчетный финансо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вый 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год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Отчетный финансо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вый 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Текущий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планового периода      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Второй год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ind w:left="-71" w:right="-70" w:firstLine="71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планового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D541E9" w:rsidRPr="007A09BB" w:rsidTr="00B6465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Цель:</w:t>
            </w:r>
          </w:p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Обеспечение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надежности функционирования объектов жилищно-коммунального хозяйства и обеспечения населения качественной питьевой водой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41E9" w:rsidRPr="007A09BB" w:rsidTr="00B64651">
        <w:trPr>
          <w:cantSplit/>
          <w:trHeight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Индикатор 1: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541E9" w:rsidRPr="007A09BB" w:rsidTr="00B6465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Индикатор 2:</w:t>
            </w: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ность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2B212E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D541E9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41E9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41E9" w:rsidRPr="00473944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Arial" w:eastAsia="Times New Roman" w:hAnsi="Arial" w:cs="Arial"/>
        </w:rPr>
      </w:pPr>
      <w:r w:rsidRPr="00473944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D541E9" w:rsidRPr="00473944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left="8789" w:right="-314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Подпрограммы 2 «Содержание и развитие объектов жилищно-коммунального хозяйства на территории Новоеловского сельсовета» </w:t>
      </w:r>
    </w:p>
    <w:p w:rsidR="00D541E9" w:rsidRPr="00473944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D541E9" w:rsidRPr="00473944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D541E9" w:rsidRPr="00473944" w:rsidRDefault="00D541E9" w:rsidP="00D541E9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464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562"/>
        <w:gridCol w:w="854"/>
        <w:gridCol w:w="999"/>
        <w:gridCol w:w="567"/>
        <w:gridCol w:w="1134"/>
        <w:gridCol w:w="1134"/>
        <w:gridCol w:w="993"/>
        <w:gridCol w:w="991"/>
        <w:gridCol w:w="1701"/>
      </w:tblGrid>
      <w:tr w:rsidR="00D541E9" w:rsidRPr="00473944" w:rsidTr="00B64651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 программы, </w:t>
            </w:r>
          </w:p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41E9" w:rsidRPr="00473944" w:rsidTr="00B64651">
        <w:trPr>
          <w:trHeight w:val="260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екущий год планово</w:t>
            </w:r>
          </w:p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го пери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ода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ервый год </w:t>
            </w:r>
          </w:p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лано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вого </w:t>
            </w:r>
          </w:p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пери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ода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торой год 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планового </w:t>
            </w:r>
          </w:p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пери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ода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Итого 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</w:t>
            </w:r>
          </w:p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приятия (в натураль</w:t>
            </w:r>
          </w:p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ном выражении</w:t>
            </w:r>
          </w:p>
        </w:tc>
      </w:tr>
      <w:tr w:rsidR="00D541E9" w:rsidRPr="00473944" w:rsidTr="00B64651">
        <w:trPr>
          <w:trHeight w:val="412"/>
        </w:trPr>
        <w:tc>
          <w:tcPr>
            <w:tcW w:w="14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Цель   подпрограммы: Обеспечение надежности функционирования объектов жилищно-коммунального хозяйств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</w:tr>
      <w:tr w:rsidR="00D541E9" w:rsidRPr="00473944" w:rsidTr="00B64651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Содержание  объектов водоснабжения в  надлежащем состоянии  для обеспечения населения качественной питьевой водой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</w:p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ция Новоеловско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го сельсовета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D541E9" w:rsidRPr="00CE2545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2545">
              <w:rPr>
                <w:rFonts w:ascii="Arial" w:eastAsia="Times New Roman" w:hAnsi="Arial" w:cs="Arial"/>
                <w:sz w:val="24"/>
                <w:szCs w:val="24"/>
              </w:rPr>
              <w:t>4606,5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водонапор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ных башни</w:t>
            </w:r>
          </w:p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7,69 км 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водо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провода,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D541E9" w:rsidRPr="00473944" w:rsidTr="00B64651">
        <w:trPr>
          <w:trHeight w:val="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Обслуживание объектов водоснабжения 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</w:p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ция Новоеловско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го сельсовета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0120081150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520</w:t>
            </w:r>
            <w:r w:rsidRPr="009741E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водона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порных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башни, 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D541E9" w:rsidRPr="00473944" w:rsidTr="00B64651">
        <w:trPr>
          <w:trHeight w:val="69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мероприятий, направленных на капитальный ремонт, реконструкцию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за счет средств краевого бюджета и бюджета Новоеловского сельсовета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</w:t>
            </w:r>
          </w:p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го сельсове 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hanging="10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0502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541E9" w:rsidRPr="00F44D50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4085,7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1720 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м 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водо</w:t>
            </w: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провод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ных сетей</w:t>
            </w:r>
          </w:p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41E9" w:rsidRPr="00473944" w:rsidTr="00B6465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47394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41E9" w:rsidRPr="00473944" w:rsidTr="00B64651">
        <w:trPr>
          <w:trHeight w:val="3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7A04">
              <w:rPr>
                <w:rFonts w:ascii="Arial" w:eastAsia="Times New Roman" w:hAnsi="Arial" w:cs="Arial"/>
                <w:sz w:val="24"/>
                <w:szCs w:val="24"/>
              </w:rPr>
              <w:t>4226,5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1E9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4606,5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1E9" w:rsidRPr="00322D24" w:rsidRDefault="00D541E9" w:rsidP="00B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541E9" w:rsidRDefault="00D541E9" w:rsidP="00D541E9">
      <w:pPr>
        <w:spacing w:after="0" w:line="240" w:lineRule="auto"/>
        <w:ind w:right="-31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D541E9" w:rsidRDefault="00D541E9" w:rsidP="00D541E9">
      <w:pPr>
        <w:spacing w:after="0" w:line="240" w:lineRule="auto"/>
        <w:ind w:right="-31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</w:t>
      </w:r>
    </w:p>
    <w:p w:rsidR="00D541E9" w:rsidRPr="00473944" w:rsidRDefault="00D541E9" w:rsidP="00D541E9">
      <w:pPr>
        <w:spacing w:after="0" w:line="240" w:lineRule="auto"/>
        <w:ind w:right="-31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</w:t>
      </w:r>
      <w:r w:rsidRPr="00473944">
        <w:rPr>
          <w:rFonts w:ascii="Arial" w:eastAsia="Times New Roman" w:hAnsi="Arial" w:cs="Arial"/>
          <w:bCs/>
          <w:sz w:val="24"/>
          <w:szCs w:val="24"/>
        </w:rPr>
        <w:t xml:space="preserve">Глава Новоеловского сельсовета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73944">
        <w:rPr>
          <w:rFonts w:ascii="Arial" w:eastAsia="Times New Roman" w:hAnsi="Arial" w:cs="Arial"/>
          <w:bCs/>
          <w:sz w:val="24"/>
          <w:szCs w:val="24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</w:t>
      </w:r>
      <w:r w:rsidRPr="00473944">
        <w:rPr>
          <w:rFonts w:ascii="Arial" w:eastAsia="Times New Roman" w:hAnsi="Arial" w:cs="Arial"/>
          <w:bCs/>
          <w:sz w:val="24"/>
          <w:szCs w:val="24"/>
        </w:rPr>
        <w:t xml:space="preserve">   Е. В. Краева</w:t>
      </w:r>
    </w:p>
    <w:p w:rsidR="00D541E9" w:rsidRPr="00206D6D" w:rsidRDefault="00D541E9" w:rsidP="00D541E9">
      <w:pPr>
        <w:rPr>
          <w:rFonts w:ascii="Calibri" w:eastAsia="Calibri" w:hAnsi="Calibri" w:cs="Times New Roman"/>
          <w:lang w:eastAsia="en-US"/>
        </w:rPr>
        <w:sectPr w:rsidR="00D541E9" w:rsidRPr="00206D6D" w:rsidSect="00074A49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D541E9" w:rsidRDefault="00D541E9" w:rsidP="00D541E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6080D" w:rsidRDefault="00D541E9">
      <w:bookmarkStart w:id="0" w:name="_GoBack"/>
      <w:bookmarkEnd w:id="0"/>
    </w:p>
    <w:sectPr w:rsidR="00F6080D" w:rsidSect="00FC74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 w15:restartNumberingAfterBreak="0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92D27"/>
    <w:multiLevelType w:val="hybridMultilevel"/>
    <w:tmpl w:val="20084428"/>
    <w:lvl w:ilvl="0" w:tplc="0B623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EA"/>
    <w:rsid w:val="00111BB0"/>
    <w:rsid w:val="00922F7D"/>
    <w:rsid w:val="00C016EA"/>
    <w:rsid w:val="00D5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C830-A96E-4CED-966E-51C3B5F9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E9"/>
    <w:pPr>
      <w:ind w:left="720"/>
      <w:contextualSpacing/>
    </w:pPr>
  </w:style>
  <w:style w:type="paragraph" w:customStyle="1" w:styleId="ConsPlusCell">
    <w:name w:val="ConsPlusCell"/>
    <w:uiPriority w:val="99"/>
    <w:rsid w:val="00D54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D541E9"/>
    <w:rPr>
      <w:color w:val="0000FF"/>
      <w:u w:val="single"/>
    </w:rPr>
  </w:style>
  <w:style w:type="character" w:customStyle="1" w:styleId="1">
    <w:name w:val="Основной шрифт абзаца1"/>
    <w:rsid w:val="00D541E9"/>
  </w:style>
  <w:style w:type="paragraph" w:customStyle="1" w:styleId="10">
    <w:name w:val="Обычный1"/>
    <w:qFormat/>
    <w:rsid w:val="00D541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1E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5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1E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5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1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7449</Words>
  <Characters>42462</Characters>
  <Application>Microsoft Office Word</Application>
  <DocSecurity>0</DocSecurity>
  <Lines>353</Lines>
  <Paragraphs>99</Paragraphs>
  <ScaleCrop>false</ScaleCrop>
  <Company>SPecialiST RePack</Company>
  <LinksUpToDate>false</LinksUpToDate>
  <CharactersWithSpaces>49812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2023-08-03T07:43:00Z</dcterms:created>
  <dcterms:modified xsi:type="dcterms:W3CDTF">2023-08-03T07:43:00Z</dcterms:modified>
</cp:coreProperties>
</file>