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99" w:rsidRDefault="00EB7299" w:rsidP="00EB7299">
      <w:pPr>
        <w:pStyle w:val="s16"/>
        <w:spacing w:before="0" w:after="0"/>
        <w:jc w:val="right"/>
        <w:outlineLvl w:val="0"/>
        <w:rPr>
          <w:bCs/>
        </w:rPr>
      </w:pPr>
      <w:r w:rsidRPr="00D51BD0">
        <w:rPr>
          <w:bCs/>
        </w:rPr>
        <w:t xml:space="preserve">Приложение  к постановлению  </w:t>
      </w:r>
    </w:p>
    <w:p w:rsidR="00EB7299" w:rsidRPr="00D51BD0" w:rsidRDefault="00EB7299" w:rsidP="00EB7299">
      <w:pPr>
        <w:pStyle w:val="s16"/>
        <w:spacing w:before="0" w:after="0"/>
        <w:jc w:val="right"/>
        <w:outlineLvl w:val="0"/>
        <w:rPr>
          <w:bCs/>
        </w:rPr>
      </w:pPr>
      <w:r w:rsidRPr="00D51BD0">
        <w:rPr>
          <w:bCs/>
        </w:rPr>
        <w:t xml:space="preserve">№ </w:t>
      </w:r>
      <w:r>
        <w:rPr>
          <w:bCs/>
        </w:rPr>
        <w:t>31</w:t>
      </w:r>
      <w:r w:rsidRPr="00D51BD0">
        <w:rPr>
          <w:bCs/>
        </w:rPr>
        <w:t xml:space="preserve">  от </w:t>
      </w:r>
      <w:r>
        <w:rPr>
          <w:bCs/>
        </w:rPr>
        <w:t xml:space="preserve">24.07.2023         </w:t>
      </w:r>
    </w:p>
    <w:p w:rsidR="00EB7299" w:rsidRPr="00D51BD0" w:rsidRDefault="00EB7299" w:rsidP="00EB7299">
      <w:pPr>
        <w:pStyle w:val="s16"/>
        <w:spacing w:before="0" w:after="0"/>
        <w:ind w:left="4620"/>
        <w:rPr>
          <w:bCs/>
        </w:rPr>
      </w:pPr>
    </w:p>
    <w:p w:rsidR="00EB7299" w:rsidRPr="00D51BD0" w:rsidRDefault="00EB7299" w:rsidP="00EB7299">
      <w:pPr>
        <w:pStyle w:val="s16"/>
        <w:spacing w:before="0" w:after="0"/>
        <w:jc w:val="center"/>
        <w:outlineLvl w:val="0"/>
        <w:rPr>
          <w:b/>
          <w:bCs/>
          <w:sz w:val="28"/>
          <w:szCs w:val="28"/>
        </w:rPr>
      </w:pPr>
      <w:r w:rsidRPr="00D51BD0">
        <w:rPr>
          <w:b/>
          <w:bCs/>
          <w:sz w:val="28"/>
          <w:szCs w:val="28"/>
        </w:rPr>
        <w:t>ПРОГРАММА</w:t>
      </w:r>
    </w:p>
    <w:p w:rsidR="00EB7299" w:rsidRPr="00D51BD0" w:rsidRDefault="00EB7299" w:rsidP="00EB7299">
      <w:pPr>
        <w:pStyle w:val="s16"/>
        <w:spacing w:before="0" w:after="0"/>
        <w:jc w:val="center"/>
        <w:rPr>
          <w:b/>
          <w:sz w:val="28"/>
          <w:szCs w:val="28"/>
        </w:rPr>
      </w:pPr>
      <w:r w:rsidRPr="00D51BD0">
        <w:rPr>
          <w:b/>
          <w:sz w:val="28"/>
          <w:szCs w:val="28"/>
        </w:rPr>
        <w:t>«Благоустройство территории Бычковского сельсовета, содержание и развитие объектов инфраструктуры»</w:t>
      </w:r>
    </w:p>
    <w:p w:rsidR="00EB7299" w:rsidRPr="00D51BD0" w:rsidRDefault="00EB7299" w:rsidP="00EB7299">
      <w:pPr>
        <w:pStyle w:val="s16"/>
        <w:spacing w:before="0" w:after="0"/>
        <w:jc w:val="center"/>
        <w:outlineLvl w:val="0"/>
        <w:rPr>
          <w:b/>
          <w:bCs/>
          <w:sz w:val="28"/>
          <w:szCs w:val="28"/>
        </w:rPr>
      </w:pPr>
      <w:r w:rsidRPr="00D51BD0">
        <w:rPr>
          <w:bCs/>
          <w:sz w:val="28"/>
          <w:szCs w:val="28"/>
        </w:rPr>
        <w:t xml:space="preserve"> </w:t>
      </w:r>
      <w:r w:rsidRPr="00D51BD0">
        <w:rPr>
          <w:b/>
          <w:bCs/>
          <w:sz w:val="28"/>
          <w:szCs w:val="28"/>
        </w:rPr>
        <w:t>1</w:t>
      </w:r>
      <w:r w:rsidRPr="00D51BD0">
        <w:rPr>
          <w:bCs/>
          <w:sz w:val="28"/>
          <w:szCs w:val="28"/>
        </w:rPr>
        <w:t>.</w:t>
      </w:r>
      <w:r w:rsidRPr="00D51BD0">
        <w:rPr>
          <w:b/>
          <w:bCs/>
          <w:sz w:val="28"/>
          <w:szCs w:val="28"/>
        </w:rPr>
        <w:t xml:space="preserve"> ПАСПОРТ МУНИЦИПАЛЬНОЙ ПРОГРАММЫ</w:t>
      </w: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2988"/>
        <w:gridCol w:w="6624"/>
      </w:tblGrid>
      <w:tr w:rsidR="00EB7299" w:rsidRPr="00D51BD0" w:rsidTr="00B75B9E">
        <w:trPr>
          <w:trHeight w:val="110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51BD0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D51BD0" w:rsidRDefault="00EB7299" w:rsidP="00B75B9E">
            <w:pPr>
              <w:pStyle w:val="s16"/>
              <w:snapToGrid w:val="0"/>
              <w:spacing w:before="0" w:after="0"/>
              <w:rPr>
                <w:bCs/>
                <w:sz w:val="28"/>
                <w:szCs w:val="28"/>
              </w:rPr>
            </w:pPr>
            <w:r w:rsidRPr="00D51BD0">
              <w:rPr>
                <w:sz w:val="28"/>
                <w:szCs w:val="28"/>
              </w:rPr>
              <w:t xml:space="preserve">«Благоустройство территории Бычковского сельсовета, содержание и развитие объектов инфраструктуры» </w:t>
            </w:r>
            <w:r w:rsidRPr="00D51BD0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EB7299" w:rsidRPr="00D51BD0" w:rsidTr="00B75B9E">
        <w:trPr>
          <w:trHeight w:val="3618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51BD0"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D51BD0" w:rsidRDefault="00EB7299" w:rsidP="00B75B9E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BD0">
              <w:rPr>
                <w:rFonts w:ascii="Times New Roman" w:hAnsi="Times New Roman" w:cs="Times New Roman"/>
                <w:sz w:val="28"/>
                <w:szCs w:val="28"/>
              </w:rPr>
              <w:t xml:space="preserve">Статья 179.3 Бюджетного кодекса РФ, </w:t>
            </w:r>
          </w:p>
          <w:p w:rsidR="00EB7299" w:rsidRPr="00D51BD0" w:rsidRDefault="00EB7299" w:rsidP="00B75B9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1BD0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Бычковского  сельсовета Большеулуйского района Красноярского края № 30 от 02.11.2022 года  «Об утверждении перечня муниципальных программ Бычковского сельсовета на 2023-2025 гг».</w:t>
            </w:r>
          </w:p>
          <w:p w:rsidR="00EB7299" w:rsidRPr="00D51BD0" w:rsidRDefault="00EB7299" w:rsidP="00B75B9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51BD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Бычковского  сельсовета № 25 от 01.10.2013 года  «Об утверждении Порядка принятия решений о разработке муниципальных программ, Бычковского  сельсовета, их формировании и реализации»</w:t>
            </w:r>
          </w:p>
        </w:tc>
      </w:tr>
      <w:tr w:rsidR="00EB7299" w:rsidRPr="00D51BD0" w:rsidTr="00B75B9E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51BD0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D51BD0" w:rsidRDefault="00EB7299" w:rsidP="00B75B9E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BD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Бычковского сельсовета </w:t>
            </w:r>
          </w:p>
          <w:p w:rsidR="00EB7299" w:rsidRPr="00D51BD0" w:rsidRDefault="00EB7299" w:rsidP="00B75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299" w:rsidRPr="00D51BD0" w:rsidTr="00B75B9E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D51BD0" w:rsidRDefault="00EB7299" w:rsidP="00B75B9E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299" w:rsidRPr="00D51BD0" w:rsidTr="00B75B9E">
        <w:trPr>
          <w:trHeight w:val="7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51BD0"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99" w:rsidRPr="00D51BD0" w:rsidRDefault="00EB7299" w:rsidP="00B75B9E">
            <w:pPr>
              <w:tabs>
                <w:tab w:val="left" w:pos="0"/>
              </w:tabs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51BD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Подпрограммы:</w:t>
            </w:r>
          </w:p>
          <w:p w:rsidR="00EB7299" w:rsidRPr="00D51BD0" w:rsidRDefault="00EB7299" w:rsidP="00B75B9E">
            <w:pPr>
              <w:tabs>
                <w:tab w:val="left" w:pos="0"/>
              </w:tabs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51BD0">
              <w:rPr>
                <w:rFonts w:ascii="Times New Roman" w:hAnsi="Times New Roman"/>
                <w:bCs/>
                <w:sz w:val="28"/>
                <w:szCs w:val="28"/>
              </w:rPr>
              <w:t>1. Благоустройство территории Бычковского  сельсовета.</w:t>
            </w:r>
          </w:p>
          <w:p w:rsidR="00EB7299" w:rsidRPr="00D51BD0" w:rsidRDefault="00EB7299" w:rsidP="00B75B9E">
            <w:pPr>
              <w:pStyle w:val="s16"/>
              <w:tabs>
                <w:tab w:val="left" w:pos="0"/>
              </w:tabs>
              <w:spacing w:before="0" w:after="0"/>
              <w:rPr>
                <w:bCs/>
                <w:sz w:val="28"/>
                <w:szCs w:val="28"/>
              </w:rPr>
            </w:pPr>
            <w:r w:rsidRPr="00D51BD0">
              <w:rPr>
                <w:bCs/>
                <w:sz w:val="28"/>
                <w:szCs w:val="28"/>
              </w:rPr>
              <w:t>2.  Содержание и развитие объектов инфраструктуры на территории Бычковского сельсовета.</w:t>
            </w:r>
          </w:p>
          <w:p w:rsidR="00EB7299" w:rsidRPr="00D51BD0" w:rsidRDefault="00EB7299" w:rsidP="00B75B9E">
            <w:pPr>
              <w:pStyle w:val="s16"/>
              <w:tabs>
                <w:tab w:val="left" w:pos="0"/>
              </w:tabs>
              <w:spacing w:before="0" w:after="0"/>
              <w:rPr>
                <w:bCs/>
                <w:sz w:val="28"/>
                <w:szCs w:val="28"/>
              </w:rPr>
            </w:pPr>
            <w:r w:rsidRPr="00D51BD0">
              <w:rPr>
                <w:bCs/>
                <w:sz w:val="28"/>
                <w:szCs w:val="28"/>
              </w:rPr>
              <w:t>3. Обеспечение условий реализации муниципальной программы.</w:t>
            </w:r>
          </w:p>
          <w:p w:rsidR="00EB7299" w:rsidRPr="00D51BD0" w:rsidRDefault="00EB7299" w:rsidP="00B75B9E">
            <w:pPr>
              <w:pStyle w:val="s16"/>
              <w:tabs>
                <w:tab w:val="left" w:pos="0"/>
              </w:tabs>
              <w:spacing w:before="0" w:after="0"/>
              <w:rPr>
                <w:bCs/>
                <w:sz w:val="28"/>
                <w:szCs w:val="28"/>
              </w:rPr>
            </w:pPr>
            <w:r w:rsidRPr="00D51BD0">
              <w:rPr>
                <w:bCs/>
                <w:sz w:val="28"/>
                <w:szCs w:val="28"/>
              </w:rPr>
              <w:t>Отдельные мероприятия:</w:t>
            </w:r>
          </w:p>
          <w:p w:rsidR="00EB7299" w:rsidRPr="00D51BD0" w:rsidRDefault="00EB7299" w:rsidP="00B75B9E">
            <w:pPr>
              <w:pStyle w:val="s16"/>
              <w:tabs>
                <w:tab w:val="left" w:pos="0"/>
              </w:tabs>
              <w:spacing w:before="0" w:after="0"/>
              <w:rPr>
                <w:bCs/>
                <w:sz w:val="28"/>
                <w:szCs w:val="28"/>
              </w:rPr>
            </w:pPr>
            <w:r w:rsidRPr="00D51BD0">
              <w:rPr>
                <w:bCs/>
                <w:sz w:val="28"/>
                <w:szCs w:val="28"/>
              </w:rPr>
              <w:t>1. Мероприятия, направленные на повыш</w:t>
            </w:r>
            <w:r>
              <w:rPr>
                <w:bCs/>
                <w:sz w:val="28"/>
                <w:szCs w:val="28"/>
              </w:rPr>
              <w:t>ение надежности функционирования</w:t>
            </w:r>
            <w:r w:rsidRPr="00D51BD0">
              <w:rPr>
                <w:bCs/>
                <w:sz w:val="28"/>
                <w:szCs w:val="28"/>
              </w:rPr>
              <w:t xml:space="preserve"> систем жизнеобеспечения граждан сельских поселений. </w:t>
            </w:r>
          </w:p>
        </w:tc>
      </w:tr>
      <w:tr w:rsidR="00EB7299" w:rsidRPr="00D51BD0" w:rsidTr="00B75B9E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51BD0">
              <w:rPr>
                <w:rFonts w:ascii="Times New Roman" w:hAnsi="Times New Roman"/>
                <w:sz w:val="28"/>
                <w:szCs w:val="28"/>
              </w:rPr>
              <w:t xml:space="preserve">Цели муниципальной </w:t>
            </w:r>
          </w:p>
          <w:p w:rsidR="00EB7299" w:rsidRPr="00D51BD0" w:rsidRDefault="00EB7299" w:rsidP="00B75B9E">
            <w:pPr>
              <w:rPr>
                <w:rFonts w:ascii="Times New Roman" w:hAnsi="Times New Roman"/>
                <w:sz w:val="28"/>
                <w:szCs w:val="28"/>
              </w:rPr>
            </w:pPr>
            <w:r w:rsidRPr="00D51BD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51BD0">
              <w:rPr>
                <w:rFonts w:ascii="Times New Roman" w:hAnsi="Times New Roman"/>
                <w:sz w:val="28"/>
                <w:szCs w:val="28"/>
              </w:rPr>
              <w:t>Благоустройство населенных пунктов, содержание  и развитие объектов инфраструктуры  на территории   Бычковского сельсовета</w:t>
            </w:r>
          </w:p>
        </w:tc>
      </w:tr>
      <w:tr w:rsidR="00EB7299" w:rsidRPr="00D51BD0" w:rsidTr="00B75B9E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51BD0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</w:t>
            </w:r>
            <w:r w:rsidRPr="00D51B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51BD0">
              <w:rPr>
                <w:rFonts w:ascii="Times New Roman" w:hAnsi="Times New Roman"/>
                <w:sz w:val="28"/>
                <w:szCs w:val="28"/>
              </w:rPr>
              <w:lastRenderedPageBreak/>
              <w:t>1. Обеспечение надежности функционирования объектов инфраструктуры.</w:t>
            </w:r>
          </w:p>
          <w:p w:rsidR="00EB7299" w:rsidRPr="00D51BD0" w:rsidRDefault="00EB7299" w:rsidP="00B75B9E">
            <w:pPr>
              <w:rPr>
                <w:rFonts w:ascii="Times New Roman" w:hAnsi="Times New Roman"/>
                <w:sz w:val="28"/>
                <w:szCs w:val="28"/>
              </w:rPr>
            </w:pPr>
            <w:r w:rsidRPr="00D51BD0">
              <w:rPr>
                <w:rFonts w:ascii="Times New Roman" w:hAnsi="Times New Roman"/>
                <w:sz w:val="28"/>
                <w:szCs w:val="28"/>
              </w:rPr>
              <w:lastRenderedPageBreak/>
              <w:t>2. Улучшение состояния территории населенных пунктов</w:t>
            </w:r>
          </w:p>
        </w:tc>
      </w:tr>
      <w:tr w:rsidR="00EB7299" w:rsidRPr="00D51BD0" w:rsidTr="00B75B9E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51BD0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51BD0">
              <w:rPr>
                <w:rFonts w:ascii="Times New Roman" w:hAnsi="Times New Roman"/>
                <w:sz w:val="28"/>
                <w:szCs w:val="28"/>
              </w:rPr>
              <w:t>2023-2025 годы</w:t>
            </w:r>
          </w:p>
        </w:tc>
      </w:tr>
      <w:tr w:rsidR="00EB7299" w:rsidRPr="00D51BD0" w:rsidTr="00B75B9E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</w:t>
            </w:r>
            <w:r w:rsidRPr="00D51BD0">
              <w:rPr>
                <w:rFonts w:ascii="Times New Roman" w:hAnsi="Times New Roman"/>
                <w:sz w:val="28"/>
                <w:szCs w:val="28"/>
              </w:rPr>
              <w:t xml:space="preserve"> и показател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 результативности </w:t>
            </w:r>
            <w:r w:rsidRPr="00D51BD0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расшифровкой плановых значений по годам ее реализации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D51BD0" w:rsidRDefault="00EB7299" w:rsidP="00B75B9E">
            <w:pPr>
              <w:pStyle w:val="a3"/>
              <w:widowControl/>
              <w:autoSpaceDE/>
              <w:ind w:left="0"/>
              <w:rPr>
                <w:sz w:val="28"/>
                <w:szCs w:val="28"/>
              </w:rPr>
            </w:pPr>
            <w:r w:rsidRPr="00D51BD0">
              <w:rPr>
                <w:sz w:val="28"/>
                <w:szCs w:val="28"/>
              </w:rPr>
              <w:t>Приложение 1</w:t>
            </w:r>
          </w:p>
        </w:tc>
      </w:tr>
      <w:tr w:rsidR="00EB7299" w:rsidRPr="00D51BD0" w:rsidTr="00B75B9E">
        <w:trPr>
          <w:trHeight w:val="5641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Pr="00D51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BD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в 2023-2025 </w:t>
            </w:r>
            <w:r w:rsidRPr="00903637">
              <w:rPr>
                <w:rFonts w:ascii="Times New Roman" w:hAnsi="Times New Roman"/>
                <w:sz w:val="28"/>
                <w:szCs w:val="28"/>
              </w:rPr>
              <w:t>годы 7397,6 тыс. рублей, по годам: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 xml:space="preserve"> 2023 год – 3030,9 тыс. рублей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 xml:space="preserve"> 2024 год – 2258,3 тыс. рублей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 xml:space="preserve"> 2025 год – 2108,4 тыс. рублей из них: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 xml:space="preserve"> средства местного бюджета –6317,7 тыс. рублей, по годам: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 xml:space="preserve"> 2023 год – 2223,4 тыс. рублей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 xml:space="preserve"> 2024 год – 2122,1 тыс. рублей 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 xml:space="preserve"> 2025 год - 1972,2 тыс. рублей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 xml:space="preserve"> средства районного бюджета – 408,6 тыс. рублей, по годам: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 xml:space="preserve"> 2023 год - 136,2 тыс. рублей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 xml:space="preserve"> 2024 год – 136,2 тыс. рублей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 xml:space="preserve"> 2025 год – 136,2 тыс. рублей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>средства краевого бюджета – 671,3 тыс. рублей, по годам: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>2023 год – 671,3 тыс. рублей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 xml:space="preserve"> 2024 год – 0,0 тыс. рублей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 xml:space="preserve"> 2025 год – 0,0 тыс. рублей</w:t>
            </w:r>
          </w:p>
          <w:p w:rsidR="00EB7299" w:rsidRPr="00D51BD0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299" w:rsidRPr="00D51BD0" w:rsidTr="00B75B9E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51BD0">
              <w:rPr>
                <w:rFonts w:ascii="Times New Roman" w:hAnsi="Times New Roman"/>
                <w:sz w:val="28"/>
                <w:szCs w:val="28"/>
              </w:rPr>
              <w:t>Перечень объектов кап</w:t>
            </w:r>
            <w:r>
              <w:rPr>
                <w:rFonts w:ascii="Times New Roman" w:hAnsi="Times New Roman"/>
                <w:sz w:val="28"/>
                <w:szCs w:val="28"/>
              </w:rPr>
              <w:t>итального</w:t>
            </w:r>
            <w:r w:rsidRPr="00D51BD0">
              <w:rPr>
                <w:rFonts w:ascii="Times New Roman" w:hAnsi="Times New Roman"/>
                <w:sz w:val="28"/>
                <w:szCs w:val="28"/>
              </w:rPr>
              <w:t xml:space="preserve"> строительства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51BD0">
              <w:rPr>
                <w:rFonts w:ascii="Times New Roman" w:hAnsi="Times New Roman"/>
                <w:sz w:val="28"/>
                <w:szCs w:val="28"/>
              </w:rPr>
              <w:t>Капитальное строительство на 2023-2025 годы не предусмотрено</w:t>
            </w:r>
          </w:p>
        </w:tc>
      </w:tr>
    </w:tbl>
    <w:p w:rsidR="00EB7299" w:rsidRPr="00D51BD0" w:rsidRDefault="00EB7299" w:rsidP="00EB7299">
      <w:pPr>
        <w:jc w:val="both"/>
        <w:rPr>
          <w:rFonts w:ascii="Times New Roman" w:hAnsi="Times New Roman"/>
          <w:kern w:val="0"/>
          <w:sz w:val="28"/>
          <w:szCs w:val="28"/>
        </w:rPr>
      </w:pPr>
    </w:p>
    <w:p w:rsidR="00EB7299" w:rsidRPr="00D51BD0" w:rsidRDefault="00EB7299" w:rsidP="00EB7299">
      <w:pPr>
        <w:jc w:val="both"/>
        <w:rPr>
          <w:rFonts w:ascii="Times New Roman" w:hAnsi="Times New Roman"/>
          <w:kern w:val="0"/>
          <w:sz w:val="28"/>
        </w:rPr>
      </w:pPr>
    </w:p>
    <w:p w:rsidR="00EB7299" w:rsidRPr="00D51BD0" w:rsidRDefault="00EB7299" w:rsidP="00EB7299">
      <w:pPr>
        <w:rPr>
          <w:rFonts w:ascii="Times New Roman" w:hAnsi="Times New Roman"/>
          <w:kern w:val="0"/>
          <w:sz w:val="28"/>
        </w:rPr>
      </w:pPr>
    </w:p>
    <w:p w:rsidR="00EB7299" w:rsidRDefault="00EB7299" w:rsidP="00EB7299">
      <w:pPr>
        <w:rPr>
          <w:rFonts w:ascii="Times New Roman" w:hAnsi="Times New Roman"/>
          <w:kern w:val="0"/>
          <w:sz w:val="28"/>
        </w:rPr>
      </w:pPr>
    </w:p>
    <w:p w:rsidR="00EB7299" w:rsidRDefault="00EB7299" w:rsidP="00EB7299">
      <w:pPr>
        <w:rPr>
          <w:rFonts w:ascii="Times New Roman" w:hAnsi="Times New Roman"/>
          <w:kern w:val="0"/>
          <w:sz w:val="28"/>
        </w:rPr>
      </w:pPr>
    </w:p>
    <w:p w:rsidR="00EB7299" w:rsidRDefault="00EB7299" w:rsidP="00EB7299">
      <w:pPr>
        <w:rPr>
          <w:rFonts w:ascii="Times New Roman" w:hAnsi="Times New Roman"/>
          <w:kern w:val="0"/>
          <w:sz w:val="28"/>
        </w:rPr>
      </w:pPr>
    </w:p>
    <w:p w:rsidR="00EB7299" w:rsidRPr="00D51BD0" w:rsidRDefault="00EB7299" w:rsidP="00EB7299">
      <w:pPr>
        <w:rPr>
          <w:rFonts w:ascii="Times New Roman" w:hAnsi="Times New Roman"/>
          <w:kern w:val="0"/>
          <w:sz w:val="28"/>
        </w:rPr>
      </w:pPr>
    </w:p>
    <w:p w:rsidR="00EB7299" w:rsidRPr="006204EA" w:rsidRDefault="00EB7299" w:rsidP="00EB7299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  <w:r w:rsidRPr="006204EA">
        <w:rPr>
          <w:rFonts w:ascii="Times New Roman" w:hAnsi="Times New Roman"/>
          <w:sz w:val="24"/>
          <w:szCs w:val="24"/>
        </w:rPr>
        <w:t xml:space="preserve">Приложение </w:t>
      </w:r>
    </w:p>
    <w:p w:rsidR="00EB7299" w:rsidRPr="006204EA" w:rsidRDefault="00EB7299" w:rsidP="00EB7299">
      <w:pPr>
        <w:shd w:val="clear" w:color="auto" w:fill="FFFFFF"/>
        <w:ind w:firstLine="5220"/>
        <w:jc w:val="right"/>
        <w:rPr>
          <w:rFonts w:ascii="Times New Roman" w:hAnsi="Times New Roman"/>
          <w:sz w:val="24"/>
          <w:szCs w:val="24"/>
        </w:rPr>
      </w:pPr>
      <w:r w:rsidRPr="006204EA">
        <w:rPr>
          <w:rFonts w:ascii="Times New Roman" w:hAnsi="Times New Roman"/>
          <w:sz w:val="24"/>
          <w:szCs w:val="24"/>
        </w:rPr>
        <w:t xml:space="preserve">                         к   муниципальной программе</w:t>
      </w:r>
    </w:p>
    <w:p w:rsidR="00EB7299" w:rsidRPr="006204EA" w:rsidRDefault="00EB7299" w:rsidP="00EB7299">
      <w:pPr>
        <w:shd w:val="clear" w:color="auto" w:fill="FFFFFF"/>
        <w:ind w:firstLine="5220"/>
        <w:jc w:val="right"/>
        <w:rPr>
          <w:rFonts w:ascii="Times New Roman" w:hAnsi="Times New Roman"/>
          <w:sz w:val="24"/>
          <w:szCs w:val="24"/>
        </w:rPr>
      </w:pPr>
      <w:r w:rsidRPr="006204EA">
        <w:rPr>
          <w:rFonts w:ascii="Times New Roman" w:hAnsi="Times New Roman"/>
          <w:sz w:val="24"/>
          <w:szCs w:val="24"/>
        </w:rPr>
        <w:t xml:space="preserve">                          Бычковского  сельсовета</w:t>
      </w:r>
    </w:p>
    <w:p w:rsidR="00EB7299" w:rsidRPr="00C34468" w:rsidRDefault="00EB7299" w:rsidP="00EB729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C34468">
        <w:rPr>
          <w:rFonts w:ascii="Times New Roman" w:hAnsi="Times New Roman"/>
          <w:sz w:val="28"/>
          <w:szCs w:val="28"/>
        </w:rPr>
        <w:t>Подпрограмма  1</w:t>
      </w:r>
    </w:p>
    <w:p w:rsidR="00EB7299" w:rsidRPr="00C34468" w:rsidRDefault="00EB7299" w:rsidP="00EB729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34468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Бычковского сельсовета»  </w:t>
      </w:r>
    </w:p>
    <w:p w:rsidR="00EB7299" w:rsidRPr="00C34468" w:rsidRDefault="00EB7299" w:rsidP="00EB7299">
      <w:pPr>
        <w:ind w:left="1335"/>
        <w:rPr>
          <w:rFonts w:ascii="Times New Roman" w:hAnsi="Times New Roman"/>
          <w:sz w:val="28"/>
          <w:szCs w:val="28"/>
        </w:rPr>
      </w:pPr>
      <w:r w:rsidRPr="00C34468">
        <w:rPr>
          <w:rFonts w:ascii="Times New Roman" w:hAnsi="Times New Roman"/>
          <w:sz w:val="28"/>
          <w:szCs w:val="28"/>
        </w:rPr>
        <w:t xml:space="preserve">           1.    Паспорт подпрограммы</w:t>
      </w:r>
    </w:p>
    <w:tbl>
      <w:tblPr>
        <w:tblW w:w="0" w:type="auto"/>
        <w:tblInd w:w="-221" w:type="dxa"/>
        <w:tblLayout w:type="fixed"/>
        <w:tblLook w:val="0000" w:firstRow="0" w:lastRow="0" w:firstColumn="0" w:lastColumn="0" w:noHBand="0" w:noVBand="0"/>
      </w:tblPr>
      <w:tblGrid>
        <w:gridCol w:w="3521"/>
        <w:gridCol w:w="6846"/>
      </w:tblGrid>
      <w:tr w:rsidR="00EB7299" w:rsidRPr="00C34468" w:rsidTr="00B75B9E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C34468" w:rsidRDefault="00EB7299" w:rsidP="00B75B9E">
            <w:pPr>
              <w:snapToGrid w:val="0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C3446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C34468" w:rsidRDefault="00EB7299" w:rsidP="00B75B9E">
            <w:pPr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34468">
              <w:rPr>
                <w:rFonts w:ascii="Times New Roman" w:hAnsi="Times New Roman"/>
                <w:sz w:val="28"/>
                <w:szCs w:val="28"/>
              </w:rPr>
              <w:t>«Благоустройство территории Бычковского  сельсовета, содержание и развитие объектов инфраструктуры»</w:t>
            </w:r>
          </w:p>
          <w:p w:rsidR="00EB7299" w:rsidRPr="00C34468" w:rsidRDefault="00EB7299" w:rsidP="00B75B9E">
            <w:pPr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34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B7299" w:rsidRPr="00C34468" w:rsidTr="00B75B9E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C34468" w:rsidRDefault="00EB7299" w:rsidP="00B75B9E">
            <w:pPr>
              <w:snapToGrid w:val="0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C34468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C34468" w:rsidRDefault="00EB7299" w:rsidP="00B75B9E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34468">
              <w:rPr>
                <w:rFonts w:ascii="Times New Roman" w:hAnsi="Times New Roman"/>
                <w:sz w:val="28"/>
                <w:szCs w:val="28"/>
              </w:rPr>
              <w:t>Администрация  Бычковского  сельсовета Большеулуйского района Красноярского края</w:t>
            </w:r>
          </w:p>
        </w:tc>
      </w:tr>
      <w:tr w:rsidR="00EB7299" w:rsidRPr="00C34468" w:rsidTr="00B75B9E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C34468" w:rsidRDefault="00EB7299" w:rsidP="00B75B9E">
            <w:pPr>
              <w:snapToGrid w:val="0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C34468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C34468" w:rsidRDefault="00EB7299" w:rsidP="00B75B9E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34468">
              <w:rPr>
                <w:rFonts w:ascii="Times New Roman" w:hAnsi="Times New Roman"/>
                <w:sz w:val="28"/>
                <w:szCs w:val="28"/>
              </w:rPr>
              <w:t>Администрация  Бычковского сельсовета Большеулуйского района Красноярского края</w:t>
            </w:r>
          </w:p>
        </w:tc>
      </w:tr>
      <w:tr w:rsidR="00EB7299" w:rsidRPr="00C34468" w:rsidTr="00B75B9E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C34468" w:rsidRDefault="00EB7299" w:rsidP="00B75B9E">
            <w:pPr>
              <w:snapToGrid w:val="0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C34468">
              <w:rPr>
                <w:rFonts w:ascii="Times New Roman" w:hAnsi="Times New Roman"/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C34468" w:rsidRDefault="00EB7299" w:rsidP="00B75B9E">
            <w:pPr>
              <w:pStyle w:val="1"/>
              <w:snapToGrid w:val="0"/>
              <w:ind w:left="165"/>
              <w:rPr>
                <w:rFonts w:cs="Times New Roman"/>
                <w:sz w:val="28"/>
                <w:szCs w:val="28"/>
              </w:rPr>
            </w:pPr>
            <w:r w:rsidRPr="00C34468">
              <w:rPr>
                <w:rFonts w:cs="Times New Roman"/>
                <w:sz w:val="28"/>
                <w:szCs w:val="28"/>
              </w:rPr>
              <w:t>Организация благоустройства населенных пунктов</w:t>
            </w:r>
          </w:p>
        </w:tc>
      </w:tr>
      <w:tr w:rsidR="00EB7299" w:rsidRPr="00C34468" w:rsidTr="00B75B9E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C34468" w:rsidRDefault="00EB7299" w:rsidP="00B75B9E">
            <w:pPr>
              <w:snapToGrid w:val="0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C34468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подпрограммы</w:t>
            </w:r>
          </w:p>
          <w:p w:rsidR="00EB7299" w:rsidRPr="00C34468" w:rsidRDefault="00EB7299" w:rsidP="00B75B9E">
            <w:pPr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C34468" w:rsidRDefault="00EB7299" w:rsidP="00B75B9E">
            <w:pPr>
              <w:pStyle w:val="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cs="Times New Roman"/>
                <w:sz w:val="28"/>
                <w:szCs w:val="28"/>
              </w:rPr>
            </w:pPr>
            <w:r w:rsidRPr="00C34468">
              <w:rPr>
                <w:rFonts w:cs="Times New Roman"/>
                <w:sz w:val="28"/>
                <w:szCs w:val="28"/>
              </w:rPr>
              <w:t>Улучшение состояния территории населенных пунктов</w:t>
            </w:r>
          </w:p>
        </w:tc>
      </w:tr>
      <w:tr w:rsidR="00EB7299" w:rsidRPr="00C34468" w:rsidTr="00B75B9E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C34468" w:rsidRDefault="00EB7299" w:rsidP="00B75B9E">
            <w:pPr>
              <w:snapToGrid w:val="0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C34468">
              <w:rPr>
                <w:rFonts w:ascii="Times New Roman" w:hAnsi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C34468" w:rsidRDefault="00EB7299" w:rsidP="00B75B9E">
            <w:pPr>
              <w:pStyle w:val="1"/>
              <w:snapToGrid w:val="0"/>
              <w:ind w:left="0"/>
              <w:rPr>
                <w:rFonts w:cs="Times New Roman"/>
                <w:sz w:val="28"/>
                <w:szCs w:val="28"/>
              </w:rPr>
            </w:pPr>
            <w:r w:rsidRPr="00C34468">
              <w:rPr>
                <w:rFonts w:cs="Times New Roman"/>
                <w:sz w:val="28"/>
                <w:szCs w:val="28"/>
              </w:rPr>
              <w:t>1. 100% освещенность улично-дорожной сети населенных пунктов.</w:t>
            </w:r>
          </w:p>
          <w:p w:rsidR="00EB7299" w:rsidRPr="00C34468" w:rsidRDefault="00EB7299" w:rsidP="00B75B9E">
            <w:pPr>
              <w:pStyle w:val="1"/>
              <w:ind w:left="0"/>
              <w:rPr>
                <w:rFonts w:cs="Times New Roman"/>
                <w:sz w:val="28"/>
                <w:szCs w:val="28"/>
              </w:rPr>
            </w:pPr>
            <w:r w:rsidRPr="00C34468">
              <w:rPr>
                <w:rFonts w:cs="Times New Roman"/>
                <w:sz w:val="28"/>
                <w:szCs w:val="28"/>
              </w:rPr>
              <w:t>2. Уборка территории населенных пунктов от мусора до 90%.</w:t>
            </w:r>
          </w:p>
        </w:tc>
      </w:tr>
      <w:tr w:rsidR="00EB7299" w:rsidRPr="00C34468" w:rsidTr="00B75B9E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C34468" w:rsidRDefault="00EB7299" w:rsidP="00B75B9E">
            <w:pPr>
              <w:snapToGrid w:val="0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C34468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C34468" w:rsidRDefault="00EB7299" w:rsidP="00B75B9E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34468">
              <w:rPr>
                <w:rFonts w:ascii="Times New Roman" w:hAnsi="Times New Roman"/>
                <w:sz w:val="28"/>
                <w:szCs w:val="28"/>
              </w:rPr>
              <w:t>2023-2025 годы</w:t>
            </w:r>
          </w:p>
        </w:tc>
      </w:tr>
      <w:tr w:rsidR="00EB7299" w:rsidRPr="00C34468" w:rsidTr="00B75B9E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C34468" w:rsidRDefault="00EB7299" w:rsidP="00B75B9E">
            <w:pPr>
              <w:snapToGrid w:val="0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C34468">
              <w:rPr>
                <w:rFonts w:ascii="Times New Roman" w:hAnsi="Times New Roman"/>
                <w:b/>
                <w:bCs/>
                <w:sz w:val="28"/>
                <w:szCs w:val="28"/>
              </w:rPr>
              <w:t>Объе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Pr="00C34468">
              <w:rPr>
                <w:rFonts w:ascii="Times New Roman" w:hAnsi="Times New Roman"/>
                <w:b/>
                <w:bCs/>
                <w:sz w:val="28"/>
                <w:szCs w:val="28"/>
              </w:rPr>
              <w:t>ы и источники финансирования подпрограммы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 указанием на источники финансирования по годам реализации подпрограммы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C34468" w:rsidRDefault="00EB7299" w:rsidP="00B75B9E">
            <w:pPr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34468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составляет:</w:t>
            </w:r>
          </w:p>
          <w:p w:rsidR="00EB7299" w:rsidRPr="00903637" w:rsidRDefault="00EB7299" w:rsidP="00B75B9E">
            <w:pPr>
              <w:rPr>
                <w:rFonts w:ascii="Times New Roman" w:hAnsi="Times New Roman"/>
                <w:sz w:val="28"/>
                <w:szCs w:val="28"/>
              </w:rPr>
            </w:pPr>
            <w:r w:rsidRPr="00C34468">
              <w:rPr>
                <w:rFonts w:ascii="Times New Roman" w:hAnsi="Times New Roman"/>
                <w:sz w:val="28"/>
                <w:szCs w:val="28"/>
              </w:rPr>
              <w:t>в 2023 -</w:t>
            </w:r>
            <w:r w:rsidRPr="00903637">
              <w:rPr>
                <w:rFonts w:ascii="Times New Roman" w:hAnsi="Times New Roman"/>
                <w:sz w:val="28"/>
                <w:szCs w:val="28"/>
              </w:rPr>
              <w:t>2025  годах  -4091,0 тыс. рублей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>в том числе  по годам: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 xml:space="preserve">2023 год –  1889,1  тыс. рублей 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 xml:space="preserve"> 2024 год –  1175,9  тыс. рублей;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 xml:space="preserve"> 2025год –  1026,0  тыс. рублей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>средства местного бюджета  - 3101,1 тыс. рублей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 xml:space="preserve"> 2023 год –  1111,6   тыс. рублей 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 xml:space="preserve"> 2024 год –  1069,7  тыс. рублей;</w:t>
            </w:r>
          </w:p>
          <w:p w:rsidR="00EB7299" w:rsidRPr="00C34468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 xml:space="preserve"> 2025год –  919,8  тыс. рублей</w:t>
            </w:r>
          </w:p>
          <w:p w:rsidR="00EB7299" w:rsidRPr="00C34468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468">
              <w:rPr>
                <w:rFonts w:ascii="Times New Roman" w:hAnsi="Times New Roman"/>
                <w:sz w:val="28"/>
                <w:szCs w:val="28"/>
              </w:rPr>
              <w:t>За счет районного бюджета 318,6 тыс. рублей,</w:t>
            </w:r>
          </w:p>
          <w:p w:rsidR="00EB7299" w:rsidRPr="00C34468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46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EB7299" w:rsidRPr="00C34468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468">
              <w:rPr>
                <w:rFonts w:ascii="Times New Roman" w:hAnsi="Times New Roman"/>
                <w:sz w:val="28"/>
                <w:szCs w:val="28"/>
              </w:rPr>
              <w:t>2023 год -106,2  тыс. рублей</w:t>
            </w:r>
          </w:p>
          <w:p w:rsidR="00EB7299" w:rsidRPr="00C34468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468">
              <w:rPr>
                <w:rFonts w:ascii="Times New Roman" w:hAnsi="Times New Roman"/>
                <w:sz w:val="28"/>
                <w:szCs w:val="28"/>
              </w:rPr>
              <w:t>2024 год –106,2 тыс. рублей</w:t>
            </w:r>
          </w:p>
          <w:p w:rsidR="00EB7299" w:rsidRPr="00C34468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468">
              <w:rPr>
                <w:rFonts w:ascii="Times New Roman" w:hAnsi="Times New Roman"/>
                <w:sz w:val="28"/>
                <w:szCs w:val="28"/>
              </w:rPr>
              <w:t>2025 год -106,2  тыс. рублей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4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средства краевого бюджета – </w:t>
            </w:r>
            <w:r w:rsidRPr="00903637">
              <w:rPr>
                <w:rFonts w:ascii="Times New Roman" w:hAnsi="Times New Roman"/>
                <w:sz w:val="28"/>
                <w:szCs w:val="28"/>
              </w:rPr>
              <w:t>671,3 тыс. рублей: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>2023 год – 671,3 тыс. рублей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>2024 год – 0,0 тыс. рублей</w:t>
            </w:r>
          </w:p>
          <w:p w:rsidR="00EB7299" w:rsidRPr="00903637" w:rsidRDefault="00EB7299" w:rsidP="00B75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37">
              <w:rPr>
                <w:rFonts w:ascii="Times New Roman" w:hAnsi="Times New Roman"/>
                <w:sz w:val="28"/>
                <w:szCs w:val="28"/>
              </w:rPr>
              <w:t>2025 год – 0,0 тыс. рублей</w:t>
            </w:r>
          </w:p>
          <w:p w:rsidR="00EB7299" w:rsidRPr="00C34468" w:rsidRDefault="00EB7299" w:rsidP="00B75B9E">
            <w:pP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EB7299" w:rsidRPr="00C34468" w:rsidTr="00B75B9E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C34468" w:rsidRDefault="00EB7299" w:rsidP="00B75B9E">
            <w:pPr>
              <w:snapToGrid w:val="0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C3446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Система организации контроля  за исполнением подпрограммы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C34468" w:rsidRDefault="00EB7299" w:rsidP="00B75B9E">
            <w:pPr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34468">
              <w:rPr>
                <w:rFonts w:ascii="Times New Roman" w:hAnsi="Times New Roman"/>
                <w:sz w:val="28"/>
                <w:szCs w:val="28"/>
              </w:rPr>
              <w:t>Контроль за реализацией  подпрограммы осуществляет Администрация Бычковского сельсовета.</w:t>
            </w:r>
          </w:p>
        </w:tc>
      </w:tr>
    </w:tbl>
    <w:p w:rsidR="00EB7299" w:rsidRPr="00C34468" w:rsidRDefault="00EB7299" w:rsidP="00EB7299">
      <w:pPr>
        <w:ind w:left="23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B7299" w:rsidRPr="00D51BD0" w:rsidRDefault="00EB7299" w:rsidP="00EB7299">
      <w:pPr>
        <w:rPr>
          <w:rFonts w:ascii="Times New Roman" w:hAnsi="Times New Roman"/>
          <w:kern w:val="0"/>
          <w:sz w:val="28"/>
        </w:rPr>
      </w:pPr>
    </w:p>
    <w:p w:rsidR="00EB7299" w:rsidRPr="00D51BD0" w:rsidRDefault="00EB7299" w:rsidP="00EB7299">
      <w:pPr>
        <w:rPr>
          <w:rFonts w:ascii="Times New Roman" w:hAnsi="Times New Roman"/>
          <w:kern w:val="0"/>
          <w:sz w:val="28"/>
        </w:rPr>
      </w:pPr>
    </w:p>
    <w:p w:rsidR="00EB7299" w:rsidRPr="00D51BD0" w:rsidRDefault="00EB7299" w:rsidP="00EB7299">
      <w:pPr>
        <w:rPr>
          <w:rFonts w:ascii="Times New Roman" w:hAnsi="Times New Roman"/>
          <w:kern w:val="0"/>
          <w:sz w:val="28"/>
        </w:rPr>
      </w:pPr>
    </w:p>
    <w:p w:rsidR="00EB7299" w:rsidRPr="00D51BD0" w:rsidRDefault="00EB7299" w:rsidP="00EB7299">
      <w:pPr>
        <w:rPr>
          <w:rFonts w:ascii="Times New Roman" w:hAnsi="Times New Roman"/>
          <w:kern w:val="0"/>
          <w:sz w:val="28"/>
        </w:rPr>
      </w:pPr>
    </w:p>
    <w:p w:rsidR="00EB7299" w:rsidRPr="00D51BD0" w:rsidRDefault="00EB7299" w:rsidP="00EB7299">
      <w:pPr>
        <w:rPr>
          <w:rFonts w:ascii="Times New Roman" w:hAnsi="Times New Roman"/>
          <w:kern w:val="0"/>
          <w:sz w:val="28"/>
        </w:rPr>
      </w:pPr>
    </w:p>
    <w:p w:rsidR="00EB7299" w:rsidRPr="00D51BD0" w:rsidRDefault="00EB7299" w:rsidP="00EB7299">
      <w:pPr>
        <w:rPr>
          <w:rFonts w:ascii="Times New Roman" w:hAnsi="Times New Roman"/>
          <w:kern w:val="0"/>
          <w:sz w:val="28"/>
        </w:rPr>
      </w:pPr>
    </w:p>
    <w:p w:rsidR="00EB7299" w:rsidRPr="00D51BD0" w:rsidRDefault="00EB7299" w:rsidP="00EB7299">
      <w:pPr>
        <w:rPr>
          <w:rFonts w:ascii="Times New Roman" w:hAnsi="Times New Roman"/>
          <w:kern w:val="0"/>
          <w:sz w:val="28"/>
        </w:rPr>
      </w:pPr>
    </w:p>
    <w:p w:rsidR="00EB7299" w:rsidRPr="00D51BD0" w:rsidRDefault="00EB7299" w:rsidP="00EB7299">
      <w:pPr>
        <w:rPr>
          <w:rFonts w:ascii="Times New Roman" w:hAnsi="Times New Roman"/>
          <w:kern w:val="0"/>
          <w:sz w:val="28"/>
        </w:rPr>
      </w:pPr>
    </w:p>
    <w:p w:rsidR="00EB7299" w:rsidRPr="00D51BD0" w:rsidRDefault="00EB7299" w:rsidP="00EB7299">
      <w:pPr>
        <w:rPr>
          <w:rFonts w:ascii="Times New Roman" w:hAnsi="Times New Roman"/>
          <w:kern w:val="0"/>
          <w:sz w:val="28"/>
        </w:rPr>
      </w:pPr>
    </w:p>
    <w:p w:rsidR="00EB7299" w:rsidRPr="00D51BD0" w:rsidRDefault="00EB7299" w:rsidP="00EB7299">
      <w:pPr>
        <w:rPr>
          <w:rFonts w:ascii="Times New Roman" w:hAnsi="Times New Roman"/>
          <w:kern w:val="0"/>
          <w:sz w:val="28"/>
        </w:rPr>
      </w:pPr>
    </w:p>
    <w:p w:rsidR="00EB7299" w:rsidRPr="00D51BD0" w:rsidRDefault="00EB7299" w:rsidP="00EB7299">
      <w:pPr>
        <w:rPr>
          <w:rFonts w:ascii="Times New Roman" w:hAnsi="Times New Roman"/>
          <w:kern w:val="0"/>
          <w:sz w:val="28"/>
        </w:rPr>
        <w:sectPr w:rsidR="00EB7299" w:rsidRPr="00D51BD0" w:rsidSect="00F81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299" w:rsidRPr="00D51BD0" w:rsidRDefault="00EB7299" w:rsidP="00EB7299">
      <w:pPr>
        <w:jc w:val="right"/>
        <w:rPr>
          <w:rFonts w:ascii="Times New Roman" w:hAnsi="Times New Roman"/>
          <w:sz w:val="24"/>
          <w:szCs w:val="24"/>
        </w:rPr>
      </w:pPr>
      <w:r w:rsidRPr="00D51BD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B7299" w:rsidRPr="00D51BD0" w:rsidRDefault="00EB7299" w:rsidP="00EB7299">
      <w:pPr>
        <w:jc w:val="right"/>
        <w:rPr>
          <w:rFonts w:ascii="Times New Roman" w:hAnsi="Times New Roman"/>
          <w:sz w:val="24"/>
          <w:szCs w:val="24"/>
        </w:rPr>
      </w:pPr>
      <w:r w:rsidRPr="00D51BD0">
        <w:rPr>
          <w:rFonts w:ascii="Times New Roman" w:hAnsi="Times New Roman"/>
          <w:sz w:val="24"/>
          <w:szCs w:val="24"/>
        </w:rPr>
        <w:t xml:space="preserve"> к постановлению от</w:t>
      </w:r>
      <w:r>
        <w:rPr>
          <w:rFonts w:ascii="Times New Roman" w:hAnsi="Times New Roman"/>
          <w:sz w:val="24"/>
          <w:szCs w:val="24"/>
        </w:rPr>
        <w:t xml:space="preserve"> 24.07.2023 </w:t>
      </w:r>
      <w:r w:rsidRPr="00D51BD0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31</w:t>
      </w:r>
    </w:p>
    <w:p w:rsidR="00EB7299" w:rsidRPr="00D51BD0" w:rsidRDefault="00EB7299" w:rsidP="00EB7299">
      <w:pPr>
        <w:jc w:val="right"/>
        <w:outlineLvl w:val="0"/>
        <w:rPr>
          <w:sz w:val="24"/>
          <w:szCs w:val="24"/>
        </w:rPr>
      </w:pPr>
    </w:p>
    <w:p w:rsidR="00EB7299" w:rsidRPr="00D51BD0" w:rsidRDefault="00EB7299" w:rsidP="00EB7299">
      <w:pPr>
        <w:jc w:val="right"/>
        <w:outlineLvl w:val="0"/>
        <w:rPr>
          <w:rFonts w:ascii="Times New Roman" w:hAnsi="Times New Roman"/>
          <w:sz w:val="24"/>
          <w:szCs w:val="24"/>
        </w:rPr>
      </w:pPr>
      <w:r w:rsidRPr="00D51BD0">
        <w:rPr>
          <w:rFonts w:ascii="Times New Roman" w:hAnsi="Times New Roman"/>
          <w:sz w:val="24"/>
          <w:szCs w:val="24"/>
        </w:rPr>
        <w:t xml:space="preserve">Приложение № 4 </w:t>
      </w:r>
    </w:p>
    <w:p w:rsidR="00EB7299" w:rsidRPr="00D51BD0" w:rsidRDefault="00EB7299" w:rsidP="00EB7299">
      <w:pPr>
        <w:pStyle w:val="s16"/>
        <w:snapToGrid w:val="0"/>
        <w:spacing w:before="0" w:after="0"/>
        <w:jc w:val="right"/>
      </w:pPr>
      <w:r w:rsidRPr="00D51BD0">
        <w:t xml:space="preserve">   к муниципальной программе «Благоустройство территории </w:t>
      </w:r>
    </w:p>
    <w:p w:rsidR="00EB7299" w:rsidRPr="00D51BD0" w:rsidRDefault="00EB7299" w:rsidP="00EB7299">
      <w:pPr>
        <w:pStyle w:val="s16"/>
        <w:snapToGrid w:val="0"/>
        <w:spacing w:before="0" w:after="0"/>
        <w:jc w:val="right"/>
      </w:pPr>
      <w:r w:rsidRPr="00D51BD0">
        <w:t xml:space="preserve"> Бычковского сельсовета, содержание и развитие </w:t>
      </w:r>
    </w:p>
    <w:p w:rsidR="00EB7299" w:rsidRPr="00D51BD0" w:rsidRDefault="00EB7299" w:rsidP="00EB7299">
      <w:pPr>
        <w:pStyle w:val="s16"/>
        <w:snapToGrid w:val="0"/>
        <w:spacing w:before="0" w:after="0"/>
        <w:jc w:val="right"/>
        <w:rPr>
          <w:bCs/>
        </w:rPr>
      </w:pPr>
      <w:r w:rsidRPr="00D51BD0">
        <w:t>объектов инфраструктуры»</w:t>
      </w:r>
    </w:p>
    <w:p w:rsidR="00EB7299" w:rsidRPr="00D51BD0" w:rsidRDefault="00EB7299" w:rsidP="00EB7299">
      <w:pPr>
        <w:pStyle w:val="s16"/>
        <w:snapToGrid w:val="0"/>
        <w:spacing w:before="0" w:after="0"/>
        <w:jc w:val="center"/>
        <w:rPr>
          <w:bCs/>
        </w:rPr>
      </w:pPr>
    </w:p>
    <w:p w:rsidR="00EB7299" w:rsidRPr="00D51BD0" w:rsidRDefault="00EB7299" w:rsidP="00EB7299">
      <w:pPr>
        <w:pStyle w:val="s16"/>
        <w:snapToGrid w:val="0"/>
        <w:spacing w:before="0" w:after="0"/>
        <w:jc w:val="center"/>
        <w:rPr>
          <w:bCs/>
          <w:kern w:val="2"/>
        </w:rPr>
      </w:pPr>
      <w:r w:rsidRPr="00D51BD0">
        <w:t>Ресурсное обеспечение и прогнозная оценка расходов на реализацию целей муниципальной программы Бычковского сельсовета с учетом источников финансирования, в том числе по уровням бюджетной системы.</w:t>
      </w:r>
    </w:p>
    <w:tbl>
      <w:tblPr>
        <w:tblW w:w="14477" w:type="dxa"/>
        <w:tblInd w:w="-52" w:type="dxa"/>
        <w:tblLayout w:type="fixed"/>
        <w:tblLook w:val="00A0" w:firstRow="1" w:lastRow="0" w:firstColumn="1" w:lastColumn="0" w:noHBand="0" w:noVBand="0"/>
      </w:tblPr>
      <w:tblGrid>
        <w:gridCol w:w="2001"/>
        <w:gridCol w:w="2125"/>
        <w:gridCol w:w="2409"/>
        <w:gridCol w:w="847"/>
        <w:gridCol w:w="575"/>
        <w:gridCol w:w="1559"/>
        <w:gridCol w:w="709"/>
        <w:gridCol w:w="992"/>
        <w:gridCol w:w="992"/>
        <w:gridCol w:w="1134"/>
        <w:gridCol w:w="1134"/>
      </w:tblGrid>
      <w:tr w:rsidR="00EB7299" w:rsidRPr="00D51BD0" w:rsidTr="00B75B9E">
        <w:trPr>
          <w:trHeight w:hRule="exact" w:val="675"/>
        </w:trPr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D51BD0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EB7299" w:rsidRPr="00D51BD0" w:rsidTr="00B75B9E"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Рз Пр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EB7299" w:rsidRPr="00D51BD0" w:rsidTr="00B75B9E">
        <w:trPr>
          <w:trHeight w:hRule="exact" w:val="647"/>
        </w:trPr>
        <w:tc>
          <w:tcPr>
            <w:tcW w:w="20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pStyle w:val="s16"/>
              <w:snapToGrid w:val="0"/>
              <w:spacing w:before="0" w:after="0"/>
              <w:rPr>
                <w:bCs/>
                <w:kern w:val="2"/>
              </w:rPr>
            </w:pPr>
            <w:r w:rsidRPr="00D51BD0">
              <w:t xml:space="preserve">«Благоустройство территории  Бычковского  сельсовета, содержание и развитие объектов инфраструктуры» </w:t>
            </w:r>
          </w:p>
          <w:p w:rsidR="00EB7299" w:rsidRPr="00D51BD0" w:rsidRDefault="00EB7299" w:rsidP="00B75B9E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010000000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3030,6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2258,3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2108,4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7397,3</w:t>
            </w: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trHeight w:hRule="exact" w:val="360"/>
        </w:trPr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trHeight w:hRule="exact" w:val="1080"/>
        </w:trPr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010000000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3030,6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2258,3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2108,4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7397,3</w:t>
            </w: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trHeight w:hRule="exact" w:val="998"/>
        </w:trPr>
        <w:tc>
          <w:tcPr>
            <w:tcW w:w="20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 Подпрограмма 1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«Благоустройство территории  Бычковского  сельсовета»  </w:t>
            </w:r>
          </w:p>
          <w:p w:rsidR="00EB7299" w:rsidRPr="00D51BD0" w:rsidRDefault="00EB7299" w:rsidP="00B75B9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299" w:rsidRPr="00D51BD0" w:rsidRDefault="00EB7299" w:rsidP="00B75B9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99" w:rsidRPr="00D51BD0" w:rsidRDefault="00EB7299" w:rsidP="00B75B9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010000000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1889,1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1175,9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4091,0</w:t>
            </w:r>
          </w:p>
        </w:tc>
      </w:tr>
      <w:tr w:rsidR="00EB7299" w:rsidRPr="00D51BD0" w:rsidTr="00B75B9E">
        <w:trPr>
          <w:trHeight w:hRule="exact" w:val="259"/>
        </w:trPr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trHeight w:hRule="exact" w:val="848"/>
        </w:trPr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1889,1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1175,9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4091,0</w:t>
            </w:r>
          </w:p>
        </w:tc>
      </w:tr>
      <w:tr w:rsidR="00EB7299" w:rsidRPr="00D51BD0" w:rsidTr="00B75B9E">
        <w:trPr>
          <w:trHeight w:hRule="exact" w:val="594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  <w:p w:rsidR="00EB7299" w:rsidRPr="00D51BD0" w:rsidRDefault="00EB7299" w:rsidP="00B75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D51BD0" w:rsidRDefault="00EB7299" w:rsidP="00B75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D51BD0" w:rsidRDefault="00EB7299" w:rsidP="00B75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D51BD0" w:rsidRDefault="00EB7299" w:rsidP="00B75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D51BD0" w:rsidRDefault="00EB7299" w:rsidP="00B75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D51BD0" w:rsidRDefault="00EB7299" w:rsidP="00B75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D51BD0" w:rsidRDefault="00EB7299" w:rsidP="00B75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pStyle w:val="s16"/>
              <w:snapToGrid w:val="0"/>
              <w:spacing w:before="0" w:after="0"/>
              <w:rPr>
                <w:bCs/>
                <w:kern w:val="2"/>
              </w:rPr>
            </w:pPr>
            <w:r w:rsidRPr="00D51BD0">
              <w:rPr>
                <w:bCs/>
              </w:rPr>
              <w:lastRenderedPageBreak/>
              <w:t xml:space="preserve">«Содержание и развитие объектов инфраструктуры </w:t>
            </w:r>
            <w:r w:rsidRPr="00D51BD0">
              <w:rPr>
                <w:bCs/>
              </w:rPr>
              <w:lastRenderedPageBreak/>
              <w:t>на территории Бычковского  сельсовета»</w:t>
            </w:r>
          </w:p>
          <w:p w:rsidR="00EB7299" w:rsidRPr="00D51BD0" w:rsidRDefault="00EB7299" w:rsidP="00B75B9E">
            <w:pPr>
              <w:tabs>
                <w:tab w:val="left" w:pos="1134"/>
              </w:tabs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141,4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305,4</w:t>
            </w:r>
          </w:p>
        </w:tc>
      </w:tr>
      <w:tr w:rsidR="00EB7299" w:rsidRPr="00D51BD0" w:rsidTr="00B75B9E">
        <w:trPr>
          <w:trHeight w:hRule="exact" w:val="300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trHeight w:hRule="exact" w:val="930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141,4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305,4</w:t>
            </w:r>
          </w:p>
        </w:tc>
      </w:tr>
      <w:tr w:rsidR="00EB7299" w:rsidRPr="00D51BD0" w:rsidTr="00B75B9E">
        <w:trPr>
          <w:trHeight w:val="62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3</w:t>
            </w:r>
          </w:p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  <w:t>«Обеспечение условий реализаций муниципальной программы»</w:t>
            </w:r>
          </w:p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2911,2</w:t>
            </w:r>
          </w:p>
        </w:tc>
      </w:tr>
      <w:tr w:rsidR="00EB7299" w:rsidRPr="00D51BD0" w:rsidTr="00B75B9E">
        <w:tc>
          <w:tcPr>
            <w:tcW w:w="20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Бычковского </w:t>
            </w:r>
            <w:r w:rsidRPr="00D51BD0">
              <w:rPr>
                <w:rFonts w:ascii="Times New Roman" w:hAnsi="Times New Roman"/>
                <w:kern w:val="2"/>
                <w:sz w:val="24"/>
                <w:szCs w:val="24"/>
              </w:rPr>
              <w:t>сельсо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вета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2911,2</w:t>
            </w:r>
          </w:p>
        </w:tc>
      </w:tr>
      <w:tr w:rsidR="00EB7299" w:rsidRPr="00D51BD0" w:rsidTr="00B75B9E"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kern w:val="2"/>
                <w:sz w:val="24"/>
                <w:szCs w:val="24"/>
              </w:rPr>
              <w:t>Отдельное мероприятие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  <w:t>Мероприятия,</w:t>
            </w:r>
            <w:r w:rsidRPr="00D51BD0"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  <w:t xml:space="preserve"> направленные на повыш</w:t>
            </w:r>
            <w:r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  <w:t>ение надежности функционирования</w:t>
            </w:r>
            <w:r w:rsidRPr="00D51BD0"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  <w:t xml:space="preserve"> систем жизнеобеспечения граждан сельских поселений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kern w:val="2"/>
                <w:sz w:val="24"/>
                <w:szCs w:val="24"/>
              </w:rPr>
              <w:t>01900823030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90,0</w:t>
            </w:r>
          </w:p>
        </w:tc>
      </w:tr>
      <w:tr w:rsidR="00EB7299" w:rsidRPr="00D51BD0" w:rsidTr="00B75B9E">
        <w:tc>
          <w:tcPr>
            <w:tcW w:w="20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kern w:val="2"/>
                <w:sz w:val="24"/>
                <w:szCs w:val="24"/>
              </w:rPr>
              <w:t>810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kern w:val="2"/>
                <w:sz w:val="24"/>
                <w:szCs w:val="24"/>
              </w:rPr>
              <w:t>0190082030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90,0</w:t>
            </w:r>
          </w:p>
        </w:tc>
      </w:tr>
    </w:tbl>
    <w:p w:rsidR="00EB7299" w:rsidRPr="00D51BD0" w:rsidRDefault="00EB7299" w:rsidP="00EB7299">
      <w:pPr>
        <w:jc w:val="both"/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jc w:val="both"/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jc w:val="both"/>
        <w:rPr>
          <w:rFonts w:ascii="Times New Roman" w:hAnsi="Times New Roman"/>
          <w:sz w:val="24"/>
          <w:szCs w:val="24"/>
        </w:rPr>
      </w:pPr>
    </w:p>
    <w:p w:rsidR="00EB7299" w:rsidRDefault="00EB7299" w:rsidP="00EB7299">
      <w:pPr>
        <w:pStyle w:val="1"/>
        <w:tabs>
          <w:tab w:val="left" w:pos="585"/>
        </w:tabs>
        <w:autoSpaceDE w:val="0"/>
        <w:ind w:left="0"/>
        <w:rPr>
          <w:rFonts w:eastAsia="Times New Roman" w:cs="Times New Roman"/>
          <w:kern w:val="3"/>
          <w:lang w:eastAsia="ru-RU"/>
        </w:rPr>
      </w:pPr>
    </w:p>
    <w:p w:rsidR="00EB7299" w:rsidRPr="00D51BD0" w:rsidRDefault="00EB7299" w:rsidP="00EB7299">
      <w:pPr>
        <w:pStyle w:val="1"/>
        <w:tabs>
          <w:tab w:val="left" w:pos="585"/>
        </w:tabs>
        <w:autoSpaceDE w:val="0"/>
        <w:ind w:left="0"/>
        <w:rPr>
          <w:rFonts w:cs="Times New Roman"/>
        </w:rPr>
      </w:pPr>
      <w:r w:rsidRPr="00D51BD0">
        <w:rPr>
          <w:rFonts w:cs="Times New Roman"/>
        </w:rPr>
        <w:t xml:space="preserve">Глава сельсовета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                                               </w:t>
      </w:r>
      <w:r w:rsidRPr="00D51BD0">
        <w:rPr>
          <w:rFonts w:cs="Times New Roman"/>
        </w:rPr>
        <w:t>Л. Ж. Быкова</w:t>
      </w:r>
    </w:p>
    <w:p w:rsidR="00EB7299" w:rsidRPr="00D51BD0" w:rsidRDefault="00EB7299" w:rsidP="00EB7299">
      <w:pPr>
        <w:pStyle w:val="1"/>
        <w:autoSpaceDE w:val="0"/>
        <w:ind w:left="383"/>
        <w:jc w:val="center"/>
        <w:rPr>
          <w:rFonts w:cs="Times New Roman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  <w:r w:rsidRPr="00D51B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jc w:val="right"/>
        <w:rPr>
          <w:rFonts w:ascii="Times New Roman" w:hAnsi="Times New Roman"/>
          <w:sz w:val="24"/>
          <w:szCs w:val="24"/>
        </w:rPr>
      </w:pPr>
      <w:r w:rsidRPr="00D51BD0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B7299" w:rsidRPr="00D51BD0" w:rsidRDefault="00EB7299" w:rsidP="00EB7299">
      <w:pPr>
        <w:jc w:val="right"/>
        <w:rPr>
          <w:rFonts w:ascii="Times New Roman" w:hAnsi="Times New Roman"/>
          <w:sz w:val="24"/>
          <w:szCs w:val="24"/>
        </w:rPr>
      </w:pPr>
      <w:r w:rsidRPr="00D51BD0">
        <w:rPr>
          <w:rFonts w:ascii="Times New Roman" w:hAnsi="Times New Roman"/>
          <w:sz w:val="24"/>
          <w:szCs w:val="24"/>
        </w:rPr>
        <w:t xml:space="preserve"> к постановлению от </w:t>
      </w:r>
      <w:r>
        <w:rPr>
          <w:rFonts w:ascii="Times New Roman" w:hAnsi="Times New Roman"/>
          <w:sz w:val="24"/>
          <w:szCs w:val="24"/>
        </w:rPr>
        <w:t>24.07.2023</w:t>
      </w:r>
      <w:r w:rsidRPr="00D51BD0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31</w:t>
      </w:r>
      <w:r w:rsidRPr="00D51BD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  <w:r w:rsidRPr="00D51B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№ 5 </w:t>
      </w:r>
    </w:p>
    <w:p w:rsidR="00EB7299" w:rsidRPr="00D51BD0" w:rsidRDefault="00EB7299" w:rsidP="00EB7299">
      <w:pPr>
        <w:jc w:val="right"/>
        <w:rPr>
          <w:rFonts w:ascii="Times New Roman" w:hAnsi="Times New Roman"/>
          <w:sz w:val="24"/>
          <w:szCs w:val="24"/>
        </w:rPr>
      </w:pPr>
      <w:r w:rsidRPr="00D51BD0">
        <w:rPr>
          <w:rFonts w:ascii="Times New Roman" w:hAnsi="Times New Roman"/>
          <w:sz w:val="24"/>
          <w:szCs w:val="24"/>
        </w:rPr>
        <w:t xml:space="preserve">         к  муниципальной программе «Благоустройство территории Бычковского сельсовета,</w:t>
      </w:r>
    </w:p>
    <w:p w:rsidR="00EB7299" w:rsidRPr="00D51BD0" w:rsidRDefault="00EB7299" w:rsidP="00EB7299">
      <w:pPr>
        <w:jc w:val="right"/>
        <w:rPr>
          <w:rFonts w:ascii="Times New Roman" w:hAnsi="Times New Roman"/>
          <w:sz w:val="24"/>
          <w:szCs w:val="24"/>
        </w:rPr>
      </w:pPr>
      <w:r w:rsidRPr="00D51BD0">
        <w:rPr>
          <w:rFonts w:ascii="Times New Roman" w:hAnsi="Times New Roman"/>
          <w:sz w:val="24"/>
          <w:szCs w:val="24"/>
        </w:rPr>
        <w:t>содержание и развитие объектов инфраструктуры»</w:t>
      </w: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jc w:val="center"/>
        <w:rPr>
          <w:rFonts w:ascii="Times New Roman" w:hAnsi="Times New Roman"/>
          <w:sz w:val="24"/>
          <w:szCs w:val="24"/>
        </w:rPr>
      </w:pPr>
      <w:r w:rsidRPr="00D51BD0">
        <w:rPr>
          <w:rFonts w:ascii="Times New Roman" w:hAnsi="Times New Roman"/>
          <w:sz w:val="24"/>
          <w:szCs w:val="24"/>
        </w:rPr>
        <w:t>Ресурсное обеспечение и прогнозная оценка расходов на реализацию целей  муниципальной программы  Бычковского  сельсовета с учетом источников финансирования, в том числе по уровням бюджетной системы</w:t>
      </w:r>
    </w:p>
    <w:tbl>
      <w:tblPr>
        <w:tblW w:w="14619" w:type="dxa"/>
        <w:tblInd w:w="-52" w:type="dxa"/>
        <w:tblLayout w:type="fixed"/>
        <w:tblLook w:val="00A0" w:firstRow="1" w:lastRow="0" w:firstColumn="1" w:lastColumn="0" w:noHBand="0" w:noVBand="0"/>
      </w:tblPr>
      <w:tblGrid>
        <w:gridCol w:w="2009"/>
        <w:gridCol w:w="4814"/>
        <w:gridCol w:w="3459"/>
        <w:gridCol w:w="935"/>
        <w:gridCol w:w="1134"/>
        <w:gridCol w:w="1134"/>
        <w:gridCol w:w="1134"/>
      </w:tblGrid>
      <w:tr w:rsidR="00EB7299" w:rsidRPr="00D51BD0" w:rsidTr="00B75B9E">
        <w:trPr>
          <w:cantSplit/>
          <w:trHeight w:hRule="exact" w:val="600"/>
        </w:trPr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4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  <w:r w:rsidRPr="00D51BD0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EB7299" w:rsidRPr="00D51BD0" w:rsidTr="00B75B9E">
        <w:trPr>
          <w:cantSplit/>
        </w:trPr>
        <w:tc>
          <w:tcPr>
            <w:tcW w:w="2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 2024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 за период</w:t>
            </w:r>
          </w:p>
        </w:tc>
      </w:tr>
      <w:tr w:rsidR="00EB7299" w:rsidRPr="00D51BD0" w:rsidTr="00B75B9E">
        <w:trPr>
          <w:cantSplit/>
          <w:trHeight w:hRule="exact" w:val="472"/>
        </w:trPr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pStyle w:val="s16"/>
              <w:spacing w:before="0" w:after="0"/>
              <w:jc w:val="center"/>
              <w:rPr>
                <w:bCs/>
              </w:rPr>
            </w:pPr>
            <w:r w:rsidRPr="00D51BD0">
              <w:t xml:space="preserve"> «Благоустройство территории Бычковского сельсовета, содержание и развитие объектов инфраструктуры»</w:t>
            </w:r>
          </w:p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3030,9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2258,3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2108,4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7397,6</w:t>
            </w:r>
          </w:p>
        </w:tc>
      </w:tr>
      <w:tr w:rsidR="00EB7299" w:rsidRPr="00D51BD0" w:rsidTr="00B75B9E">
        <w:trPr>
          <w:cantSplit/>
          <w:trHeight w:hRule="exact" w:val="300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  <w:trHeight w:hRule="exact" w:val="472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  <w:trHeight w:hRule="exact" w:val="375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671,3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671,3</w:t>
            </w:r>
          </w:p>
        </w:tc>
      </w:tr>
      <w:tr w:rsidR="00EB7299" w:rsidRPr="00D51BD0" w:rsidTr="00B75B9E">
        <w:trPr>
          <w:cantSplit/>
          <w:trHeight w:hRule="exact" w:val="438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  <w:trHeight w:hRule="exact" w:val="556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Бюджет  Бычковского  сельсовета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2223,4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2122,1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1972,2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6317,7</w:t>
            </w:r>
          </w:p>
        </w:tc>
      </w:tr>
      <w:tr w:rsidR="00EB7299" w:rsidRPr="00D51BD0" w:rsidTr="00B75B9E">
        <w:trPr>
          <w:cantSplit/>
          <w:trHeight w:val="417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Бюджет  Большеулуйского района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408,6</w:t>
            </w:r>
          </w:p>
        </w:tc>
      </w:tr>
      <w:tr w:rsidR="00EB7299" w:rsidRPr="00D51BD0" w:rsidTr="00B75B9E">
        <w:trPr>
          <w:cantSplit/>
          <w:trHeight w:hRule="exact" w:val="300"/>
        </w:trPr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bCs/>
                <w:sz w:val="24"/>
                <w:szCs w:val="24"/>
              </w:rPr>
              <w:t>«Благоустройство территории Бычковского сельсовета»</w:t>
            </w:r>
          </w:p>
          <w:p w:rsidR="00EB7299" w:rsidRPr="00D51BD0" w:rsidRDefault="00EB7299" w:rsidP="00B75B9E">
            <w:pPr>
              <w:pStyle w:val="s16"/>
              <w:spacing w:before="0" w:after="0"/>
              <w:jc w:val="center"/>
              <w:rPr>
                <w:bCs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1889,1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1175,9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4091,0</w:t>
            </w:r>
          </w:p>
        </w:tc>
      </w:tr>
      <w:tr w:rsidR="00EB7299" w:rsidRPr="00D51BD0" w:rsidTr="00B75B9E">
        <w:trPr>
          <w:cantSplit/>
          <w:trHeight w:hRule="exact" w:val="300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  <w:trHeight w:hRule="exact" w:val="472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  <w:trHeight w:hRule="exact" w:val="367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671,3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671,3</w:t>
            </w:r>
          </w:p>
        </w:tc>
      </w:tr>
      <w:tr w:rsidR="00EB7299" w:rsidRPr="00D51BD0" w:rsidTr="00B75B9E">
        <w:trPr>
          <w:cantSplit/>
          <w:trHeight w:hRule="exact" w:val="472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  <w:trHeight w:hRule="exact" w:val="703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Бюджет  Бычковского сельсовета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1111,6</w:t>
            </w: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1069,7</w:t>
            </w: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919,8</w:t>
            </w: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3101,1</w:t>
            </w:r>
          </w:p>
        </w:tc>
      </w:tr>
      <w:tr w:rsidR="00EB7299" w:rsidRPr="00D51BD0" w:rsidTr="00B75B9E">
        <w:trPr>
          <w:cantSplit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Бюджет Большеулуйского района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106,2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106,2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106,2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318,6</w:t>
            </w:r>
          </w:p>
        </w:tc>
      </w:tr>
      <w:tr w:rsidR="00EB7299" w:rsidRPr="00D51BD0" w:rsidTr="00B75B9E">
        <w:trPr>
          <w:cantSplit/>
          <w:trHeight w:hRule="exact" w:val="300"/>
        </w:trPr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pStyle w:val="s16"/>
              <w:snapToGrid w:val="0"/>
              <w:spacing w:before="0" w:after="0"/>
              <w:jc w:val="center"/>
              <w:rPr>
                <w:bCs/>
                <w:kern w:val="2"/>
              </w:rPr>
            </w:pPr>
            <w:r w:rsidRPr="00D51BD0">
              <w:rPr>
                <w:bCs/>
              </w:rPr>
              <w:t>«Содержание и развитие объектов инфраструктуры на территории  Бычковского  сельсовета»</w:t>
            </w:r>
          </w:p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Всего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141,4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82,0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,,0,0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305,4</w:t>
            </w:r>
          </w:p>
        </w:tc>
      </w:tr>
      <w:tr w:rsidR="00EB7299" w:rsidRPr="00D51BD0" w:rsidTr="00B75B9E">
        <w:trPr>
          <w:cantSplit/>
          <w:trHeight w:hRule="exact" w:val="300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  <w:trHeight w:hRule="exact" w:val="410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  <w:trHeight w:hRule="exact" w:val="429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  <w:trHeight w:hRule="exact" w:val="421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  <w:trHeight w:hRule="exact" w:val="571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бюджет  Бычковского  сельсовета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141,4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82,0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305,4</w:t>
            </w:r>
          </w:p>
        </w:tc>
      </w:tr>
      <w:tr w:rsidR="00EB7299" w:rsidRPr="00D51BD0" w:rsidTr="00B75B9E">
        <w:trPr>
          <w:cantSplit/>
          <w:trHeight w:val="261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  <w:trHeight w:hRule="exact" w:val="300"/>
        </w:trPr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BD0">
              <w:rPr>
                <w:rFonts w:ascii="Times New Roman" w:hAnsi="Times New Roman"/>
                <w:bCs/>
                <w:sz w:val="24"/>
                <w:szCs w:val="24"/>
              </w:rPr>
              <w:t xml:space="preserve"> «Обеспечение условий реализации муниципальной программы»</w:t>
            </w:r>
          </w:p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2911,2</w:t>
            </w:r>
          </w:p>
        </w:tc>
      </w:tr>
      <w:tr w:rsidR="00EB7299" w:rsidRPr="00D51BD0" w:rsidTr="00B75B9E">
        <w:trPr>
          <w:cantSplit/>
          <w:trHeight w:hRule="exact" w:val="300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  <w:trHeight w:hRule="exact" w:val="411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  <w:trHeight w:hRule="exact" w:val="472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  <w:trHeight w:hRule="exact" w:val="368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  <w:trHeight w:hRule="exact" w:val="561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бюджет  Бычковского  сельсовета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970,4</w:t>
            </w:r>
          </w:p>
          <w:p w:rsidR="00EB7299" w:rsidRPr="00903637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99" w:rsidRPr="00903637" w:rsidRDefault="00EB7299" w:rsidP="00B75B9E">
            <w:pPr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2911,2</w:t>
            </w:r>
          </w:p>
        </w:tc>
      </w:tr>
      <w:tr w:rsidR="00EB7299" w:rsidRPr="00D51BD0" w:rsidTr="00B75B9E">
        <w:trPr>
          <w:cantSplit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B7299" w:rsidRPr="00D51BD0" w:rsidRDefault="00EB7299" w:rsidP="00B75B9E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  <w:trHeight w:hRule="exact" w:val="300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  <w:t>Мероприятия,</w:t>
            </w:r>
            <w:r w:rsidRPr="00D51BD0"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  <w:t xml:space="preserve"> направленные на повыш</w:t>
            </w:r>
            <w:r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  <w:t>ение надежности функционирования</w:t>
            </w:r>
            <w:r w:rsidRPr="00D51BD0"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  <w:t xml:space="preserve"> систем жизнеобеспечения граждан сельских поселений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90,0</w:t>
            </w:r>
          </w:p>
        </w:tc>
      </w:tr>
      <w:tr w:rsidR="00EB7299" w:rsidRPr="00D51BD0" w:rsidTr="00B75B9E">
        <w:trPr>
          <w:cantSplit/>
          <w:trHeight w:hRule="exact" w:val="300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  <w:trHeight w:hRule="exact" w:val="397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  <w:trHeight w:hRule="exact" w:val="275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  <w:trHeight w:hRule="exact" w:val="294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  <w:trHeight w:hRule="exact" w:val="553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бюджет  Большеулуйского района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kern w:val="2"/>
                <w:sz w:val="24"/>
                <w:szCs w:val="24"/>
              </w:rPr>
              <w:t>90,0</w:t>
            </w:r>
          </w:p>
        </w:tc>
      </w:tr>
      <w:tr w:rsidR="00EB7299" w:rsidRPr="00D51BD0" w:rsidTr="00B75B9E">
        <w:trPr>
          <w:cantSplit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</w:trPr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бюджет  Бычковского сельсовета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B7299" w:rsidRPr="00D51BD0" w:rsidTr="00B75B9E">
        <w:trPr>
          <w:cantSplit/>
          <w:trHeight w:val="246"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EB7299" w:rsidRPr="00D51BD0" w:rsidRDefault="00EB7299" w:rsidP="00EB7299">
      <w:pPr>
        <w:rPr>
          <w:rFonts w:ascii="Times New Roman" w:hAnsi="Times New Roman"/>
          <w:kern w:val="2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1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EB7299" w:rsidRPr="00D51BD0" w:rsidRDefault="00EB7299" w:rsidP="00EB7299">
      <w:pPr>
        <w:jc w:val="center"/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pStyle w:val="1"/>
        <w:tabs>
          <w:tab w:val="left" w:pos="585"/>
        </w:tabs>
        <w:autoSpaceDE w:val="0"/>
        <w:ind w:left="383"/>
        <w:rPr>
          <w:rFonts w:cs="Times New Roman"/>
        </w:rPr>
      </w:pPr>
      <w:r w:rsidRPr="00D51BD0">
        <w:rPr>
          <w:rFonts w:cs="Times New Roman"/>
        </w:rPr>
        <w:tab/>
        <w:t xml:space="preserve">Глава сельсовета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                                      </w:t>
      </w:r>
      <w:r w:rsidRPr="00D51BD0">
        <w:rPr>
          <w:rFonts w:cs="Times New Roman"/>
        </w:rPr>
        <w:t xml:space="preserve">       Л. Ж. Быкова</w:t>
      </w:r>
    </w:p>
    <w:p w:rsidR="00EB7299" w:rsidRPr="00D51BD0" w:rsidRDefault="00EB7299" w:rsidP="00EB7299">
      <w:pPr>
        <w:pStyle w:val="1"/>
        <w:autoSpaceDE w:val="0"/>
        <w:ind w:left="383"/>
        <w:jc w:val="center"/>
        <w:rPr>
          <w:rFonts w:cs="Times New Roman"/>
        </w:rPr>
      </w:pPr>
    </w:p>
    <w:p w:rsidR="00EB7299" w:rsidRPr="00D51BD0" w:rsidRDefault="00EB7299" w:rsidP="00EB7299">
      <w:pPr>
        <w:jc w:val="right"/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rPr>
          <w:rFonts w:ascii="Times New Roman" w:hAnsi="Times New Roman"/>
          <w:sz w:val="24"/>
          <w:szCs w:val="24"/>
        </w:rPr>
      </w:pPr>
    </w:p>
    <w:p w:rsidR="00EB7299" w:rsidRPr="00D51BD0" w:rsidRDefault="00EB7299" w:rsidP="00EB7299">
      <w:pPr>
        <w:pStyle w:val="1"/>
        <w:autoSpaceDE w:val="0"/>
        <w:ind w:left="0"/>
        <w:rPr>
          <w:rFonts w:cs="Times New Roman"/>
        </w:rPr>
      </w:pPr>
    </w:p>
    <w:p w:rsidR="00EB7299" w:rsidRPr="00D51BD0" w:rsidRDefault="00EB7299" w:rsidP="00EB7299">
      <w:pPr>
        <w:pStyle w:val="1"/>
        <w:autoSpaceDE w:val="0"/>
        <w:ind w:left="0"/>
        <w:jc w:val="right"/>
        <w:rPr>
          <w:rFonts w:cs="Times New Roman"/>
        </w:rPr>
      </w:pPr>
      <w:r w:rsidRPr="00D51BD0">
        <w:rPr>
          <w:rFonts w:cs="Times New Roman"/>
        </w:rPr>
        <w:lastRenderedPageBreak/>
        <w:t>Приложение 3</w:t>
      </w:r>
    </w:p>
    <w:p w:rsidR="00EB7299" w:rsidRPr="00D51BD0" w:rsidRDefault="00EB7299" w:rsidP="00EB7299">
      <w:pPr>
        <w:pStyle w:val="1"/>
        <w:autoSpaceDE w:val="0"/>
        <w:ind w:left="0"/>
        <w:jc w:val="right"/>
        <w:rPr>
          <w:rFonts w:cs="Times New Roman"/>
        </w:rPr>
      </w:pPr>
      <w:r w:rsidRPr="00D51BD0">
        <w:rPr>
          <w:rFonts w:cs="Times New Roman"/>
        </w:rPr>
        <w:t>к постановлению от</w:t>
      </w:r>
      <w:r>
        <w:rPr>
          <w:rFonts w:cs="Times New Roman"/>
        </w:rPr>
        <w:t xml:space="preserve"> 24.07.2023  </w:t>
      </w:r>
      <w:r w:rsidRPr="00D51BD0">
        <w:rPr>
          <w:rFonts w:cs="Times New Roman"/>
        </w:rPr>
        <w:t>№</w:t>
      </w:r>
      <w:r>
        <w:rPr>
          <w:rFonts w:cs="Times New Roman"/>
        </w:rPr>
        <w:t xml:space="preserve"> 31</w:t>
      </w:r>
    </w:p>
    <w:p w:rsidR="00EB7299" w:rsidRPr="00D51BD0" w:rsidRDefault="00EB7299" w:rsidP="00EB7299">
      <w:pPr>
        <w:pStyle w:val="1"/>
        <w:autoSpaceDE w:val="0"/>
        <w:ind w:left="0"/>
        <w:jc w:val="right"/>
        <w:rPr>
          <w:rFonts w:cs="Times New Roman"/>
        </w:rPr>
      </w:pPr>
      <w:r w:rsidRPr="00D51BD0">
        <w:rPr>
          <w:rFonts w:cs="Times New Roman"/>
        </w:rPr>
        <w:t>Приложение № 1</w:t>
      </w:r>
    </w:p>
    <w:p w:rsidR="00EB7299" w:rsidRPr="00D51BD0" w:rsidRDefault="00EB7299" w:rsidP="00EB7299">
      <w:pPr>
        <w:pStyle w:val="1"/>
        <w:autoSpaceDE w:val="0"/>
        <w:ind w:left="0"/>
        <w:jc w:val="right"/>
        <w:rPr>
          <w:rFonts w:cs="Times New Roman"/>
        </w:rPr>
      </w:pPr>
      <w:r w:rsidRPr="00D51BD0">
        <w:rPr>
          <w:rFonts w:cs="Times New Roman"/>
        </w:rPr>
        <w:t xml:space="preserve">подпрограммы «Благоустройство территории </w:t>
      </w:r>
    </w:p>
    <w:p w:rsidR="00EB7299" w:rsidRPr="00D51BD0" w:rsidRDefault="00EB7299" w:rsidP="00EB7299">
      <w:pPr>
        <w:pStyle w:val="1"/>
        <w:autoSpaceDE w:val="0"/>
        <w:ind w:left="0"/>
        <w:jc w:val="right"/>
        <w:rPr>
          <w:rFonts w:cs="Times New Roman"/>
        </w:rPr>
      </w:pPr>
      <w:r w:rsidRPr="00D51BD0">
        <w:rPr>
          <w:rFonts w:cs="Times New Roman"/>
        </w:rPr>
        <w:t xml:space="preserve"> Бычковского  сельсовета»</w:t>
      </w:r>
    </w:p>
    <w:p w:rsidR="00EB7299" w:rsidRPr="00D51BD0" w:rsidRDefault="00EB7299" w:rsidP="00EB7299">
      <w:pPr>
        <w:pStyle w:val="1"/>
        <w:autoSpaceDE w:val="0"/>
        <w:ind w:left="0"/>
        <w:jc w:val="right"/>
        <w:rPr>
          <w:rFonts w:cs="Times New Roman"/>
        </w:rPr>
      </w:pPr>
    </w:p>
    <w:p w:rsidR="00EB7299" w:rsidRPr="00D51BD0" w:rsidRDefault="00EB7299" w:rsidP="00EB7299">
      <w:pPr>
        <w:pStyle w:val="1"/>
        <w:autoSpaceDE w:val="0"/>
        <w:ind w:left="0"/>
        <w:jc w:val="center"/>
        <w:rPr>
          <w:rFonts w:cs="Times New Roman"/>
        </w:rPr>
      </w:pPr>
      <w:r w:rsidRPr="00D51BD0">
        <w:rPr>
          <w:rFonts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p w:rsidR="00EB7299" w:rsidRPr="00D51BD0" w:rsidRDefault="00EB7299" w:rsidP="00EB7299">
      <w:pPr>
        <w:pStyle w:val="1"/>
        <w:autoSpaceDE w:val="0"/>
        <w:ind w:left="0"/>
        <w:jc w:val="center"/>
        <w:rPr>
          <w:rFonts w:cs="Times New Roman"/>
        </w:rPr>
      </w:pPr>
    </w:p>
    <w:tbl>
      <w:tblPr>
        <w:tblW w:w="15638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2172"/>
        <w:gridCol w:w="1985"/>
        <w:gridCol w:w="708"/>
        <w:gridCol w:w="709"/>
        <w:gridCol w:w="1559"/>
        <w:gridCol w:w="709"/>
        <w:gridCol w:w="1176"/>
        <w:gridCol w:w="1417"/>
        <w:gridCol w:w="1276"/>
        <w:gridCol w:w="3927"/>
      </w:tblGrid>
      <w:tr w:rsidR="00EB7299" w:rsidRPr="00D51BD0" w:rsidTr="00B75B9E">
        <w:trPr>
          <w:cantSplit/>
          <w:trHeight w:hRule="exact" w:val="898"/>
        </w:trPr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D51BD0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EB7299" w:rsidRPr="00D51BD0" w:rsidTr="00B75B9E">
        <w:trPr>
          <w:cantSplit/>
          <w:trHeight w:hRule="exact" w:val="1390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D51BD0" w:rsidRDefault="00EB7299" w:rsidP="00B75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D51BD0" w:rsidRDefault="00EB7299" w:rsidP="00B75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 xml:space="preserve"> 2025 г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Итого на</w:t>
            </w:r>
          </w:p>
          <w:p w:rsidR="00EB7299" w:rsidRPr="00D51BD0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51BD0">
              <w:rPr>
                <w:rFonts w:ascii="Times New Roman" w:hAnsi="Times New Roman"/>
                <w:sz w:val="24"/>
                <w:szCs w:val="24"/>
              </w:rPr>
              <w:t>2023- 2025 г</w:t>
            </w:r>
          </w:p>
          <w:p w:rsidR="00EB7299" w:rsidRPr="00D51BD0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299" w:rsidRPr="00903637" w:rsidTr="00B75B9E">
        <w:trPr>
          <w:trHeight w:val="3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B7299" w:rsidRPr="00903637" w:rsidRDefault="00EB7299" w:rsidP="00B75B9E">
            <w:pPr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Подпрограмма «Благоустройство территории Бычковского сельсовета»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EB7299" w:rsidRPr="00903637" w:rsidRDefault="00EB7299" w:rsidP="00B75B9E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B7299" w:rsidRPr="00903637" w:rsidRDefault="00EB7299" w:rsidP="00B75B9E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1889,1</w:t>
            </w: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1175,9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1026,0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4091,0</w:t>
            </w: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299" w:rsidRPr="00903637" w:rsidTr="00B75B9E">
        <w:trPr>
          <w:trHeight w:val="62"/>
        </w:trPr>
        <w:tc>
          <w:tcPr>
            <w:tcW w:w="2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EB7299" w:rsidRPr="00903637" w:rsidRDefault="00EB7299" w:rsidP="00B75B9E">
            <w:pPr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0110081010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740,0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700,0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550,1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1990,1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299" w:rsidRPr="00903637" w:rsidTr="00B75B9E">
        <w:trPr>
          <w:trHeight w:val="2969"/>
        </w:trPr>
        <w:tc>
          <w:tcPr>
            <w:tcW w:w="2172" w:type="dxa"/>
            <w:tcBorders>
              <w:top w:val="single" w:sz="4" w:space="0" w:color="auto"/>
              <w:lef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Мероприятие:</w:t>
            </w: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Субсидии на возмещение транспортных затрат, связанных с предоставлением услуг по обеспечению водой жителей населенных пунктов.</w:t>
            </w: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0502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0110081030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270,0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299" w:rsidRPr="00903637" w:rsidTr="00B75B9E">
        <w:trPr>
          <w:trHeight w:val="291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 Бычковского сельсовета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0409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0110081040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299" w:rsidRPr="00903637" w:rsidTr="00B75B9E">
        <w:trPr>
          <w:trHeight w:val="2301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 xml:space="preserve">Мероприятие: </w:t>
            </w: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0110081050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850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49,7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49,7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49,7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149,1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299" w:rsidRPr="00903637" w:rsidTr="00B75B9E">
        <w:trPr>
          <w:trHeight w:val="2684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Мероприятие:  Проведение работ по изготовлению землеустроительной документации по межеванию планов земельных участков муниципального образования  Бычковского сельсовета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B7299" w:rsidRPr="00903637" w:rsidRDefault="00EB7299" w:rsidP="00B75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0412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0110081060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299" w:rsidRPr="00903637" w:rsidTr="00B75B9E">
        <w:trPr>
          <w:trHeight w:val="2117"/>
        </w:trPr>
        <w:tc>
          <w:tcPr>
            <w:tcW w:w="2172" w:type="dxa"/>
            <w:tcBorders>
              <w:lef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 xml:space="preserve">Обеспечение объектов недвижимого имущества, техники технической инвентаризацией  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0110081070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299" w:rsidRPr="00903637" w:rsidTr="00B75B9E">
        <w:trPr>
          <w:trHeight w:val="144"/>
        </w:trPr>
        <w:tc>
          <w:tcPr>
            <w:tcW w:w="2172" w:type="dxa"/>
            <w:tcBorders>
              <w:lef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Мероприятие: 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0110088020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318,6</w:t>
            </w:r>
          </w:p>
        </w:tc>
      </w:tr>
      <w:tr w:rsidR="00EB7299" w:rsidRPr="00903637" w:rsidTr="00B75B9E">
        <w:trPr>
          <w:trHeight w:val="144"/>
        </w:trPr>
        <w:tc>
          <w:tcPr>
            <w:tcW w:w="2172" w:type="dxa"/>
            <w:tcBorders>
              <w:lef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мероприятий </w:t>
            </w:r>
            <w:r w:rsidRPr="00903637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подготовку описаний местоположения границ территориальных зон Бычковского сельсовета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Бычковского  сельсовета Большеулуйског</w:t>
            </w:r>
            <w:r w:rsidRPr="00903637">
              <w:rPr>
                <w:rFonts w:ascii="Times New Roman" w:hAnsi="Times New Roman"/>
                <w:sz w:val="24"/>
                <w:szCs w:val="24"/>
              </w:rPr>
              <w:lastRenderedPageBreak/>
              <w:t>о района Красноярского края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lastRenderedPageBreak/>
              <w:t>810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01100</w:t>
            </w:r>
            <w:r w:rsidRPr="00903637">
              <w:rPr>
                <w:rFonts w:ascii="Times New Roman" w:hAnsi="Times New Roman"/>
                <w:sz w:val="24"/>
                <w:szCs w:val="24"/>
                <w:lang w:val="en-US"/>
              </w:rPr>
              <w:t>S5050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3637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903637">
              <w:rPr>
                <w:rFonts w:ascii="Times New Roman" w:hAnsi="Times New Roman"/>
                <w:sz w:val="24"/>
                <w:szCs w:val="24"/>
              </w:rPr>
              <w:t>,</w:t>
            </w:r>
            <w:r w:rsidRPr="0090363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</w:tr>
      <w:tr w:rsidR="00EB7299" w:rsidRPr="00903637" w:rsidTr="00B75B9E">
        <w:trPr>
          <w:trHeight w:val="144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Мероприятие: </w:t>
            </w:r>
          </w:p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B7299" w:rsidRPr="00903637" w:rsidRDefault="00EB7299" w:rsidP="00B75B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01100</w:t>
            </w:r>
            <w:r w:rsidRPr="00903637">
              <w:rPr>
                <w:rFonts w:ascii="Times New Roman" w:hAnsi="Times New Roman"/>
                <w:sz w:val="24"/>
                <w:szCs w:val="24"/>
                <w:lang w:val="en-US"/>
              </w:rPr>
              <w:t>S5090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3637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363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03637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99" w:rsidRPr="00903637" w:rsidRDefault="00EB7299" w:rsidP="00B75B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637">
              <w:rPr>
                <w:rFonts w:ascii="Times New Roman" w:hAnsi="Times New Roman"/>
                <w:sz w:val="24"/>
                <w:szCs w:val="24"/>
              </w:rPr>
              <w:t>522,9</w:t>
            </w:r>
          </w:p>
        </w:tc>
      </w:tr>
    </w:tbl>
    <w:p w:rsidR="00EB7299" w:rsidRPr="00903637" w:rsidRDefault="00EB7299" w:rsidP="00EB7299">
      <w:pPr>
        <w:pStyle w:val="1"/>
        <w:autoSpaceDE w:val="0"/>
        <w:ind w:left="383"/>
        <w:jc w:val="center"/>
        <w:rPr>
          <w:rFonts w:cs="Times New Roman"/>
        </w:rPr>
      </w:pPr>
    </w:p>
    <w:p w:rsidR="00EB7299" w:rsidRPr="00D51BD0" w:rsidRDefault="00EB7299" w:rsidP="00EB7299">
      <w:pPr>
        <w:pStyle w:val="1"/>
        <w:autoSpaceDE w:val="0"/>
        <w:ind w:left="0"/>
        <w:jc w:val="right"/>
        <w:rPr>
          <w:rFonts w:cs="Times New Roman"/>
        </w:rPr>
      </w:pPr>
    </w:p>
    <w:p w:rsidR="00EB7299" w:rsidRPr="00D51BD0" w:rsidRDefault="00EB7299" w:rsidP="00EB7299">
      <w:pPr>
        <w:pStyle w:val="1"/>
        <w:autoSpaceDE w:val="0"/>
        <w:ind w:left="0"/>
        <w:jc w:val="right"/>
        <w:rPr>
          <w:rFonts w:cs="Times New Roman"/>
        </w:rPr>
      </w:pPr>
    </w:p>
    <w:p w:rsidR="00EB7299" w:rsidRPr="00D51BD0" w:rsidRDefault="00EB7299" w:rsidP="00EB7299">
      <w:pPr>
        <w:pStyle w:val="1"/>
        <w:autoSpaceDE w:val="0"/>
        <w:ind w:left="0"/>
        <w:jc w:val="right"/>
        <w:rPr>
          <w:rFonts w:cs="Times New Roman"/>
        </w:rPr>
      </w:pPr>
    </w:p>
    <w:p w:rsidR="00EB7299" w:rsidRPr="00D51BD0" w:rsidRDefault="00EB7299" w:rsidP="00EB7299">
      <w:pPr>
        <w:pStyle w:val="1"/>
        <w:autoSpaceDE w:val="0"/>
        <w:ind w:left="0"/>
        <w:rPr>
          <w:rFonts w:cs="Times New Roman"/>
        </w:rPr>
      </w:pPr>
    </w:p>
    <w:p w:rsidR="00EB7299" w:rsidRPr="00D51BD0" w:rsidRDefault="00EB7299" w:rsidP="00EB7299">
      <w:pPr>
        <w:pStyle w:val="1"/>
        <w:autoSpaceDE w:val="0"/>
        <w:ind w:left="383"/>
        <w:jc w:val="center"/>
        <w:rPr>
          <w:rFonts w:cs="Times New Roman"/>
        </w:rPr>
      </w:pPr>
    </w:p>
    <w:p w:rsidR="00EB7299" w:rsidRPr="00D51BD0" w:rsidRDefault="00EB7299" w:rsidP="00EB7299">
      <w:pPr>
        <w:pStyle w:val="1"/>
        <w:tabs>
          <w:tab w:val="left" w:pos="585"/>
        </w:tabs>
        <w:autoSpaceDE w:val="0"/>
        <w:ind w:left="383"/>
        <w:rPr>
          <w:rFonts w:cs="Times New Roman"/>
        </w:rPr>
      </w:pPr>
      <w:r w:rsidRPr="00D51BD0">
        <w:rPr>
          <w:rFonts w:cs="Times New Roman"/>
        </w:rPr>
        <w:tab/>
        <w:t xml:space="preserve">Глава сельсовета   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                                  </w:t>
      </w:r>
      <w:r w:rsidRPr="00D51BD0">
        <w:rPr>
          <w:rFonts w:cs="Times New Roman"/>
        </w:rPr>
        <w:t xml:space="preserve"> Л. Ж. Быкова</w:t>
      </w:r>
    </w:p>
    <w:p w:rsidR="00EB7299" w:rsidRPr="00D51BD0" w:rsidRDefault="00EB7299" w:rsidP="00EB7299">
      <w:pPr>
        <w:pStyle w:val="1"/>
        <w:autoSpaceDE w:val="0"/>
        <w:ind w:left="383"/>
        <w:jc w:val="center"/>
        <w:rPr>
          <w:rFonts w:cs="Times New Roman"/>
        </w:rPr>
      </w:pPr>
    </w:p>
    <w:p w:rsidR="00EB7299" w:rsidRPr="00D51BD0" w:rsidRDefault="00EB7299" w:rsidP="00EB7299">
      <w:pPr>
        <w:pStyle w:val="1"/>
        <w:autoSpaceDE w:val="0"/>
        <w:ind w:left="383"/>
        <w:jc w:val="center"/>
        <w:rPr>
          <w:rFonts w:cs="Times New Roman"/>
        </w:rPr>
      </w:pPr>
    </w:p>
    <w:p w:rsidR="00EB7299" w:rsidRPr="00D51BD0" w:rsidRDefault="00EB7299" w:rsidP="00EB7299">
      <w:pPr>
        <w:pStyle w:val="1"/>
        <w:autoSpaceDE w:val="0"/>
        <w:ind w:left="383"/>
        <w:jc w:val="center"/>
        <w:rPr>
          <w:rFonts w:cs="Times New Roman"/>
        </w:rPr>
      </w:pPr>
    </w:p>
    <w:p w:rsidR="00EB7299" w:rsidRPr="00D51BD0" w:rsidRDefault="00EB7299" w:rsidP="00EB7299">
      <w:pPr>
        <w:pStyle w:val="1"/>
        <w:autoSpaceDE w:val="0"/>
        <w:ind w:left="383"/>
        <w:jc w:val="center"/>
        <w:rPr>
          <w:rFonts w:cs="Times New Roman"/>
        </w:rPr>
      </w:pPr>
    </w:p>
    <w:p w:rsidR="00EB7299" w:rsidRPr="00D51BD0" w:rsidRDefault="00EB7299" w:rsidP="00EB7299">
      <w:pPr>
        <w:pStyle w:val="1"/>
        <w:autoSpaceDE w:val="0"/>
        <w:ind w:left="383"/>
        <w:jc w:val="center"/>
        <w:rPr>
          <w:rFonts w:cs="Times New Roman"/>
        </w:rPr>
      </w:pPr>
    </w:p>
    <w:p w:rsidR="00EB7299" w:rsidRPr="00D51BD0" w:rsidRDefault="00EB7299" w:rsidP="00EB7299">
      <w:pPr>
        <w:pStyle w:val="1"/>
        <w:autoSpaceDE w:val="0"/>
        <w:ind w:left="0"/>
        <w:rPr>
          <w:rFonts w:cs="Times New Roman"/>
        </w:rPr>
      </w:pPr>
      <w:r w:rsidRPr="00D51BD0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6080D" w:rsidRDefault="00EB7299">
      <w:bookmarkStart w:id="0" w:name="_GoBack"/>
      <w:bookmarkEnd w:id="0"/>
    </w:p>
    <w:sectPr w:rsidR="00F6080D" w:rsidSect="006607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383"/>
        </w:tabs>
        <w:ind w:left="383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43"/>
        </w:tabs>
        <w:ind w:left="743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43"/>
        </w:tabs>
        <w:ind w:left="743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103"/>
        </w:tabs>
        <w:ind w:left="1103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103"/>
        </w:tabs>
        <w:ind w:left="1103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63"/>
        </w:tabs>
        <w:ind w:left="1463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63"/>
        </w:tabs>
        <w:ind w:left="1463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23"/>
        </w:tabs>
        <w:ind w:left="1823" w:hanging="1800"/>
      </w:pPr>
      <w:rPr>
        <w:rFonts w:cs="Times New Roman"/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78"/>
    <w:rsid w:val="00111BB0"/>
    <w:rsid w:val="004C6D78"/>
    <w:rsid w:val="00922F7D"/>
    <w:rsid w:val="00E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28D4C-CDB0-4ACE-A5FA-F7FD614B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299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uiPriority w:val="99"/>
    <w:rsid w:val="00EB7299"/>
    <w:pPr>
      <w:widowControl/>
      <w:overflowPunct/>
      <w:autoSpaceDE/>
      <w:autoSpaceDN/>
      <w:spacing w:before="280" w:after="280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EB7299"/>
    <w:pPr>
      <w:overflowPunct/>
      <w:autoSpaceDN/>
      <w:ind w:left="720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B729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EB7299"/>
    <w:pPr>
      <w:widowControl/>
      <w:overflowPunct/>
      <w:autoSpaceDE/>
      <w:autoSpaceDN/>
      <w:ind w:left="720"/>
    </w:pPr>
    <w:rPr>
      <w:rFonts w:ascii="Times New Roman" w:eastAsia="Calibri" w:hAnsi="Times New Roman" w:cs="Calibri"/>
      <w:kern w:val="0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B72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Document Map"/>
    <w:basedOn w:val="a"/>
    <w:link w:val="a5"/>
    <w:uiPriority w:val="99"/>
    <w:semiHidden/>
    <w:rsid w:val="00EB72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B7299"/>
    <w:rPr>
      <w:rFonts w:ascii="Tahoma" w:eastAsia="Times New Roman" w:hAnsi="Tahoma" w:cs="Tahoma"/>
      <w:kern w:val="3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2105</Words>
  <Characters>12002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2023-08-17T04:54:00Z</dcterms:created>
  <dcterms:modified xsi:type="dcterms:W3CDTF">2023-08-17T04:54:00Z</dcterms:modified>
</cp:coreProperties>
</file>