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95" w:rsidRPr="00496BDC" w:rsidRDefault="00DE5F95" w:rsidP="00DE5F95">
      <w:pPr>
        <w:spacing w:line="27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96BDC">
        <w:rPr>
          <w:sz w:val="24"/>
          <w:szCs w:val="24"/>
        </w:rPr>
        <w:t xml:space="preserve">Приложение </w:t>
      </w:r>
    </w:p>
    <w:p w:rsidR="00DE5F95" w:rsidRDefault="00DE5F95" w:rsidP="00DE5F95">
      <w:pPr>
        <w:jc w:val="right"/>
        <w:rPr>
          <w:sz w:val="24"/>
          <w:szCs w:val="24"/>
        </w:rPr>
      </w:pPr>
      <w:r w:rsidRPr="00496BDC">
        <w:rPr>
          <w:sz w:val="24"/>
          <w:szCs w:val="24"/>
        </w:rPr>
        <w:t xml:space="preserve">                                                                                                  к постановлени</w:t>
      </w:r>
      <w:r>
        <w:rPr>
          <w:sz w:val="24"/>
          <w:szCs w:val="24"/>
        </w:rPr>
        <w:t>ю администрации</w:t>
      </w:r>
    </w:p>
    <w:p w:rsidR="00DE5F95" w:rsidRPr="00496BDC" w:rsidRDefault="00DE5F95" w:rsidP="00DE5F95">
      <w:pPr>
        <w:jc w:val="right"/>
        <w:rPr>
          <w:sz w:val="24"/>
          <w:szCs w:val="24"/>
        </w:rPr>
      </w:pPr>
      <w:r>
        <w:rPr>
          <w:sz w:val="24"/>
          <w:szCs w:val="24"/>
        </w:rPr>
        <w:t>Большеулуйского сельсовета</w:t>
      </w:r>
      <w:r w:rsidRPr="00496BDC">
        <w:rPr>
          <w:sz w:val="24"/>
          <w:szCs w:val="24"/>
        </w:rPr>
        <w:t xml:space="preserve"> </w:t>
      </w:r>
    </w:p>
    <w:p w:rsidR="00DE5F95" w:rsidRPr="00496BDC" w:rsidRDefault="00DE5F95" w:rsidP="00DE5F95">
      <w:pPr>
        <w:jc w:val="right"/>
        <w:rPr>
          <w:color w:val="FFFFFF"/>
          <w:sz w:val="24"/>
          <w:szCs w:val="24"/>
        </w:rPr>
      </w:pPr>
      <w:r w:rsidRPr="00496BDC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от 18.05.2023 № 32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710"/>
        <w:gridCol w:w="2552"/>
        <w:gridCol w:w="1843"/>
        <w:gridCol w:w="3827"/>
        <w:gridCol w:w="1418"/>
        <w:gridCol w:w="1560"/>
      </w:tblGrid>
      <w:tr w:rsidR="00DE5F95" w:rsidRPr="0017550D" w:rsidTr="00D92CE7">
        <w:trPr>
          <w:cantSplit/>
        </w:trPr>
        <w:tc>
          <w:tcPr>
            <w:tcW w:w="1366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7550D">
              <w:rPr>
                <w:iCs/>
              </w:rPr>
              <w:t>Реестр</w:t>
            </w:r>
            <w:r>
              <w:rPr>
                <w:iCs/>
              </w:rPr>
              <w:t>овый номер муниципальной услуги</w:t>
            </w:r>
          </w:p>
        </w:tc>
        <w:tc>
          <w:tcPr>
            <w:tcW w:w="2710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</w:t>
            </w:r>
            <w:r>
              <w:rPr>
                <w:iCs/>
              </w:rPr>
              <w:t>именование муниципальной услуги</w:t>
            </w:r>
          </w:p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2552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Предмет (с</w:t>
            </w:r>
            <w:r>
              <w:rPr>
                <w:iCs/>
              </w:rPr>
              <w:t>одержание муниципальной услуги)</w:t>
            </w:r>
          </w:p>
        </w:tc>
        <w:tc>
          <w:tcPr>
            <w:tcW w:w="1843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Наименование органа местного самоуправления, муниципального учреждения предос</w:t>
            </w:r>
            <w:r>
              <w:rPr>
                <w:iCs/>
              </w:rPr>
              <w:t>тавляющего муниципальную услугу</w:t>
            </w:r>
          </w:p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3827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418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Сведения о п</w:t>
            </w:r>
            <w:r>
              <w:rPr>
                <w:iCs/>
              </w:rPr>
              <w:t>олучателях муниципальной услуги</w:t>
            </w:r>
          </w:p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560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Наименов</w:t>
            </w:r>
            <w:r>
              <w:rPr>
                <w:iCs/>
              </w:rPr>
              <w:t>ание ответственного исполнителя</w:t>
            </w:r>
          </w:p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</w:tr>
      <w:tr w:rsidR="00DE5F95" w:rsidRPr="0017550D" w:rsidTr="00D92CE7">
        <w:trPr>
          <w:cantSplit/>
        </w:trPr>
        <w:tc>
          <w:tcPr>
            <w:tcW w:w="1366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1</w:t>
            </w:r>
          </w:p>
        </w:tc>
        <w:tc>
          <w:tcPr>
            <w:tcW w:w="2710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2</w:t>
            </w:r>
          </w:p>
        </w:tc>
        <w:tc>
          <w:tcPr>
            <w:tcW w:w="2552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3</w:t>
            </w:r>
          </w:p>
        </w:tc>
        <w:tc>
          <w:tcPr>
            <w:tcW w:w="1843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4</w:t>
            </w:r>
          </w:p>
        </w:tc>
        <w:tc>
          <w:tcPr>
            <w:tcW w:w="3827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5</w:t>
            </w:r>
          </w:p>
        </w:tc>
        <w:tc>
          <w:tcPr>
            <w:tcW w:w="1418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6</w:t>
            </w:r>
          </w:p>
        </w:tc>
        <w:tc>
          <w:tcPr>
            <w:tcW w:w="1560" w:type="dxa"/>
          </w:tcPr>
          <w:p w:rsidR="00DE5F95" w:rsidRPr="0017550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7550D">
              <w:rPr>
                <w:iCs/>
              </w:rPr>
              <w:t>7</w:t>
            </w:r>
          </w:p>
        </w:tc>
      </w:tr>
      <w:tr w:rsidR="00DE5F95" w:rsidRPr="00384C4D" w:rsidTr="00D92CE7">
        <w:trPr>
          <w:cantSplit/>
        </w:trPr>
        <w:tc>
          <w:tcPr>
            <w:tcW w:w="1366" w:type="dxa"/>
          </w:tcPr>
          <w:p w:rsidR="00DE5F95" w:rsidRDefault="00DE5F95" w:rsidP="00D92CE7">
            <w:pPr>
              <w:autoSpaceDE w:val="0"/>
              <w:autoSpaceDN w:val="0"/>
              <w:adjustRightInd w:val="0"/>
              <w:outlineLvl w:val="1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3.4.</w:t>
            </w:r>
          </w:p>
        </w:tc>
        <w:tc>
          <w:tcPr>
            <w:tcW w:w="2710" w:type="dxa"/>
          </w:tcPr>
          <w:p w:rsidR="00DE5F95" w:rsidRPr="00DB4CDC" w:rsidRDefault="00DE5F95" w:rsidP="00D92CE7">
            <w:r w:rsidRPr="000A1241">
              <w:rPr>
                <w:bCs/>
              </w:rPr>
              <w:t>Выдача разрешения на размещение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муниципальной собственности и государственная собственность которых не разграничены, за исключением размещения автомобильных дорог регионального или межмуниципального значения, без предоставления земельных участков и установления сервитутов</w:t>
            </w:r>
          </w:p>
        </w:tc>
        <w:tc>
          <w:tcPr>
            <w:tcW w:w="2552" w:type="dxa"/>
          </w:tcPr>
          <w:p w:rsidR="00DE5F95" w:rsidRDefault="00DE5F95" w:rsidP="00D92CE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424B90">
              <w:rPr>
                <w:color w:val="202020"/>
                <w:shd w:val="clear" w:color="auto" w:fill="FFFFFF"/>
              </w:rPr>
              <w:t xml:space="preserve">Обеспечение возможности </w:t>
            </w:r>
            <w:r w:rsidRPr="000A1241">
              <w:rPr>
                <w:color w:val="202020"/>
                <w:shd w:val="clear" w:color="auto" w:fill="FFFFFF"/>
              </w:rPr>
              <w:t>размещения объектов на землях или земельных участках, находящихся в муниципальной собственности, а также на землях, государственная собственность на которые не разграничена, за исключением случаев, установленных законодательством</w:t>
            </w:r>
          </w:p>
        </w:tc>
        <w:tc>
          <w:tcPr>
            <w:tcW w:w="1843" w:type="dxa"/>
          </w:tcPr>
          <w:p w:rsidR="00DE5F95" w:rsidRPr="00384C4D" w:rsidRDefault="00DE5F95" w:rsidP="00D92CE7">
            <w:pPr>
              <w:autoSpaceDE w:val="0"/>
              <w:autoSpaceDN w:val="0"/>
              <w:adjustRightInd w:val="0"/>
              <w:outlineLvl w:val="1"/>
              <w:rPr>
                <w:color w:val="202020"/>
                <w:shd w:val="clear" w:color="auto" w:fill="FFFFFF"/>
              </w:rPr>
            </w:pPr>
            <w:r w:rsidRPr="00384C4D">
              <w:rPr>
                <w:color w:val="202020"/>
                <w:shd w:val="clear" w:color="auto" w:fill="FFFFFF"/>
              </w:rPr>
              <w:t>Администрация Большеулуйского сельсовета</w:t>
            </w:r>
          </w:p>
        </w:tc>
        <w:tc>
          <w:tcPr>
            <w:tcW w:w="3827" w:type="dxa"/>
          </w:tcPr>
          <w:p w:rsidR="00DE5F95" w:rsidRPr="000A1241" w:rsidRDefault="00DE5F95" w:rsidP="00D92CE7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1. </w:t>
            </w:r>
            <w:r w:rsidRPr="000A1241">
              <w:rPr>
                <w:color w:val="202020"/>
                <w:shd w:val="clear" w:color="auto" w:fill="FFFFFF"/>
              </w:rPr>
              <w:t>Гражданский кодекс Р</w:t>
            </w:r>
            <w:r>
              <w:rPr>
                <w:color w:val="202020"/>
                <w:shd w:val="clear" w:color="auto" w:fill="FFFFFF"/>
              </w:rPr>
              <w:t>Ф</w:t>
            </w:r>
            <w:r w:rsidRPr="000A1241">
              <w:rPr>
                <w:color w:val="202020"/>
                <w:shd w:val="clear" w:color="auto" w:fill="FFFFFF"/>
              </w:rPr>
              <w:t xml:space="preserve">; </w:t>
            </w:r>
          </w:p>
          <w:p w:rsidR="00DE5F95" w:rsidRPr="000A1241" w:rsidRDefault="00DE5F95" w:rsidP="00D92CE7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2.</w:t>
            </w:r>
            <w:r w:rsidRPr="000A1241">
              <w:rPr>
                <w:color w:val="202020"/>
                <w:shd w:val="clear" w:color="auto" w:fill="FFFFFF"/>
              </w:rPr>
              <w:t xml:space="preserve"> Конституция РФ; </w:t>
            </w:r>
          </w:p>
          <w:p w:rsidR="00DE5F95" w:rsidRPr="000A1241" w:rsidRDefault="00DE5F95" w:rsidP="00D92CE7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3. </w:t>
            </w:r>
            <w:r w:rsidRPr="000A1241">
              <w:rPr>
                <w:color w:val="202020"/>
                <w:shd w:val="clear" w:color="auto" w:fill="FFFFFF"/>
              </w:rPr>
              <w:t>Градостроительный кодекс</w:t>
            </w:r>
            <w:r>
              <w:rPr>
                <w:color w:val="202020"/>
                <w:shd w:val="clear" w:color="auto" w:fill="FFFFFF"/>
              </w:rPr>
              <w:t xml:space="preserve"> РФ</w:t>
            </w:r>
            <w:r w:rsidRPr="000A1241">
              <w:rPr>
                <w:color w:val="202020"/>
                <w:shd w:val="clear" w:color="auto" w:fill="FFFFFF"/>
              </w:rPr>
              <w:t xml:space="preserve">; </w:t>
            </w:r>
          </w:p>
          <w:p w:rsidR="00DE5F95" w:rsidRPr="000A1241" w:rsidRDefault="00DE5F95" w:rsidP="00D92CE7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4. </w:t>
            </w:r>
            <w:r w:rsidRPr="000A1241">
              <w:rPr>
                <w:color w:val="202020"/>
                <w:shd w:val="clear" w:color="auto" w:fill="FFFFFF"/>
              </w:rPr>
              <w:t xml:space="preserve">Земельный кодекс РФ; </w:t>
            </w:r>
          </w:p>
          <w:p w:rsidR="00DE5F95" w:rsidRPr="000A1241" w:rsidRDefault="00DE5F95" w:rsidP="00D92CE7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5. </w:t>
            </w:r>
            <w:r w:rsidRPr="000A1241">
              <w:rPr>
                <w:color w:val="202020"/>
                <w:shd w:val="clear" w:color="auto" w:fill="FFFFFF"/>
              </w:rPr>
              <w:t>Ф</w:t>
            </w:r>
            <w:r>
              <w:rPr>
                <w:color w:val="202020"/>
                <w:shd w:val="clear" w:color="auto" w:fill="FFFFFF"/>
              </w:rPr>
              <w:t>З</w:t>
            </w:r>
            <w:r w:rsidRPr="000A1241">
              <w:rPr>
                <w:color w:val="202020"/>
                <w:shd w:val="clear" w:color="auto" w:fill="FFFFFF"/>
              </w:rPr>
              <w:t xml:space="preserve"> от 27.07.2010 № 210-ФЗ "Об организации предоставления государственных и муниципальных услуг"; </w:t>
            </w:r>
          </w:p>
          <w:p w:rsidR="00DE5F95" w:rsidRPr="000A1241" w:rsidRDefault="00DE5F95" w:rsidP="00D92CE7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6. </w:t>
            </w:r>
            <w:r w:rsidRPr="000A1241">
              <w:rPr>
                <w:color w:val="202020"/>
                <w:shd w:val="clear" w:color="auto" w:fill="FFFFFF"/>
              </w:rPr>
              <w:t>Ф</w:t>
            </w:r>
            <w:r>
              <w:rPr>
                <w:color w:val="202020"/>
                <w:shd w:val="clear" w:color="auto" w:fill="FFFFFF"/>
              </w:rPr>
              <w:t>З</w:t>
            </w:r>
            <w:r w:rsidRPr="000A1241">
              <w:rPr>
                <w:color w:val="202020"/>
                <w:shd w:val="clear" w:color="auto" w:fill="FFFFFF"/>
              </w:rPr>
              <w:t xml:space="preserve"> от 06.10.2003 № 131-ФЗ "Об общих принципах организации местного самоуправления в Р</w:t>
            </w:r>
            <w:r>
              <w:rPr>
                <w:color w:val="202020"/>
                <w:shd w:val="clear" w:color="auto" w:fill="FFFFFF"/>
              </w:rPr>
              <w:t>Ф</w:t>
            </w:r>
            <w:r w:rsidRPr="000A1241">
              <w:rPr>
                <w:color w:val="202020"/>
                <w:shd w:val="clear" w:color="auto" w:fill="FFFFFF"/>
              </w:rPr>
              <w:t xml:space="preserve">"; </w:t>
            </w:r>
          </w:p>
          <w:p w:rsidR="00DE5F95" w:rsidRDefault="00DE5F95" w:rsidP="00D92CE7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7. </w:t>
            </w:r>
            <w:r w:rsidRPr="000A1241">
              <w:rPr>
                <w:color w:val="202020"/>
                <w:shd w:val="clear" w:color="auto" w:fill="FFFFFF"/>
              </w:rPr>
              <w:t xml:space="preserve"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DE5F95" w:rsidRDefault="00DE5F95" w:rsidP="00D92CE7">
            <w:pPr>
              <w:tabs>
                <w:tab w:val="left" w:pos="33"/>
              </w:tabs>
              <w:autoSpaceDE w:val="0"/>
              <w:autoSpaceDN w:val="0"/>
              <w:adjustRightInd w:val="0"/>
              <w:ind w:left="175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 xml:space="preserve">8. </w:t>
            </w:r>
            <w:r w:rsidRPr="000A1241">
              <w:rPr>
                <w:color w:val="202020"/>
                <w:shd w:val="clear" w:color="auto" w:fill="FFFFFF"/>
              </w:rPr>
              <w:t>Устав Большеулуйского сельсовета</w:t>
            </w:r>
            <w:r>
              <w:rPr>
                <w:color w:val="202020"/>
                <w:shd w:val="clear" w:color="auto" w:fill="FFFFFF"/>
              </w:rPr>
              <w:t>;</w:t>
            </w:r>
            <w:r w:rsidRPr="000A1241">
              <w:rPr>
                <w:color w:val="202020"/>
                <w:shd w:val="clear" w:color="auto" w:fill="FFFFFF"/>
              </w:rPr>
              <w:t xml:space="preserve"> </w:t>
            </w:r>
            <w:r>
              <w:rPr>
                <w:color w:val="202020"/>
                <w:shd w:val="clear" w:color="auto" w:fill="FFFFFF"/>
              </w:rPr>
              <w:t xml:space="preserve">9. </w:t>
            </w:r>
            <w:r w:rsidRPr="00BF607F">
              <w:rPr>
                <w:color w:val="202020"/>
                <w:shd w:val="clear" w:color="auto" w:fill="FFFFFF"/>
              </w:rPr>
              <w:t>Постановление об утверждении административного регламента по данной услуге</w:t>
            </w:r>
          </w:p>
        </w:tc>
        <w:tc>
          <w:tcPr>
            <w:tcW w:w="1418" w:type="dxa"/>
          </w:tcPr>
          <w:p w:rsidR="00DE5F95" w:rsidRPr="00384C4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Физические лица и юридические лица</w:t>
            </w:r>
          </w:p>
        </w:tc>
        <w:tc>
          <w:tcPr>
            <w:tcW w:w="1560" w:type="dxa"/>
          </w:tcPr>
          <w:p w:rsidR="00DE5F95" w:rsidRPr="00384C4D" w:rsidRDefault="00DE5F95" w:rsidP="00D92CE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02020"/>
                <w:shd w:val="clear" w:color="auto" w:fill="FFFFFF"/>
              </w:rPr>
            </w:pPr>
            <w:r>
              <w:rPr>
                <w:color w:val="202020"/>
                <w:shd w:val="clear" w:color="auto" w:fill="FFFFFF"/>
              </w:rPr>
              <w:t>ведущий специалист по жилищным вопросам</w:t>
            </w:r>
          </w:p>
        </w:tc>
      </w:tr>
    </w:tbl>
    <w:p w:rsidR="00DE5F95" w:rsidRDefault="00DE5F95" w:rsidP="00DE5F95"/>
    <w:p w:rsidR="00F6080D" w:rsidRDefault="00DE5F95">
      <w:bookmarkStart w:id="0" w:name="_GoBack"/>
      <w:bookmarkEnd w:id="0"/>
    </w:p>
    <w:sectPr w:rsidR="00F6080D" w:rsidSect="001B613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2"/>
    <w:rsid w:val="00111BB0"/>
    <w:rsid w:val="00922F7D"/>
    <w:rsid w:val="00B971F2"/>
    <w:rsid w:val="00D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3ED4-93EA-4A5D-87E9-06B6285C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2023-05-24T08:50:00Z</dcterms:created>
  <dcterms:modified xsi:type="dcterms:W3CDTF">2023-05-24T08:50:00Z</dcterms:modified>
</cp:coreProperties>
</file>