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16772" w:rsidRPr="00616772" w:rsidRDefault="00616772" w:rsidP="00616772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Приложение </w:t>
      </w:r>
    </w:p>
    <w:p w:rsidR="00616772" w:rsidRPr="00616772" w:rsidRDefault="00616772" w:rsidP="00616772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к постановлению от 26.12.2022 № 49                                                                                </w:t>
      </w:r>
    </w:p>
    <w:p w:rsidR="00616772" w:rsidRPr="00616772" w:rsidRDefault="00616772" w:rsidP="00616772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Приложение </w:t>
      </w:r>
    </w:p>
    <w:p w:rsidR="00616772" w:rsidRPr="00616772" w:rsidRDefault="00616772" w:rsidP="006167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к постановлению № 18 от 15.10.2021 г.</w:t>
      </w:r>
    </w:p>
    <w:p w:rsidR="00616772" w:rsidRPr="00616772" w:rsidRDefault="00616772" w:rsidP="0061677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16772" w:rsidRPr="00616772" w:rsidRDefault="00616772" w:rsidP="006167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167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:rsidR="00616772" w:rsidRPr="00616772" w:rsidRDefault="00616772" w:rsidP="0061677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16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proofErr w:type="spellStart"/>
      <w:r w:rsidRPr="00616772">
        <w:rPr>
          <w:rFonts w:ascii="Times New Roman" w:eastAsia="Calibri" w:hAnsi="Times New Roman" w:cs="Times New Roman"/>
          <w:sz w:val="28"/>
          <w:szCs w:val="28"/>
          <w:lang w:eastAsia="ru-RU"/>
        </w:rPr>
        <w:t>Удачинского</w:t>
      </w:r>
      <w:proofErr w:type="spellEnd"/>
      <w:r w:rsidRPr="00616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сельсовета, содержание и развитие объектов инфраструктуры »</w:t>
      </w:r>
      <w:r w:rsidRPr="006167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Наименование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«Благоустройство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сельсовета, содержание и развитие объектов инфраструктуры »</w:t>
            </w:r>
            <w:r w:rsidRPr="006167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Статья 179.3 Бюджетного кодекса РФ, </w:t>
            </w:r>
          </w:p>
          <w:p w:rsidR="00616772" w:rsidRPr="00616772" w:rsidRDefault="00616772" w:rsidP="00616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Большеулуйского района Красноярского края № 17 от 15.10.2021 года «Об утверждении перечня муниципальных программ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на 2022-2024 гг.»,</w:t>
            </w:r>
          </w:p>
          <w:p w:rsidR="00616772" w:rsidRPr="00616772" w:rsidRDefault="00616772" w:rsidP="0061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№ 28 от 10.09.2013года «Об утверждении Порядка принятия решений о разработке муниципальных программ,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сельсовета, их формировании и реализации».</w:t>
            </w: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Ответственный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исполнитель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Большеулуйского района Красноярского края.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Перечень подпрограмм и отдельных мероприятий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подпрограммы: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Благоустройство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сельсовета»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отдельные мероприятия</w:t>
            </w:r>
            <w:r w:rsidRPr="00616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61677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 xml:space="preserve"> Финансовое обеспечение расходных обязательств, связанных с увеличением с 1 июня 2022 года региональных выплат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-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размера оплаты труда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167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 финансовое обеспечение на частичную компенсацию расходов на повышение оплаты труда отдельным категориям работников бюджетной сферы</w:t>
            </w: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1677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t>Расходы на оплату труда работников инфраструктуры</w:t>
            </w: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ru-RU"/>
              </w:rPr>
              <w:lastRenderedPageBreak/>
              <w:t>-</w:t>
            </w: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Мероприятия, направленные на повышение </w:t>
            </w:r>
            <w:proofErr w:type="gramStart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районного бюджета</w:t>
            </w: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 xml:space="preserve">Цели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Благоустройство населенных пунктов, 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</w:t>
            </w: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Задачи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программы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 Организация благоустройства населенных пунктов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Содержание объектов инфраструктуры в  надлежащем состоянии для обеспечения населения качественными услугами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Финансовое обеспечение оплаты труда работников инфраструктуры</w:t>
            </w: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Этапы и сроки реализации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2022 - 2024 годы</w:t>
            </w: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- 100% освещенность улично-дорожной сети населенных пунктов</w:t>
            </w:r>
          </w:p>
          <w:p w:rsidR="00616772" w:rsidRPr="00616772" w:rsidRDefault="00616772" w:rsidP="0061677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373" w:hanging="76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Уборки территории населенных пунктов от мусора до 90%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аварийности водопроводных сетей до 100%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Доведение доли исполненных бюджетных ассигнований до 100%.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Ресурсное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обеспечение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программы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2022 - 2024 годах –  10852,9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местного бюджета –10020,8 тыс. рублей по годам: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2022 год – 3928,2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2023 год – 3045,0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2024 год –  3047,6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физических лиц – 17,6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годам: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17,6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0,0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0,0 тыс. рублей</w:t>
            </w:r>
          </w:p>
          <w:p w:rsidR="00616772" w:rsidRPr="00616772" w:rsidRDefault="00616772" w:rsidP="00616772">
            <w:pPr>
              <w:tabs>
                <w:tab w:val="left" w:pos="1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муниципального района -198,2 тыс. рублей по годам: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- 68,4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 66,2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2024 год – 63,6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краевого бюджета –616,3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годам: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–616,3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0,0 тыс. рублей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2024 год – 0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,0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тыс. рублей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</w:p>
        </w:tc>
      </w:tr>
      <w:tr w:rsidR="00616772" w:rsidRPr="00616772" w:rsidTr="007E727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lastRenderedPageBreak/>
              <w:t>Перечень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объектов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капитального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строительства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Капитальное строительство на 2022-2024 годы не предусмотрено</w:t>
            </w:r>
          </w:p>
        </w:tc>
      </w:tr>
    </w:tbl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16772" w:rsidRPr="006167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№1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к постановлению от 26.12.2022 № 49             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Приложение № 1</w:t>
      </w:r>
    </w:p>
    <w:p w:rsidR="00616772" w:rsidRPr="00616772" w:rsidRDefault="00616772" w:rsidP="00616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к муниципальной программе «</w:t>
      </w:r>
      <w:r w:rsidRPr="00616772">
        <w:rPr>
          <w:rFonts w:ascii="Times New Roman" w:eastAsia="Times New Roman" w:hAnsi="Times New Roman" w:cs="Times New Roman"/>
          <w:lang w:eastAsia="ar-SA"/>
        </w:rPr>
        <w:t xml:space="preserve">Благоустройство территории </w:t>
      </w:r>
      <w:proofErr w:type="spellStart"/>
      <w:r w:rsidRPr="00616772">
        <w:rPr>
          <w:rFonts w:ascii="Times New Roman" w:eastAsia="Times New Roman" w:hAnsi="Times New Roman" w:cs="Times New Roman"/>
          <w:lang w:eastAsia="ar-SA"/>
        </w:rPr>
        <w:t>Удачинского</w:t>
      </w:r>
      <w:proofErr w:type="spellEnd"/>
      <w:r w:rsidRPr="00616772">
        <w:rPr>
          <w:rFonts w:ascii="Times New Roman" w:eastAsia="Times New Roman" w:hAnsi="Times New Roman" w:cs="Times New Roman"/>
          <w:lang w:eastAsia="ar-SA"/>
        </w:rPr>
        <w:t xml:space="preserve"> сельсовета,</w:t>
      </w:r>
    </w:p>
    <w:p w:rsidR="00616772" w:rsidRPr="00616772" w:rsidRDefault="00616772" w:rsidP="00616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lang w:eastAsia="ar-SA"/>
        </w:rPr>
        <w:t xml:space="preserve"> содержание и развитие объектов инфраструктуры»</w:t>
      </w:r>
      <w:r w:rsidRPr="00616772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616772" w:rsidRPr="00616772" w:rsidRDefault="00616772" w:rsidP="00616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Распределение планируемых расходов за счет средств  бюджета по отдельным мероприятиям и подпрограммам </w:t>
      </w:r>
      <w:proofErr w:type="gramStart"/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</w:t>
      </w:r>
    </w:p>
    <w:tbl>
      <w:tblPr>
        <w:tblW w:w="15385" w:type="dxa"/>
        <w:tblInd w:w="-72" w:type="dxa"/>
        <w:tblLook w:val="04A0" w:firstRow="1" w:lastRow="0" w:firstColumn="1" w:lastColumn="0" w:noHBand="0" w:noVBand="1"/>
      </w:tblPr>
      <w:tblGrid>
        <w:gridCol w:w="1910"/>
        <w:gridCol w:w="2352"/>
        <w:gridCol w:w="1788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616772" w:rsidRPr="00616772" w:rsidTr="007E7274">
        <w:trPr>
          <w:trHeight w:val="675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 (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программа,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)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616772" w:rsidRPr="00616772" w:rsidTr="007E7274">
        <w:trPr>
          <w:trHeight w:val="36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муниципальная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программа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10852,9</w:t>
            </w:r>
          </w:p>
        </w:tc>
      </w:tr>
      <w:tr w:rsidR="00616772" w:rsidRPr="00616772" w:rsidTr="007E727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4630,5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10852,9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 </w:t>
            </w:r>
          </w:p>
          <w:p w:rsidR="00616772" w:rsidRPr="00616772" w:rsidRDefault="00616772" w:rsidP="00616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3591,1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3591,1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Подпрограмма 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  </w:t>
            </w:r>
          </w:p>
          <w:p w:rsidR="00616772" w:rsidRPr="00616772" w:rsidRDefault="00616772" w:rsidP="00616772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0190010340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0190010340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proofErr w:type="gramStart"/>
            <w:r w:rsidRPr="00616772">
              <w:rPr>
                <w:rFonts w:ascii="Times New Roman" w:eastAsia="Times New Roman" w:hAnsi="Times New Roman" w:cs="Times New Roman"/>
                <w:lang w:eastAsia="ar-SA"/>
              </w:rPr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0190010490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отдельным </w:t>
            </w:r>
            <w:r w:rsidRPr="006167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lastRenderedPageBreak/>
              <w:t>категориям работников бюджетной сферы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0190027240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555,8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0190081190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555,8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616772" w:rsidRPr="00616772" w:rsidTr="007E7274">
        <w:trPr>
          <w:trHeight w:val="300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23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мероприятия, направленные на повышение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 за счет средств районного бюджета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val="en-US"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lang w:eastAsia="ar-SA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администрация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0190082030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</w:tbl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                                                 М. В. </w:t>
      </w:r>
      <w:proofErr w:type="spellStart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№ 2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к постановлению от 26.12.2022 № 49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Приложение № 2</w:t>
      </w:r>
    </w:p>
    <w:p w:rsidR="00616772" w:rsidRPr="00616772" w:rsidRDefault="00616772" w:rsidP="00616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к муниципальной программе «</w:t>
      </w:r>
      <w:r w:rsidRPr="00616772">
        <w:rPr>
          <w:rFonts w:ascii="Times New Roman" w:eastAsia="Times New Roman" w:hAnsi="Times New Roman" w:cs="Times New Roman"/>
          <w:lang w:eastAsia="ar-SA"/>
        </w:rPr>
        <w:t xml:space="preserve">Благоустройство территории </w:t>
      </w:r>
      <w:proofErr w:type="spellStart"/>
      <w:r w:rsidRPr="00616772">
        <w:rPr>
          <w:rFonts w:ascii="Times New Roman" w:eastAsia="Times New Roman" w:hAnsi="Times New Roman" w:cs="Times New Roman"/>
          <w:lang w:eastAsia="ar-SA"/>
        </w:rPr>
        <w:t>Удачинского</w:t>
      </w:r>
      <w:proofErr w:type="spellEnd"/>
      <w:r w:rsidRPr="00616772">
        <w:rPr>
          <w:rFonts w:ascii="Times New Roman" w:eastAsia="Times New Roman" w:hAnsi="Times New Roman" w:cs="Times New Roman"/>
          <w:lang w:eastAsia="ar-SA"/>
        </w:rPr>
        <w:t xml:space="preserve"> сельсовета, содержание и развитие объектов инфраструктуры»</w:t>
      </w:r>
      <w:r w:rsidRPr="0061677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616772" w:rsidRPr="00616772" w:rsidRDefault="00616772" w:rsidP="00616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Ресурсное обеспечение и прогнозная оценка расходов на реализацию целей  муниципальной программы </w:t>
      </w:r>
      <w:proofErr w:type="spellStart"/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>Удачинского</w:t>
      </w:r>
      <w:proofErr w:type="spellEnd"/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2032"/>
        <w:gridCol w:w="5177"/>
        <w:gridCol w:w="1933"/>
        <w:gridCol w:w="1498"/>
        <w:gridCol w:w="1401"/>
        <w:gridCol w:w="1558"/>
        <w:gridCol w:w="996"/>
      </w:tblGrid>
      <w:tr w:rsidR="00616772" w:rsidRPr="00616772" w:rsidTr="007E7274">
        <w:trPr>
          <w:trHeight w:val="60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расходов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616772" w:rsidRPr="00616772" w:rsidTr="007E727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616772" w:rsidRPr="00616772" w:rsidTr="007E7274">
        <w:trPr>
          <w:trHeight w:val="315"/>
        </w:trPr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Муниципальная программа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5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«Благоустройство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сельсовета, содержание и развитие объектов инфраструктуры»</w:t>
            </w: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4630,5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3111,2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10852,9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616,3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616,3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района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198,2</w:t>
            </w:r>
          </w:p>
        </w:tc>
      </w:tr>
      <w:tr w:rsidR="00616772" w:rsidRPr="00616772" w:rsidTr="007E727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3928,2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center" w:pos="40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3047,6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300"/>
                <w:tab w:val="center" w:pos="6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10020,8</w:t>
            </w:r>
          </w:p>
        </w:tc>
      </w:tr>
      <w:tr w:rsidR="00616772" w:rsidRPr="00616772" w:rsidTr="007E7274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  <w:proofErr w:type="spellEnd"/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616772" w:rsidRPr="00616772" w:rsidTr="007E7274">
        <w:trPr>
          <w:trHeight w:val="7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3591,1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left" w:pos="240"/>
                <w:tab w:val="center" w:pos="74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0,7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Удачинского</w:t>
            </w:r>
            <w:proofErr w:type="spellEnd"/>
            <w:r w:rsidRPr="006167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сельсовета» 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  <w:t>Финансовое обеспечение расходных обязательств, связанных с увеличением с 1 июня 2022 года региональных выплат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101,3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внебюджетные источники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167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района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1231,9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3695,7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финансовое обеспечение на частичную компенсацию расходов на повышение оплаты труда отдельным категориям работников бюджетной сферы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  <w:t>Расходы на оплату труда работников инфраструктуры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555,8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555,8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tabs>
                <w:tab w:val="left" w:pos="255"/>
                <w:tab w:val="center" w:pos="11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1667,4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Отдельное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Мероприятия, направленные на </w:t>
            </w:r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повышение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 xml:space="preserve"> за счет средств районного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tabs>
                <w:tab w:val="left" w:pos="300"/>
                <w:tab w:val="center" w:pos="5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150,0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                                                                          М.В. </w:t>
      </w:r>
      <w:proofErr w:type="spellStart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Приложение № 3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к постановлению от 26.12.2022 № 49</w:t>
      </w:r>
    </w:p>
    <w:p w:rsidR="00616772" w:rsidRPr="00616772" w:rsidRDefault="00616772" w:rsidP="00616772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16772">
        <w:rPr>
          <w:rFonts w:ascii="Times New Roman" w:eastAsia="Calibri" w:hAnsi="Times New Roman" w:cs="Times New Roman"/>
          <w:lang w:eastAsia="ru-RU"/>
        </w:rPr>
        <w:tab/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616772">
        <w:rPr>
          <w:rFonts w:ascii="Times New Roman" w:eastAsia="Calibri" w:hAnsi="Times New Roman" w:cs="Times New Roman"/>
          <w:lang w:eastAsia="ru-RU"/>
        </w:rPr>
        <w:t xml:space="preserve">Приложение № 2 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616772">
        <w:rPr>
          <w:rFonts w:ascii="Times New Roman" w:eastAsia="Calibri" w:hAnsi="Times New Roman" w:cs="Times New Roman"/>
          <w:lang w:eastAsia="ru-RU"/>
        </w:rPr>
        <w:t xml:space="preserve">к подпрограмме, </w:t>
      </w:r>
      <w:proofErr w:type="gramStart"/>
      <w:r w:rsidRPr="00616772">
        <w:rPr>
          <w:rFonts w:ascii="Times New Roman" w:eastAsia="Calibri" w:hAnsi="Times New Roman" w:cs="Times New Roman"/>
          <w:lang w:eastAsia="ru-RU"/>
        </w:rPr>
        <w:t>реализуемой</w:t>
      </w:r>
      <w:proofErr w:type="gramEnd"/>
      <w:r w:rsidRPr="00616772">
        <w:rPr>
          <w:rFonts w:ascii="Times New Roman" w:eastAsia="Calibri" w:hAnsi="Times New Roman" w:cs="Times New Roman"/>
          <w:lang w:eastAsia="ru-RU"/>
        </w:rPr>
        <w:t xml:space="preserve"> в рамках 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616772">
        <w:rPr>
          <w:rFonts w:ascii="Times New Roman" w:eastAsia="Calibri" w:hAnsi="Times New Roman" w:cs="Times New Roman"/>
          <w:lang w:eastAsia="ru-RU"/>
        </w:rPr>
        <w:t xml:space="preserve">муниципальных программ </w:t>
      </w:r>
      <w:proofErr w:type="spellStart"/>
      <w:r w:rsidRPr="00616772">
        <w:rPr>
          <w:rFonts w:ascii="Times New Roman" w:eastAsia="Calibri" w:hAnsi="Times New Roman" w:cs="Times New Roman"/>
          <w:lang w:eastAsia="ru-RU"/>
        </w:rPr>
        <w:t>Удачинского</w:t>
      </w:r>
      <w:proofErr w:type="spellEnd"/>
      <w:r w:rsidRPr="00616772">
        <w:rPr>
          <w:rFonts w:ascii="Times New Roman" w:eastAsia="Calibri" w:hAnsi="Times New Roman" w:cs="Times New Roman"/>
          <w:lang w:eastAsia="ru-RU"/>
        </w:rPr>
        <w:t xml:space="preserve"> сельсовета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7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14000" w:type="dxa"/>
        <w:jc w:val="right"/>
        <w:tblInd w:w="-1131" w:type="dxa"/>
        <w:tblLayout w:type="fixed"/>
        <w:tblLook w:val="00A0" w:firstRow="1" w:lastRow="0" w:firstColumn="1" w:lastColumn="0" w:noHBand="0" w:noVBand="0"/>
      </w:tblPr>
      <w:tblGrid>
        <w:gridCol w:w="3239"/>
        <w:gridCol w:w="1960"/>
        <w:gridCol w:w="839"/>
        <w:gridCol w:w="851"/>
        <w:gridCol w:w="1596"/>
        <w:gridCol w:w="700"/>
        <w:gridCol w:w="1455"/>
        <w:gridCol w:w="1400"/>
        <w:gridCol w:w="999"/>
        <w:gridCol w:w="961"/>
      </w:tblGrid>
      <w:tr w:rsidR="00616772" w:rsidRPr="00616772" w:rsidTr="007E7274">
        <w:trPr>
          <w:trHeight w:val="675"/>
          <w:jc w:val="right"/>
        </w:trPr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программы, подпрограммы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616772" w:rsidRPr="00616772" w:rsidTr="007E7274">
        <w:trPr>
          <w:trHeight w:val="1354"/>
          <w:jc w:val="right"/>
        </w:trPr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</w:p>
        </w:tc>
      </w:tr>
      <w:tr w:rsidR="00616772" w:rsidRPr="00616772" w:rsidTr="007E7274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подпрограммы: Организация благоустройства населенных пунктов</w:t>
            </w:r>
          </w:p>
        </w:tc>
      </w:tr>
      <w:tr w:rsidR="00616772" w:rsidRPr="00616772" w:rsidTr="007E7274">
        <w:trPr>
          <w:trHeight w:val="360"/>
          <w:jc w:val="right"/>
        </w:trPr>
        <w:tc>
          <w:tcPr>
            <w:tcW w:w="140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Улучшение состояния территории населенных пунктов</w:t>
            </w:r>
          </w:p>
        </w:tc>
      </w:tr>
      <w:tr w:rsidR="00616772" w:rsidRPr="00616772" w:rsidTr="007E727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«Благоустройство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3591,1</w:t>
            </w:r>
          </w:p>
        </w:tc>
      </w:tr>
      <w:tr w:rsidR="00616772" w:rsidRPr="00616772" w:rsidTr="007E727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0110075080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616772" w:rsidRPr="00616772" w:rsidTr="007E7274">
        <w:trPr>
          <w:trHeight w:val="36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мероприятий за счет средств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налогового потенциала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0110077450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уличного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освещения</w:t>
            </w:r>
            <w:proofErr w:type="spell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0110081110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690,0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0110081120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850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30,0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13,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39,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Мероприятие: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обработки в местах массовых пребывания людей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90,0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ограждение пешеходных дорожек, тротуаров от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проезжей части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0110081160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по поддержке местных инициатив за счет поступлений от вкладов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17.6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17.6</w:t>
            </w:r>
          </w:p>
        </w:tc>
      </w:tr>
      <w:tr w:rsidR="00616772" w:rsidRPr="00616772" w:rsidTr="007E7274">
        <w:trPr>
          <w:trHeight w:val="300"/>
          <w:jc w:val="right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мероприятие: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реализацию мероприятий по поддержке местных инициатив за счет средств бюджета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Большеулуйского района Красноярского края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48.4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48.4</w:t>
            </w:r>
          </w:p>
        </w:tc>
      </w:tr>
    </w:tbl>
    <w:p w:rsidR="00616772" w:rsidRPr="00616772" w:rsidRDefault="00616772" w:rsidP="00616772">
      <w:pPr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                      М. В. </w:t>
      </w:r>
      <w:proofErr w:type="spellStart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616772" w:rsidRPr="00616772" w:rsidRDefault="00616772" w:rsidP="0061677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16772" w:rsidRPr="00616772" w:rsidRDefault="00616772" w:rsidP="00616772">
      <w:pPr>
        <w:tabs>
          <w:tab w:val="left" w:pos="11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Приложение № 4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к постановлению от 26.12.2022 № 49         </w:t>
      </w:r>
    </w:p>
    <w:p w:rsidR="00616772" w:rsidRPr="00616772" w:rsidRDefault="00616772" w:rsidP="00616772">
      <w:pPr>
        <w:tabs>
          <w:tab w:val="left" w:pos="12840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Приложение № 3                                                              </w:t>
      </w:r>
    </w:p>
    <w:p w:rsidR="00616772" w:rsidRPr="00616772" w:rsidRDefault="00616772" w:rsidP="00616772">
      <w:pPr>
        <w:widowControl w:val="0"/>
        <w:tabs>
          <w:tab w:val="left" w:pos="10575"/>
          <w:tab w:val="right" w:pos="148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к подпрограммам </w:t>
      </w:r>
      <w:proofErr w:type="gramStart"/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>реализуемой</w:t>
      </w:r>
      <w:proofErr w:type="gramEnd"/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рамках 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муниципальных программ </w:t>
      </w:r>
      <w:proofErr w:type="spellStart"/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>Удачинского</w:t>
      </w:r>
      <w:proofErr w:type="spellEnd"/>
      <w:r w:rsidRPr="0061677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сельсовета                              </w:t>
      </w:r>
    </w:p>
    <w:p w:rsidR="00616772" w:rsidRPr="00616772" w:rsidRDefault="00616772" w:rsidP="00616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финансовых, материальных и трудовых затрат</w:t>
      </w: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4280" w:type="dxa"/>
        <w:tblInd w:w="528" w:type="dxa"/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616772" w:rsidRPr="00616772" w:rsidTr="007E7274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5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Ресурсное обеспечение подпрограммы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(тыс. руб.), годы</w:t>
            </w:r>
          </w:p>
        </w:tc>
      </w:tr>
      <w:tr w:rsidR="00616772" w:rsidRPr="00616772" w:rsidTr="007E7274">
        <w:trPr>
          <w:trHeight w:val="782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616772" w:rsidRPr="00616772" w:rsidTr="007E7274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1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«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Благоустройство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территории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»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Всего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933,5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591,1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494,6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616772" w:rsidRPr="00616772" w:rsidTr="007E7274">
        <w:trPr>
          <w:gridAfter w:val="1"/>
          <w:wAfter w:w="20" w:type="dxa"/>
          <w:trHeight w:val="2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917,3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3030,7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лица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мероприятий, направленных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120,5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Финансирование мероприятий за счет средств налогового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потенциала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 том числе: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6772" w:rsidRPr="00616772" w:rsidTr="007E7274">
        <w:trPr>
          <w:gridAfter w:val="1"/>
          <w:wAfter w:w="20" w:type="dxa"/>
          <w:trHeight w:val="300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уличного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освещения</w:t>
            </w:r>
            <w:proofErr w:type="spellEnd"/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690,0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690,0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490,0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1670,0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лиц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территории населенных пунктов в чистоте и порядке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     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129,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43,0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129,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ab/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381,4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356,9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1092,6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акарицидные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обработки в местах массовых пребывания людей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7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195"/>
                <w:tab w:val="center" w:pos="38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90,0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ограждение пешеходных дорожек, тротуаров от проезжей части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435"/>
                <w:tab w:val="center" w:pos="8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 бюджет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13,6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48,2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реализацию мероприятий по поддержке местных  инициатив за счет иных межбюджетных трансфертов из краевого бюджета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373,9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реализацию по поддержке местных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инициатив за счет поступлений от вкладов граждан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17,6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подпрограммы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реализацию мероприятий по поддержке местных инициатив за счет средств бюджета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48,4</w:t>
            </w:r>
          </w:p>
        </w:tc>
      </w:tr>
      <w:tr w:rsidR="00616772" w:rsidRPr="00616772" w:rsidTr="007E7274">
        <w:trPr>
          <w:trHeight w:val="70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физические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лица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Глава сельсовета                                                                                                                                                                 М. В. </w:t>
      </w:r>
      <w:proofErr w:type="spellStart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>Лавринович</w:t>
      </w:r>
      <w:proofErr w:type="spellEnd"/>
    </w:p>
    <w:p w:rsidR="00616772" w:rsidRPr="00616772" w:rsidRDefault="00616772" w:rsidP="00616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</w:t>
      </w:r>
    </w:p>
    <w:p w:rsidR="00616772" w:rsidRPr="00616772" w:rsidRDefault="00616772" w:rsidP="00616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Приложение № 5 </w:t>
      </w:r>
    </w:p>
    <w:p w:rsidR="00616772" w:rsidRPr="00616772" w:rsidRDefault="00616772" w:rsidP="00616772">
      <w:pPr>
        <w:tabs>
          <w:tab w:val="left" w:pos="9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к постановлению  от 26.12.2022 № 49</w:t>
      </w:r>
    </w:p>
    <w:p w:rsidR="00616772" w:rsidRPr="00616772" w:rsidRDefault="00616772" w:rsidP="00616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Приложение № 2 </w:t>
      </w:r>
    </w:p>
    <w:p w:rsidR="00616772" w:rsidRPr="00616772" w:rsidRDefault="00616772" w:rsidP="00616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подпрограммы «Содержание и развитие объектов инфраструктуры на территории </w:t>
      </w:r>
      <w:proofErr w:type="spellStart"/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Удачинского</w:t>
      </w:r>
      <w:proofErr w:type="spellEnd"/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сельсовета»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6772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074"/>
      </w:tblGrid>
      <w:tr w:rsidR="00616772" w:rsidRPr="00616772" w:rsidTr="007E7274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Код бюджетной классификации</w:t>
            </w:r>
          </w:p>
        </w:tc>
        <w:tc>
          <w:tcPr>
            <w:tcW w:w="4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Расходы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br/>
              <w:t>(тыс. руб.), годы</w:t>
            </w:r>
          </w:p>
        </w:tc>
      </w:tr>
      <w:tr w:rsidR="00616772" w:rsidRPr="00616772" w:rsidTr="007E7274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Итого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616772" w:rsidRPr="00616772" w:rsidTr="007E7274">
        <w:trPr>
          <w:trHeight w:val="360"/>
        </w:trPr>
        <w:tc>
          <w:tcPr>
            <w:tcW w:w="1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 подпрограммы: Содержание объектов инфраструктуры в </w:t>
            </w:r>
            <w:proofErr w:type="gram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надлежащем</w:t>
            </w:r>
            <w:proofErr w:type="gram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состояния для обеспечения населения качественными услугами</w:t>
            </w:r>
          </w:p>
        </w:tc>
      </w:tr>
      <w:tr w:rsidR="00616772" w:rsidRPr="00616772" w:rsidTr="007E7274">
        <w:trPr>
          <w:trHeight w:val="360"/>
        </w:trPr>
        <w:tc>
          <w:tcPr>
            <w:tcW w:w="14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 подпрограммы:</w:t>
            </w:r>
            <w:r w:rsidRPr="006167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надежности функционирования объектов инфраструктуры</w:t>
            </w:r>
          </w:p>
        </w:tc>
      </w:tr>
      <w:tr w:rsidR="00616772" w:rsidRPr="00616772" w:rsidTr="007E7274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Обслуживание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водоснабжения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0502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0120081170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1207,0</w:t>
            </w:r>
          </w:p>
        </w:tc>
      </w:tr>
      <w:tr w:rsidR="00616772" w:rsidRPr="00616772" w:rsidTr="007E7274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Мероприятие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Администрация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0503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0120081180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420,0</w:t>
            </w:r>
          </w:p>
        </w:tc>
      </w:tr>
    </w:tbl>
    <w:p w:rsidR="00616772" w:rsidRPr="00616772" w:rsidRDefault="00616772" w:rsidP="0061677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616772" w:rsidRPr="00616772" w:rsidRDefault="00616772" w:rsidP="0061677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tabs>
          <w:tab w:val="left" w:pos="1020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Глава сельсовета                                                                                                                                                М. В. </w:t>
      </w:r>
      <w:proofErr w:type="spellStart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>Лавринович</w:t>
      </w:r>
      <w:proofErr w:type="spellEnd"/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Приложение № 6 </w:t>
      </w:r>
    </w:p>
    <w:p w:rsidR="00616772" w:rsidRPr="00616772" w:rsidRDefault="00616772" w:rsidP="00616772">
      <w:pPr>
        <w:tabs>
          <w:tab w:val="left" w:pos="934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от 26.12.2022 № 49</w:t>
      </w: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6772" w:rsidRPr="00616772" w:rsidRDefault="00616772" w:rsidP="00616772">
      <w:pPr>
        <w:tabs>
          <w:tab w:val="left" w:pos="10320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Приложение № 3</w:t>
      </w:r>
    </w:p>
    <w:p w:rsidR="00616772" w:rsidRPr="00616772" w:rsidRDefault="00616772" w:rsidP="00616772">
      <w:pPr>
        <w:suppressAutoHyphens/>
        <w:spacing w:after="0" w:line="240" w:lineRule="auto"/>
        <w:ind w:right="143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подпрограммы «Содержание и развитие объектов инфраструктуры на территории </w:t>
      </w:r>
      <w:proofErr w:type="spellStart"/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Удачинского</w:t>
      </w:r>
      <w:proofErr w:type="spellEnd"/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сельсовета»</w:t>
      </w:r>
    </w:p>
    <w:p w:rsidR="00616772" w:rsidRPr="00616772" w:rsidRDefault="00616772" w:rsidP="00616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67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Обеспечение финансовых, материальных и трудовых затрат</w:t>
      </w:r>
    </w:p>
    <w:tbl>
      <w:tblPr>
        <w:tblW w:w="13875" w:type="dxa"/>
        <w:tblInd w:w="93" w:type="dxa"/>
        <w:tblLook w:val="00A0" w:firstRow="1" w:lastRow="0" w:firstColumn="1" w:lastColumn="0" w:noHBand="0" w:noVBand="0"/>
      </w:tblPr>
      <w:tblGrid>
        <w:gridCol w:w="2118"/>
        <w:gridCol w:w="3088"/>
        <w:gridCol w:w="1797"/>
        <w:gridCol w:w="1302"/>
        <w:gridCol w:w="42"/>
        <w:gridCol w:w="1208"/>
        <w:gridCol w:w="1440"/>
        <w:gridCol w:w="2880"/>
      </w:tblGrid>
      <w:tr w:rsidR="00616772" w:rsidRPr="00616772" w:rsidTr="007E7274">
        <w:trPr>
          <w:trHeight w:val="41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Ответственный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исполнитель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соисполнители</w:t>
            </w:r>
            <w:proofErr w:type="spellEnd"/>
          </w:p>
        </w:tc>
        <w:tc>
          <w:tcPr>
            <w:tcW w:w="6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Ресурсное обеспечение подпрограммы (тыс. руб.), годы</w:t>
            </w:r>
          </w:p>
        </w:tc>
      </w:tr>
      <w:tr w:rsidR="00616772" w:rsidRPr="00616772" w:rsidTr="007E7274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2022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2024        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    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итого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период</w:t>
            </w:r>
            <w:proofErr w:type="spellEnd"/>
          </w:p>
        </w:tc>
      </w:tr>
      <w:tr w:rsidR="00616772" w:rsidRPr="00616772" w:rsidTr="007E7274">
        <w:trPr>
          <w:trHeight w:val="31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Подпрограмма 2 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«Содержание и развитие объектов инфраструктуры на территории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сельсовета» </w:t>
            </w:r>
          </w:p>
          <w:p w:rsidR="00616772" w:rsidRPr="00616772" w:rsidRDefault="00616772" w:rsidP="006167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Удачинского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сельсовета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75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136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 2</w:t>
            </w: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Обслуживание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водоснабжения</w:t>
            </w:r>
            <w:proofErr w:type="spellEnd"/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1207,0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 * )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Удачинский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807</w:t>
            </w: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200,0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1207,0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юридические лица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Мероприятие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подпрограммы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Содержание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объектов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муниципальной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собственности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Всего 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420,0</w:t>
            </w: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 том числе: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3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федеральный бюджет (*)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tabs>
                <w:tab w:val="left" w:pos="6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краевой бюджет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внебюджетные источники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16772" w:rsidRPr="00616772" w:rsidTr="007E727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бюджет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Удачинский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сельсовет</w:t>
            </w:r>
            <w:proofErr w:type="spellEnd"/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140,0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420,0</w:t>
            </w:r>
          </w:p>
        </w:tc>
      </w:tr>
      <w:tr w:rsidR="00616772" w:rsidRPr="00616772" w:rsidTr="007E7274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6167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юридические лица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6772" w:rsidRPr="00616772" w:rsidRDefault="00616772" w:rsidP="006167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сельсовета                                                                                                                                                                     М. В. </w:t>
      </w:r>
      <w:proofErr w:type="spellStart"/>
      <w:r w:rsidRPr="0061677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Лавринович</w:t>
      </w:r>
      <w:proofErr w:type="spellEnd"/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772" w:rsidRPr="00616772" w:rsidRDefault="00616772" w:rsidP="00616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16772" w:rsidRPr="00616772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16772" w:rsidRPr="00616772" w:rsidRDefault="00616772" w:rsidP="0061677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6772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12991" w:rsidRDefault="00312991"/>
    <w:sectPr w:rsidR="00312991" w:rsidSect="00303238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65136E"/>
    <w:multiLevelType w:val="hybridMultilevel"/>
    <w:tmpl w:val="47B68B52"/>
    <w:lvl w:ilvl="0" w:tplc="1E983254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7A"/>
    <w:rsid w:val="002C337A"/>
    <w:rsid w:val="00312991"/>
    <w:rsid w:val="006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16772"/>
  </w:style>
  <w:style w:type="paragraph" w:customStyle="1" w:styleId="s16">
    <w:name w:val="s_16"/>
    <w:basedOn w:val="a"/>
    <w:rsid w:val="006167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6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6167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616772"/>
  </w:style>
  <w:style w:type="paragraph" w:customStyle="1" w:styleId="s16">
    <w:name w:val="s_16"/>
    <w:basedOn w:val="a"/>
    <w:rsid w:val="006167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16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6167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3880</Words>
  <Characters>22116</Characters>
  <Application>Microsoft Office Word</Application>
  <DocSecurity>0</DocSecurity>
  <Lines>184</Lines>
  <Paragraphs>51</Paragraphs>
  <ScaleCrop>false</ScaleCrop>
  <Company/>
  <LinksUpToDate>false</LinksUpToDate>
  <CharactersWithSpaces>25945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2023-02-08T09:15:00Z</dcterms:created>
  <dcterms:modified xsi:type="dcterms:W3CDTF">2023-02-08T09:15:00Z</dcterms:modified>
</cp:coreProperties>
</file>