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471DA5" w:rsidRPr="00471DA5" w:rsidTr="00F014FE">
        <w:trPr>
          <w:trHeight w:val="373"/>
        </w:trPr>
        <w:tc>
          <w:tcPr>
            <w:tcW w:w="5180" w:type="dxa"/>
          </w:tcPr>
          <w:p w:rsidR="00471DA5" w:rsidRPr="00471DA5" w:rsidRDefault="00471DA5" w:rsidP="00471DA5">
            <w:pPr>
              <w:spacing w:after="7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</w:rPr>
              <w:t>Приложение № 1 к Административному регламенту по предоставлению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471DA5" w:rsidRPr="00471DA5" w:rsidRDefault="00471DA5" w:rsidP="00471DA5">
            <w:pPr>
              <w:tabs>
                <w:tab w:val="left" w:leader="underscore" w:pos="311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1DA5" w:rsidRPr="00471DA5" w:rsidRDefault="00471DA5" w:rsidP="00471D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tabs>
          <w:tab w:val="left" w:leader="underscore" w:pos="3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СОГЛАШЕНИЕ №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71DA5" w:rsidRPr="00471DA5" w:rsidRDefault="00471DA5" w:rsidP="00471DA5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перераспределении земель и (или) земельных участков,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государственная собственность на которые не разграничена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земельных участков, находящихся в частной собственности</w:t>
      </w:r>
    </w:p>
    <w:p w:rsidR="00471DA5" w:rsidRPr="00471DA5" w:rsidRDefault="00471DA5" w:rsidP="00471DA5">
      <w:pPr>
        <w:widowControl w:val="0"/>
        <w:tabs>
          <w:tab w:val="left" w:leader="underscore" w:pos="3297"/>
          <w:tab w:val="left" w:pos="6905"/>
          <w:tab w:val="left" w:leader="underscore" w:pos="8634"/>
        </w:tabs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г.</w:t>
      </w:r>
    </w:p>
    <w:p w:rsidR="00471DA5" w:rsidRPr="00471DA5" w:rsidRDefault="00471DA5" w:rsidP="00471DA5">
      <w:pPr>
        <w:widowControl w:val="0"/>
        <w:tabs>
          <w:tab w:val="left" w:pos="1260"/>
          <w:tab w:val="left" w:pos="3060"/>
          <w:tab w:val="left" w:pos="4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района, действующая от имени муниципального образования Большеулуйский район, в лице Главы Большеулуйского района ______________________________________________, действующего на основании Устава Большеулуйского района, именуемая в дальнейшем «Администрация»</w:t>
      </w:r>
      <w:r w:rsidRPr="00471D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471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71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одной стороны, и </w:t>
      </w:r>
      <w:r w:rsidRPr="00471DA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1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 по адресу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</w:t>
      </w:r>
      <w:r w:rsidRPr="00471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471D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именуемый в дальнейшем «Землевладелец», с другой стороны, совместно именуемые в дальнейшем «Стороны», </w:t>
      </w:r>
      <w:r w:rsidRPr="00471D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заключили настоящее соглашение о </w:t>
      </w:r>
      <w:r w:rsidRPr="00471DA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перераспределении земель, находящихся в государственной или муниципальной собственности и земельного участка, находящегося в частной собственности (далее – «Соглашение»).</w:t>
      </w:r>
    </w:p>
    <w:p w:rsidR="00471DA5" w:rsidRPr="00471DA5" w:rsidRDefault="00471DA5" w:rsidP="00471DA5">
      <w:pPr>
        <w:widowControl w:val="0"/>
        <w:tabs>
          <w:tab w:val="left" w:leader="underscore" w:pos="9171"/>
        </w:tabs>
        <w:spacing w:after="0" w:line="209" w:lineRule="auto"/>
        <w:ind w:left="1049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Предмет Соглашения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настоящим соглашением осуществляется</w:t>
      </w:r>
    </w:p>
    <w:p w:rsidR="00471DA5" w:rsidRPr="00471DA5" w:rsidRDefault="00471DA5" w:rsidP="00471DA5">
      <w:pPr>
        <w:widowControl w:val="0"/>
        <w:tabs>
          <w:tab w:val="left" w:leader="underscore" w:pos="2078"/>
          <w:tab w:val="left" w:leader="underscore" w:pos="7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перераспределение земельного участка, находящегося в частной собственности, площадью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кв. м, с кадастровым номером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и земель/земельного</w:t>
      </w:r>
    </w:p>
    <w:p w:rsidR="00471DA5" w:rsidRPr="00471DA5" w:rsidRDefault="00471DA5" w:rsidP="00471DA5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перераспределения, в соответствии со схемой расположения</w:t>
      </w:r>
    </w:p>
    <w:p w:rsidR="00471DA5" w:rsidRPr="00471DA5" w:rsidRDefault="00471DA5" w:rsidP="00471DA5">
      <w:pPr>
        <w:widowControl w:val="0"/>
        <w:tabs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земельного участка на кадастровом плане территории, утвержденной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471DA5" w:rsidRPr="00471DA5" w:rsidRDefault="00471DA5" w:rsidP="00471DA5">
      <w:pPr>
        <w:widowControl w:val="0"/>
        <w:tabs>
          <w:tab w:val="left" w:leader="underscore" w:pos="6514"/>
          <w:tab w:val="left" w:leader="underscore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 земельный участок по адресу: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площадью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кв. м, с</w:t>
      </w:r>
    </w:p>
    <w:p w:rsidR="00471DA5" w:rsidRPr="00471DA5" w:rsidRDefault="00471DA5" w:rsidP="00471DA5">
      <w:pPr>
        <w:widowControl w:val="0"/>
        <w:tabs>
          <w:tab w:val="left" w:leader="underscore" w:pos="4675"/>
          <w:tab w:val="left" w:leader="underscore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кадастровым номером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категория земель: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вид</w:t>
      </w:r>
    </w:p>
    <w:p w:rsidR="00471DA5" w:rsidRPr="00471DA5" w:rsidRDefault="00471DA5" w:rsidP="00471DA5">
      <w:pPr>
        <w:widowControl w:val="0"/>
        <w:tabs>
          <w:tab w:val="left" w:leader="underscore" w:pos="50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разрешенного использования: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(далее - Участок), на который возникает</w:t>
      </w:r>
    </w:p>
    <w:p w:rsidR="00471DA5" w:rsidRPr="00471DA5" w:rsidRDefault="00471DA5" w:rsidP="00471DA5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частной собственности, и земельный участок (земельные участки) площадью</w:t>
      </w:r>
    </w:p>
    <w:p w:rsidR="00471DA5" w:rsidRPr="00471DA5" w:rsidRDefault="00471DA5" w:rsidP="00471DA5">
      <w:pPr>
        <w:widowControl w:val="0"/>
        <w:tabs>
          <w:tab w:val="left" w:leader="underscore" w:pos="701"/>
          <w:tab w:val="left" w:leader="underscore" w:pos="5693"/>
          <w:tab w:val="left" w:leader="underscore" w:pos="9442"/>
          <w:tab w:val="left" w:leader="underscore" w:pos="94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кв. м, с кадастровым номером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категория земель: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вид разрешенного использования: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на который возникает право</w:t>
      </w:r>
    </w:p>
    <w:p w:rsidR="00471DA5" w:rsidRPr="00471DA5" w:rsidRDefault="00471DA5" w:rsidP="00471DA5">
      <w:pPr>
        <w:widowControl w:val="0"/>
        <w:tabs>
          <w:tab w:val="left" w:pos="79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собственности субъекта Российской Федерации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(муниципальной</w:t>
      </w:r>
    </w:p>
    <w:p w:rsidR="00471DA5" w:rsidRPr="00471DA5" w:rsidRDefault="00471DA5" w:rsidP="00471DA5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собственности)/государственная собственность на который (которые) не разграничена.</w:t>
      </w:r>
    </w:p>
    <w:p w:rsidR="00471DA5" w:rsidRPr="00471DA5" w:rsidRDefault="00471DA5" w:rsidP="00471DA5">
      <w:pPr>
        <w:widowControl w:val="0"/>
        <w:tabs>
          <w:tab w:val="left" w:leader="underscore" w:pos="479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*1.2. В результате перераспределения, в соответствии с проектом межевания территории, утвержденным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образован земельный участок по адресу:</w:t>
      </w:r>
    </w:p>
    <w:p w:rsidR="00471DA5" w:rsidRPr="00471DA5" w:rsidRDefault="00471DA5" w:rsidP="00471DA5">
      <w:pPr>
        <w:widowControl w:val="0"/>
        <w:tabs>
          <w:tab w:val="left" w:leader="underscore" w:pos="2290"/>
          <w:tab w:val="left" w:leader="underscore" w:pos="3571"/>
          <w:tab w:val="left" w:leader="underscore" w:pos="7933"/>
          <w:tab w:val="left" w:leader="underscore" w:pos="7934"/>
          <w:tab w:val="left" w:leader="underscore" w:pos="8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площадью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кв. м, с кадастровым номером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категория земель: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вид разрешенного использования: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(далее - Участок)</w:t>
      </w:r>
    </w:p>
    <w:p w:rsidR="00471DA5" w:rsidRPr="00471DA5" w:rsidRDefault="00471DA5" w:rsidP="00471DA5">
      <w:pPr>
        <w:widowControl w:val="0"/>
        <w:tabs>
          <w:tab w:val="left" w:leader="underscore" w:pos="7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земельный участок (земельные участки) площадью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кв. м, с кадастровым</w:t>
      </w:r>
    </w:p>
    <w:p w:rsidR="00471DA5" w:rsidRPr="00471DA5" w:rsidRDefault="00471DA5" w:rsidP="00471DA5">
      <w:pPr>
        <w:widowControl w:val="0"/>
        <w:tabs>
          <w:tab w:val="left" w:leader="underscore" w:pos="2748"/>
          <w:tab w:val="left" w:pos="5767"/>
          <w:tab w:val="left" w:leader="underscore" w:pos="7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номером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категория земель: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вид разрешенного</w:t>
      </w:r>
    </w:p>
    <w:p w:rsidR="00471DA5" w:rsidRPr="00471DA5" w:rsidRDefault="00471DA5" w:rsidP="00471DA5">
      <w:pPr>
        <w:widowControl w:val="0"/>
        <w:tabs>
          <w:tab w:val="left" w:leader="underscore" w:pos="3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использования: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на который возникает право собственности субъекта</w:t>
      </w:r>
    </w:p>
    <w:p w:rsidR="00471DA5" w:rsidRPr="00471DA5" w:rsidRDefault="00471DA5" w:rsidP="00471DA5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 (муниципальной собственности)/государственная собственность на который (которые) не разграничена.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55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60"/>
          <w:tab w:val="left" w:leader="underscore" w:pos="1402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с присвоением регистрационного номера.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0"/>
      <w:bookmarkStart w:id="1" w:name="bookmark21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0"/>
      <w:bookmarkEnd w:id="1"/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</w:t>
      </w:r>
    </w:p>
    <w:p w:rsidR="00471DA5" w:rsidRPr="00471DA5" w:rsidRDefault="00471DA5" w:rsidP="00471DA5">
      <w:pPr>
        <w:widowControl w:val="0"/>
        <w:tabs>
          <w:tab w:val="left" w:leader="underscore" w:pos="2748"/>
          <w:tab w:val="left" w:leader="underscore" w:pos="5170"/>
          <w:tab w:val="left" w:leader="underscore" w:pos="7933"/>
          <w:tab w:val="left" w:leader="underscore" w:pos="100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рублей (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миллиона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тысяч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71DA5" w:rsidRPr="00471DA5" w:rsidRDefault="00471DA5" w:rsidP="00471DA5">
      <w:pPr>
        <w:widowControl w:val="0"/>
        <w:tabs>
          <w:tab w:val="left" w:leader="underscore" w:pos="2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копейки) (согласно расчету размера платы за увеличение</w:t>
      </w:r>
    </w:p>
    <w:p w:rsidR="00471DA5" w:rsidRPr="00471DA5" w:rsidRDefault="00471DA5" w:rsidP="00471DA5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площади земельного участка, являющемуся неотъемлемым приложением к Соглашению).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Оплата стоимости земельного участка в сумме, указанной в пункте 2.1</w:t>
      </w:r>
    </w:p>
    <w:p w:rsidR="00471DA5" w:rsidRPr="00471DA5" w:rsidRDefault="00471DA5" w:rsidP="00471DA5">
      <w:pPr>
        <w:widowControl w:val="0"/>
        <w:tabs>
          <w:tab w:val="left" w:leader="underscore" w:pos="6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Соглашения, производится Стороной 2 в течение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календарных дней с даты</w:t>
      </w:r>
    </w:p>
    <w:p w:rsidR="00471DA5" w:rsidRPr="00471DA5" w:rsidRDefault="00471DA5" w:rsidP="00471DA5">
      <w:pPr>
        <w:widowControl w:val="0"/>
        <w:tabs>
          <w:tab w:val="left" w:leader="underscore" w:pos="6866"/>
        </w:tabs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получения Соглашения, до его регистрации в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2"/>
      <w:bookmarkStart w:id="3" w:name="bookmark23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2"/>
      <w:bookmarkEnd w:id="3"/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78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ограниченияи обременения: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22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52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52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84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4"/>
      <w:bookmarkStart w:id="5" w:name="bookmark25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4"/>
      <w:bookmarkEnd w:id="5"/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84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:rsidR="00471DA5" w:rsidRPr="00471DA5" w:rsidRDefault="00471DA5" w:rsidP="00471DA5">
      <w:pPr>
        <w:widowControl w:val="0"/>
        <w:numPr>
          <w:ilvl w:val="2"/>
          <w:numId w:val="1"/>
        </w:numPr>
        <w:tabs>
          <w:tab w:val="left" w:pos="1347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84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:rsidR="00471DA5" w:rsidRPr="00471DA5" w:rsidRDefault="00471DA5" w:rsidP="00471DA5">
      <w:pPr>
        <w:widowControl w:val="0"/>
        <w:numPr>
          <w:ilvl w:val="2"/>
          <w:numId w:val="1"/>
        </w:numPr>
        <w:tabs>
          <w:tab w:val="left" w:pos="1365"/>
          <w:tab w:val="left" w:leader="underscore" w:pos="4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не позднее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дней с даты получения документов, указанных в</w:t>
      </w:r>
    </w:p>
    <w:p w:rsidR="00471DA5" w:rsidRPr="00471DA5" w:rsidRDefault="00471DA5" w:rsidP="00471DA5">
      <w:pPr>
        <w:widowControl w:val="0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4.1.1 Соглашения, представить в Управление Федеральной службы</w:t>
      </w:r>
    </w:p>
    <w:p w:rsidR="00471DA5" w:rsidRPr="00471DA5" w:rsidRDefault="00471DA5" w:rsidP="00471DA5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471DA5" w:rsidRPr="00471DA5" w:rsidRDefault="00471DA5" w:rsidP="00471DA5">
      <w:pPr>
        <w:widowControl w:val="0"/>
        <w:numPr>
          <w:ilvl w:val="2"/>
          <w:numId w:val="1"/>
        </w:numPr>
        <w:tabs>
          <w:tab w:val="left" w:pos="1347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26"/>
      <w:bookmarkStart w:id="7" w:name="bookmark27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Возникновение права собственности</w:t>
      </w:r>
      <w:bookmarkEnd w:id="6"/>
      <w:bookmarkEnd w:id="7"/>
    </w:p>
    <w:p w:rsidR="00471DA5" w:rsidRPr="00471DA5" w:rsidRDefault="00471DA5" w:rsidP="00471DA5">
      <w:pPr>
        <w:widowControl w:val="0"/>
        <w:spacing w:after="16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471DA5" w:rsidRPr="00471DA5" w:rsidRDefault="00471DA5" w:rsidP="00471DA5">
      <w:pPr>
        <w:widowControl w:val="0"/>
        <w:spacing w:after="28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28"/>
      <w:bookmarkStart w:id="9" w:name="bookmark29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8"/>
      <w:bookmarkEnd w:id="9"/>
    </w:p>
    <w:p w:rsidR="00471DA5" w:rsidRPr="00471DA5" w:rsidRDefault="00471DA5" w:rsidP="00471DA5">
      <w:pPr>
        <w:widowControl w:val="0"/>
        <w:spacing w:after="28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0"/>
      <w:bookmarkStart w:id="11" w:name="bookmark31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0"/>
      <w:bookmarkEnd w:id="11"/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84"/>
          <w:tab w:val="left" w:leader="underscore" w:pos="1402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вступает в силу с момента регистрации Соглашения в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с присвоением Соглашению регистрационного номера после его подписания Сторонами.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6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5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55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60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Федерации).</w:t>
      </w:r>
    </w:p>
    <w:p w:rsidR="00471DA5" w:rsidRPr="00471DA5" w:rsidRDefault="00471DA5" w:rsidP="00471DA5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32"/>
      <w:bookmarkStart w:id="13" w:name="bookmark33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2"/>
      <w:bookmarkEnd w:id="13"/>
    </w:p>
    <w:p w:rsidR="00471DA5" w:rsidRPr="00471DA5" w:rsidRDefault="00471DA5" w:rsidP="00471DA5">
      <w:pPr>
        <w:widowControl w:val="0"/>
        <w:numPr>
          <w:ilvl w:val="1"/>
          <w:numId w:val="1"/>
        </w:numPr>
        <w:tabs>
          <w:tab w:val="left" w:pos="1178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:rsidR="00471DA5" w:rsidRPr="00471DA5" w:rsidRDefault="00471DA5" w:rsidP="00471DA5">
      <w:pPr>
        <w:widowControl w:val="0"/>
        <w:numPr>
          <w:ilvl w:val="0"/>
          <w:numId w:val="1"/>
        </w:numPr>
        <w:tabs>
          <w:tab w:val="left" w:pos="411"/>
        </w:tabs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71DA5" w:rsidRPr="00471DA5" w:rsidSect="001111B2">
          <w:headerReference w:type="even" r:id="rId6"/>
          <w:headerReference w:type="default" r:id="rId7"/>
          <w:headerReference w:type="first" r:id="rId8"/>
          <w:footnotePr>
            <w:numFmt w:val="upperRoman"/>
          </w:footnotePr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tbl>
      <w:tblPr>
        <w:tblStyle w:val="a7"/>
        <w:tblW w:w="5182" w:type="dxa"/>
        <w:tblInd w:w="5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</w:tblGrid>
      <w:tr w:rsidR="00471DA5" w:rsidRPr="00471DA5" w:rsidTr="00F014FE">
        <w:trPr>
          <w:trHeight w:val="711"/>
        </w:trPr>
        <w:tc>
          <w:tcPr>
            <w:tcW w:w="5182" w:type="dxa"/>
          </w:tcPr>
          <w:p w:rsidR="00471DA5" w:rsidRPr="00471DA5" w:rsidRDefault="00471DA5" w:rsidP="00471DA5">
            <w:pPr>
              <w:ind w:left="8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34"/>
            <w:bookmarkStart w:id="15" w:name="bookmark35"/>
            <w:r w:rsidRPr="00471D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2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471DA5" w:rsidRPr="00471DA5" w:rsidRDefault="00471DA5" w:rsidP="00471DA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71DA5" w:rsidRPr="00471DA5" w:rsidRDefault="00471DA5" w:rsidP="00471DA5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предоставлении услуги</w:t>
      </w:r>
      <w:bookmarkEnd w:id="14"/>
      <w:bookmarkEnd w:id="15"/>
    </w:p>
    <w:p w:rsidR="00471DA5" w:rsidRPr="00471DA5" w:rsidRDefault="00471DA5" w:rsidP="00471DA5">
      <w:pPr>
        <w:widowControl w:val="0"/>
        <w:spacing w:after="80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280" w:line="240" w:lineRule="auto"/>
        <w:ind w:left="5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471DA5" w:rsidRPr="00471DA5" w:rsidRDefault="00471DA5" w:rsidP="00471DA5">
      <w:pPr>
        <w:widowControl w:val="0"/>
        <w:spacing w:after="280" w:line="240" w:lineRule="auto"/>
        <w:ind w:left="5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данные:</w:t>
      </w:r>
    </w:p>
    <w:p w:rsidR="00471DA5" w:rsidRPr="00471DA5" w:rsidRDefault="00471DA5" w:rsidP="00471DA5">
      <w:pPr>
        <w:widowControl w:val="0"/>
        <w:spacing w:after="280" w:line="240" w:lineRule="auto"/>
        <w:ind w:left="5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/Представитель:</w:t>
      </w:r>
    </w:p>
    <w:p w:rsidR="00471DA5" w:rsidRPr="00471DA5" w:rsidRDefault="00471DA5" w:rsidP="00471DA5">
      <w:pPr>
        <w:widowControl w:val="0"/>
        <w:spacing w:after="580" w:line="240" w:lineRule="auto"/>
        <w:ind w:left="5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представителя:</w:t>
      </w:r>
    </w:p>
    <w:p w:rsidR="00471DA5" w:rsidRPr="00471DA5" w:rsidRDefault="00471DA5" w:rsidP="00471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471DA5" w:rsidRPr="00471DA5" w:rsidRDefault="00471DA5" w:rsidP="00471DA5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услуги</w:t>
      </w:r>
    </w:p>
    <w:p w:rsidR="00471DA5" w:rsidRPr="00471DA5" w:rsidRDefault="00471DA5" w:rsidP="00471DA5">
      <w:pPr>
        <w:widowControl w:val="0"/>
        <w:tabs>
          <w:tab w:val="left" w:leader="underscore" w:pos="859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поступившего запроса, зарегистрированного от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</w:p>
    <w:p w:rsidR="00471DA5" w:rsidRPr="00471DA5" w:rsidRDefault="00471DA5" w:rsidP="00471DA5">
      <w:pPr>
        <w:widowControl w:val="0"/>
        <w:tabs>
          <w:tab w:val="left" w:leader="underscore" w:pos="142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принято решение об отказе в предоставлении услуги по основаниям:</w:t>
      </w:r>
    </w:p>
    <w:p w:rsidR="00471DA5" w:rsidRPr="00471DA5" w:rsidRDefault="00471DA5" w:rsidP="00471DA5">
      <w:pPr>
        <w:widowControl w:val="0"/>
        <w:tabs>
          <w:tab w:val="left" w:leader="underscore" w:pos="21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</w:t>
      </w:r>
    </w:p>
    <w:p w:rsidR="00471DA5" w:rsidRPr="00471DA5" w:rsidRDefault="00471DA5" w:rsidP="00471DA5">
      <w:pPr>
        <w:widowControl w:val="0"/>
        <w:spacing w:after="340" w:line="23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Разъяснение причин отказа:</w:t>
      </w:r>
    </w:p>
    <w:p w:rsidR="00471DA5" w:rsidRPr="00471DA5" w:rsidRDefault="00471DA5" w:rsidP="00471DA5">
      <w:pPr>
        <w:widowControl w:val="0"/>
        <w:tabs>
          <w:tab w:val="left" w:leader="underscore" w:pos="9600"/>
        </w:tabs>
        <w:spacing w:after="0" w:line="20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471DA5" w:rsidRPr="00471DA5" w:rsidRDefault="00471DA5" w:rsidP="00471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(указывается информация, необходимая для устранения причин отказа в предоставлении услуги, а также иная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дополнительная информация при наличии)</w:t>
      </w:r>
    </w:p>
    <w:p w:rsidR="00471DA5" w:rsidRPr="00471DA5" w:rsidRDefault="00471DA5" w:rsidP="00471DA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71DA5" w:rsidRPr="00471DA5" w:rsidRDefault="00471DA5" w:rsidP="00471DA5">
      <w:pPr>
        <w:widowControl w:val="0"/>
        <w:spacing w:after="44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71DA5" w:rsidRPr="00471DA5" w:rsidRDefault="00471DA5" w:rsidP="00471DA5">
      <w:pPr>
        <w:widowControl w:val="0"/>
        <w:tabs>
          <w:tab w:val="left" w:pos="6101"/>
        </w:tabs>
        <w:spacing w:after="280" w:line="22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 уполномоченного лица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Ф.И.О. уполномоченного лица</w:t>
      </w:r>
    </w:p>
    <w:p w:rsidR="00471DA5" w:rsidRPr="00471DA5" w:rsidRDefault="00471DA5" w:rsidP="00471DA5">
      <w:pPr>
        <w:keepNext/>
        <w:keepLines/>
        <w:widowControl w:val="0"/>
        <w:spacing w:after="280" w:line="240" w:lineRule="auto"/>
        <w:jc w:val="center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36"/>
      <w:bookmarkStart w:id="17" w:name="bookmark37"/>
      <w:r w:rsidRPr="00471DA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Электронная</w:t>
      </w:r>
      <w:r w:rsidRPr="00471DA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подпись</w:t>
      </w:r>
      <w:bookmarkEnd w:id="16"/>
      <w:bookmarkEnd w:id="17"/>
      <w:r w:rsidRPr="00471DA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Style w:val="a7"/>
        <w:tblpPr w:leftFromText="180" w:rightFromText="180" w:vertAnchor="text" w:horzAnchor="page" w:tblpX="5426" w:tblpY="-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71DA5" w:rsidRPr="00471DA5" w:rsidTr="00F014FE">
        <w:trPr>
          <w:trHeight w:val="2400"/>
        </w:trPr>
        <w:tc>
          <w:tcPr>
            <w:tcW w:w="6237" w:type="dxa"/>
          </w:tcPr>
          <w:p w:rsidR="00471DA5" w:rsidRPr="00471DA5" w:rsidRDefault="00471DA5" w:rsidP="00471DA5">
            <w:pPr>
              <w:spacing w:after="300"/>
              <w:ind w:left="10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3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471DA5" w:rsidRPr="00471DA5" w:rsidRDefault="00471DA5" w:rsidP="00471DA5">
            <w:pPr>
              <w:spacing w:after="5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71DA5" w:rsidRPr="00471DA5" w:rsidRDefault="00471DA5" w:rsidP="00471DA5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5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5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согласия на заключение соглашения о перераспределении земельных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участков в соответствии с утвержденным проектом межевания территории</w:t>
      </w:r>
    </w:p>
    <w:p w:rsidR="00471DA5" w:rsidRPr="00471DA5" w:rsidRDefault="00471DA5" w:rsidP="00471DA5">
      <w:pPr>
        <w:keepNext/>
        <w:keepLines/>
        <w:widowControl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38"/>
      <w:bookmarkStart w:id="19" w:name="bookmark39"/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Согласие на заключение соглашения о перераспределении земельных участков в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соответствии с утвержденным проектом межевания территории</w:t>
      </w:r>
      <w:bookmarkEnd w:id="18"/>
      <w:bookmarkEnd w:id="19"/>
    </w:p>
    <w:p w:rsidR="00471DA5" w:rsidRPr="00471DA5" w:rsidRDefault="00471DA5" w:rsidP="00471DA5">
      <w:pPr>
        <w:widowControl w:val="0"/>
        <w:tabs>
          <w:tab w:val="left" w:leader="underscore" w:pos="1598"/>
          <w:tab w:val="left" w:leader="underscore" w:pos="3206"/>
        </w:tabs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71DA5" w:rsidRPr="00471DA5" w:rsidRDefault="00471DA5" w:rsidP="00471DA5">
      <w:pPr>
        <w:widowControl w:val="0"/>
        <w:tabs>
          <w:tab w:val="left" w:leader="underscore" w:pos="4775"/>
          <w:tab w:val="left" w:leader="underscore" w:pos="6830"/>
          <w:tab w:val="left" w:leader="underscore" w:pos="10218"/>
        </w:tabs>
        <w:spacing w:after="0" w:line="35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Ваше обращение от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Администрация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71DA5" w:rsidRPr="00471DA5" w:rsidRDefault="00471DA5" w:rsidP="00471DA5">
      <w:pPr>
        <w:widowControl w:val="0"/>
        <w:tabs>
          <w:tab w:val="left" w:leader="underscore" w:pos="4085"/>
        </w:tabs>
        <w:spacing w:after="0" w:line="3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кадастровым номером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земель/земельного участка (земельных участков),</w:t>
      </w:r>
    </w:p>
    <w:p w:rsidR="00471DA5" w:rsidRPr="00471DA5" w:rsidRDefault="00471DA5" w:rsidP="00471DA5">
      <w:pPr>
        <w:widowControl w:val="0"/>
        <w:spacing w:after="420" w:line="3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</w:t>
      </w:r>
    </w:p>
    <w:p w:rsidR="00471DA5" w:rsidRPr="00471DA5" w:rsidRDefault="00471DA5" w:rsidP="00471DA5">
      <w:pPr>
        <w:widowControl w:val="0"/>
        <w:spacing w:after="420" w:line="35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80035" distB="0" distL="0" distR="0" simplePos="0" relativeHeight="251659264" behindDoc="0" locked="0" layoutInCell="1" allowOverlap="1" wp14:anchorId="5BBDD1B9" wp14:editId="1C2388E4">
                <wp:simplePos x="0" y="0"/>
                <wp:positionH relativeFrom="page">
                  <wp:posOffset>700405</wp:posOffset>
                </wp:positionH>
                <wp:positionV relativeFrom="paragraph">
                  <wp:posOffset>280035</wp:posOffset>
                </wp:positionV>
                <wp:extent cx="2508250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DA5" w:rsidRDefault="00471DA5" w:rsidP="00471DA5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5.15pt;margin-top:22.05pt;width:197.5pt;height:18pt;z-index:251659264;visibility:visible;mso-wrap-style:none;mso-wrap-distance-left:0;mso-wrap-distance-top:22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" filled="f" stroked="f">
                <v:textbox inset="0,0,0,0">
                  <w:txbxContent>
                    <w:p w:rsidR="00471DA5" w:rsidRDefault="00471DA5" w:rsidP="00471DA5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DA5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63500" distB="0" distL="0" distR="0" simplePos="0" relativeHeight="251660288" behindDoc="0" locked="0" layoutInCell="1" allowOverlap="1" wp14:anchorId="1A475A3D" wp14:editId="3E5D8D9C">
                <wp:simplePos x="0" y="0"/>
                <wp:positionH relativeFrom="page">
                  <wp:posOffset>3352165</wp:posOffset>
                </wp:positionH>
                <wp:positionV relativeFrom="paragraph">
                  <wp:posOffset>63500</wp:posOffset>
                </wp:positionV>
                <wp:extent cx="1139825" cy="445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DA5" w:rsidRDefault="00471DA5" w:rsidP="00471DA5">
                            <w:pPr>
                              <w:pStyle w:val="a6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Электронная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br/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3.95pt;margin-top:5pt;width:89.75pt;height:35.05pt;z-index:251660288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" filled="f" stroked="f">
                <v:textbox inset="0,0,0,0">
                  <w:txbxContent>
                    <w:p w:rsidR="00471DA5" w:rsidRDefault="00471DA5" w:rsidP="00471DA5">
                      <w:pPr>
                        <w:pStyle w:val="a6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</w:rPr>
                        <w:t>Электронная</w:t>
                      </w:r>
                      <w:r>
                        <w:rPr>
                          <w:rFonts w:ascii="Arial" w:eastAsia="Arial" w:hAnsi="Arial" w:cs="Arial"/>
                        </w:rPr>
                        <w:br/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DA5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80035" distB="0" distL="0" distR="0" simplePos="0" relativeHeight="251661312" behindDoc="0" locked="0" layoutInCell="1" allowOverlap="1" wp14:anchorId="260E5D09" wp14:editId="1013E110">
                <wp:simplePos x="0" y="0"/>
                <wp:positionH relativeFrom="page">
                  <wp:posOffset>4598670</wp:posOffset>
                </wp:positionH>
                <wp:positionV relativeFrom="paragraph">
                  <wp:posOffset>280035</wp:posOffset>
                </wp:positionV>
                <wp:extent cx="2218690" cy="2286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DA5" w:rsidRDefault="00471DA5" w:rsidP="00471DA5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62.1pt;margin-top:22.05pt;width:174.7pt;height:18pt;z-index:251661312;visibility:visible;mso-wrap-style:none;mso-wrap-distance-left:0;mso-wrap-distance-top:22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" filled="f" stroked="f">
                <v:textbox inset="0,0,0,0">
                  <w:txbxContent>
                    <w:p w:rsidR="00471DA5" w:rsidRDefault="00471DA5" w:rsidP="00471DA5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471DA5" w:rsidRPr="00471DA5" w:rsidTr="00F014FE">
        <w:trPr>
          <w:trHeight w:val="900"/>
        </w:trPr>
        <w:tc>
          <w:tcPr>
            <w:tcW w:w="4560" w:type="dxa"/>
          </w:tcPr>
          <w:p w:rsidR="00471DA5" w:rsidRPr="00471DA5" w:rsidRDefault="00471DA5" w:rsidP="00471DA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4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471DA5" w:rsidRPr="00471DA5" w:rsidRDefault="00471DA5" w:rsidP="00471DA5">
      <w:pPr>
        <w:widowControl w:val="0"/>
        <w:spacing w:after="0" w:line="252" w:lineRule="auto"/>
        <w:ind w:left="180" w:firstLine="7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утверждении схемы расположения земельного участка на кадастровом плане территории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300" w:line="240" w:lineRule="auto"/>
        <w:ind w:left="5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471DA5" w:rsidRPr="00471DA5" w:rsidRDefault="00471DA5" w:rsidP="00471DA5">
      <w:pPr>
        <w:widowControl w:val="0"/>
        <w:spacing w:after="260" w:line="240" w:lineRule="auto"/>
        <w:ind w:left="5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данные:</w:t>
      </w:r>
    </w:p>
    <w:p w:rsidR="00471DA5" w:rsidRPr="00471DA5" w:rsidRDefault="00471DA5" w:rsidP="00471DA5">
      <w:pPr>
        <w:widowControl w:val="0"/>
        <w:spacing w:after="260" w:line="240" w:lineRule="auto"/>
        <w:ind w:left="5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/Представитель:</w:t>
      </w:r>
    </w:p>
    <w:p w:rsidR="00471DA5" w:rsidRPr="00471DA5" w:rsidRDefault="00471DA5" w:rsidP="00471DA5">
      <w:pPr>
        <w:widowControl w:val="0"/>
        <w:spacing w:after="820" w:line="240" w:lineRule="auto"/>
        <w:ind w:left="5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представителя:</w:t>
      </w:r>
    </w:p>
    <w:p w:rsidR="00471DA5" w:rsidRPr="00471DA5" w:rsidRDefault="00471DA5" w:rsidP="00471DA5">
      <w:pPr>
        <w:widowControl w:val="0"/>
        <w:spacing w:after="5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РАСПОРЯЖЕНИЕ</w:t>
      </w:r>
    </w:p>
    <w:p w:rsidR="00471DA5" w:rsidRPr="00471DA5" w:rsidRDefault="00471DA5" w:rsidP="00471DA5">
      <w:pPr>
        <w:widowControl w:val="0"/>
        <w:tabs>
          <w:tab w:val="left" w:leader="underscore" w:pos="4404"/>
          <w:tab w:val="left" w:leader="underscore" w:pos="8946"/>
        </w:tabs>
        <w:spacing w:after="260" w:line="240" w:lineRule="auto"/>
        <w:ind w:left="1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71DA5" w:rsidRPr="00471DA5" w:rsidRDefault="00471DA5" w:rsidP="00471DA5">
      <w:pPr>
        <w:widowControl w:val="0"/>
        <w:spacing w:after="260" w:line="28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схемы расположения земельного участка на кадастровом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плане территории</w:t>
      </w:r>
    </w:p>
    <w:p w:rsidR="00471DA5" w:rsidRPr="00471DA5" w:rsidRDefault="00471DA5" w:rsidP="00471DA5">
      <w:pPr>
        <w:widowControl w:val="0"/>
        <w:tabs>
          <w:tab w:val="left" w:leader="underscore" w:pos="4404"/>
          <w:tab w:val="left" w:leader="underscore" w:pos="6057"/>
          <w:tab w:val="left" w:leader="underscore" w:pos="8534"/>
        </w:tabs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(Заявитель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 об</w:t>
      </w:r>
    </w:p>
    <w:p w:rsidR="00471DA5" w:rsidRPr="00471DA5" w:rsidRDefault="00471DA5" w:rsidP="00471DA5">
      <w:pPr>
        <w:widowControl w:val="0"/>
        <w:tabs>
          <w:tab w:val="left" w:leader="underscore" w:pos="4404"/>
          <w:tab w:val="left" w:leader="underscore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утверждении схемы расположения земельного участка (земельных участков) на кадастровом плане территории площадью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расположенного в кадастровом квартале: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471DA5" w:rsidRPr="00471DA5" w:rsidRDefault="00471DA5" w:rsidP="00471DA5">
      <w:pPr>
        <w:widowControl w:val="0"/>
        <w:spacing w:after="5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руководствуясь статьей со ст. 11.10, Земельного кодекса Российской Федерации, в соответствии с</w:t>
      </w:r>
    </w:p>
    <w:p w:rsidR="00471DA5" w:rsidRPr="00471DA5" w:rsidRDefault="00471DA5" w:rsidP="00471DA5">
      <w:pPr>
        <w:widowControl w:val="0"/>
        <w:spacing w:after="260"/>
        <w:ind w:left="4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РЕШЕНИЕ:</w:t>
      </w:r>
    </w:p>
    <w:p w:rsidR="00471DA5" w:rsidRPr="00471DA5" w:rsidRDefault="00471DA5" w:rsidP="00471DA5">
      <w:pPr>
        <w:widowControl w:val="0"/>
        <w:numPr>
          <w:ilvl w:val="0"/>
          <w:numId w:val="2"/>
        </w:numPr>
        <w:tabs>
          <w:tab w:val="left" w:pos="1080"/>
          <w:tab w:val="left" w:leader="underscore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кв. м, расположенного по адресу:</w:t>
      </w:r>
    </w:p>
    <w:p w:rsidR="00471DA5" w:rsidRPr="00471DA5" w:rsidRDefault="00471DA5" w:rsidP="00471DA5">
      <w:pPr>
        <w:widowControl w:val="0"/>
        <w:tabs>
          <w:tab w:val="left" w:leader="underscore" w:pos="1445"/>
          <w:tab w:val="left" w:leader="underscore" w:pos="5573"/>
          <w:tab w:val="left" w:leader="underscore" w:pos="5751"/>
          <w:tab w:val="left" w:leader="underscore" w:pos="658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с категорией земли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с видом разрешенного использования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^образуемого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последующего заключения</w:t>
      </w:r>
    </w:p>
    <w:p w:rsidR="00471DA5" w:rsidRPr="00471DA5" w:rsidRDefault="00471DA5" w:rsidP="00471DA5">
      <w:pPr>
        <w:widowControl w:val="0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71DA5" w:rsidRPr="00471DA5">
          <w:headerReference w:type="even" r:id="rId9"/>
          <w:headerReference w:type="default" r:id="rId10"/>
          <w:footnotePr>
            <w:numFmt w:val="upperRoman"/>
          </w:footnotePr>
          <w:pgSz w:w="11900" w:h="16840"/>
          <w:pgMar w:top="1090" w:right="498" w:bottom="1738" w:left="1096" w:header="0" w:footer="3" w:gutter="0"/>
          <w:cols w:space="720"/>
          <w:noEndnote/>
          <w:docGrid w:linePitch="360"/>
        </w:sect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соглашения о перераспределения земельных участков.</w:t>
      </w:r>
    </w:p>
    <w:p w:rsidR="00471DA5" w:rsidRPr="00471DA5" w:rsidRDefault="00471DA5" w:rsidP="00471DA5">
      <w:pPr>
        <w:widowControl w:val="0"/>
        <w:numPr>
          <w:ilvl w:val="0"/>
          <w:numId w:val="2"/>
        </w:numPr>
        <w:tabs>
          <w:tab w:val="left" w:pos="1088"/>
          <w:tab w:val="left" w:leader="underscore" w:pos="3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Заявителю (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)обеспечить проведение кадастровых работ и осуществить</w:t>
      </w:r>
    </w:p>
    <w:p w:rsidR="00471DA5" w:rsidRPr="00471DA5" w:rsidRDefault="00471DA5" w:rsidP="00471DA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государственный кадастровый учет образованного земельного участка, указанного в пункте 1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настоящего решения.</w:t>
      </w:r>
    </w:p>
    <w:p w:rsidR="00471DA5" w:rsidRPr="00471DA5" w:rsidRDefault="00471DA5" w:rsidP="00471DA5">
      <w:pPr>
        <w:widowControl w:val="0"/>
        <w:numPr>
          <w:ilvl w:val="0"/>
          <w:numId w:val="2"/>
        </w:numPr>
        <w:tabs>
          <w:tab w:val="left" w:pos="1093"/>
        </w:tabs>
        <w:spacing w:after="8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распоряжения составляет два года.</w:t>
      </w:r>
    </w:p>
    <w:p w:rsidR="00471DA5" w:rsidRPr="00471DA5" w:rsidRDefault="00471DA5" w:rsidP="00471DA5">
      <w:pPr>
        <w:widowControl w:val="0"/>
        <w:pBdr>
          <w:top w:val="single" w:sz="4" w:space="0" w:color="auto"/>
        </w:pBdr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71DA5" w:rsidRPr="00471DA5">
          <w:headerReference w:type="even" r:id="rId11"/>
          <w:headerReference w:type="default" r:id="rId12"/>
          <w:footnotePr>
            <w:numFmt w:val="upperRoman"/>
          </w:footnotePr>
          <w:type w:val="continuous"/>
          <w:pgSz w:w="11900" w:h="16840"/>
          <w:pgMar w:top="1090" w:right="498" w:bottom="1738" w:left="1096" w:header="0" w:footer="1310" w:gutter="0"/>
          <w:cols w:space="720"/>
          <w:noEndnote/>
          <w:docGrid w:linePitch="360"/>
        </w:sectPr>
      </w:pPr>
      <w:r w:rsidRPr="00471D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8FBB" wp14:editId="6661DEAF">
                <wp:simplePos x="0" y="0"/>
                <wp:positionH relativeFrom="page">
                  <wp:posOffset>1485265</wp:posOffset>
                </wp:positionH>
                <wp:positionV relativeFrom="paragraph">
                  <wp:posOffset>12700</wp:posOffset>
                </wp:positionV>
                <wp:extent cx="914400" cy="21336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DA5" w:rsidRDefault="00471DA5" w:rsidP="00471DA5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116.95pt;margin-top:1pt;width:1in;height:16.8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" filled="f" stroked="f">
                <v:textbox inset="0,0,0,0">
                  <w:txbxContent>
                    <w:p w:rsidR="00471DA5" w:rsidRDefault="00471DA5" w:rsidP="00471DA5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71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(подпись, фамилия, инициалы)</w:t>
      </w:r>
    </w:p>
    <w:tbl>
      <w:tblPr>
        <w:tblStyle w:val="a7"/>
        <w:tblW w:w="495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471DA5" w:rsidRPr="00471DA5" w:rsidTr="00F014FE">
        <w:trPr>
          <w:trHeight w:val="390"/>
        </w:trPr>
        <w:tc>
          <w:tcPr>
            <w:tcW w:w="4954" w:type="dxa"/>
          </w:tcPr>
          <w:p w:rsidR="00471DA5" w:rsidRPr="00471DA5" w:rsidRDefault="00471DA5" w:rsidP="00471DA5">
            <w:pPr>
              <w:spacing w:before="280"/>
              <w:ind w:left="10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0" w:name="bookmark40"/>
            <w:bookmarkStart w:id="21" w:name="bookmark41"/>
            <w:r w:rsidRPr="00471D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5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471DA5" w:rsidRPr="00471DA5" w:rsidRDefault="00471DA5" w:rsidP="00471DA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71DA5" w:rsidRPr="00471DA5" w:rsidRDefault="00471DA5" w:rsidP="00471DA5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Форма заявления о перераспределении земельных участков</w:t>
      </w:r>
      <w:bookmarkEnd w:id="20"/>
      <w:bookmarkEnd w:id="21"/>
      <w:r w:rsidRPr="00471D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471DA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Большеулуйского района</w: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</w: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проживающей(го) по адресу:______</w: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471DA5" w:rsidRPr="00471DA5" w:rsidRDefault="00471DA5" w:rsidP="0047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Тел. ___________________________</w:t>
      </w:r>
    </w:p>
    <w:p w:rsidR="00471DA5" w:rsidRPr="00471DA5" w:rsidRDefault="00471DA5" w:rsidP="00471DA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ind w:left="3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471DA5" w:rsidRPr="00471DA5" w:rsidRDefault="00471DA5" w:rsidP="00471DA5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перераспределении земель и (или) земельных участков, находящихся в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государственной или муниципальной собственности, и земельных участков,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находящихся в частной собственности</w:t>
      </w:r>
    </w:p>
    <w:p w:rsidR="00471DA5" w:rsidRPr="00471DA5" w:rsidRDefault="00471DA5" w:rsidP="00471DA5">
      <w:pPr>
        <w:widowControl w:val="0"/>
        <w:tabs>
          <w:tab w:val="left" w:leader="underscore" w:pos="32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 w:rsidRPr="00471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указываются кадастровые номера, площадь земельных участков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земельного участка, находящегося в частной собственности</w:t>
      </w:r>
    </w:p>
    <w:p w:rsidR="00471DA5" w:rsidRPr="00471DA5" w:rsidRDefault="00471DA5" w:rsidP="00471DA5">
      <w:pPr>
        <w:widowControl w:val="0"/>
        <w:tabs>
          <w:tab w:val="left" w:leader="underscore" w:pos="1556"/>
          <w:tab w:val="left" w:leader="underscore" w:pos="5846"/>
          <w:tab w:val="left" w:leader="underscore" w:pos="83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471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ФИО собственника земельного участка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с кадастровым номером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площадью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кв. м,</w:t>
      </w:r>
    </w:p>
    <w:p w:rsidR="00471DA5" w:rsidRPr="00471DA5" w:rsidRDefault="00471DA5" w:rsidP="00471DA5">
      <w:pPr>
        <w:widowControl w:val="0"/>
        <w:tabs>
          <w:tab w:val="left" w:leader="underscore" w:pos="10210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прилагаемому проекту межевания территории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71DA5" w:rsidRPr="00471DA5" w:rsidRDefault="00471DA5" w:rsidP="00471DA5">
      <w:pPr>
        <w:widowControl w:val="0"/>
        <w:tabs>
          <w:tab w:val="left" w:pos="79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471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реквизиты утвержденного проекта межевания территории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(указывается, если</w:t>
      </w: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перераспределение земельных участков планируется осуществить в соответствии с данным проектом)</w:t>
      </w:r>
    </w:p>
    <w:p w:rsidR="00471DA5" w:rsidRPr="00471DA5" w:rsidRDefault="00471DA5" w:rsidP="00471DA5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или</w:t>
      </w:r>
    </w:p>
    <w:p w:rsidR="00471DA5" w:rsidRPr="00471DA5" w:rsidRDefault="00471DA5" w:rsidP="00471DA5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471DA5" w:rsidRPr="00471DA5" w:rsidRDefault="00471DA5" w:rsidP="00471DA5">
      <w:pPr>
        <w:widowControl w:val="0"/>
        <w:tabs>
          <w:tab w:val="left" w:leader="underscore" w:pos="3509"/>
        </w:tabs>
        <w:spacing w:after="5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Обоснование перераспределения: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(указывается соответствующий подпункт пункта 1 статьи 39.28 Земельного кодекса Российской Федерации).</w:t>
      </w:r>
    </w:p>
    <w:p w:rsidR="00471DA5" w:rsidRPr="00471DA5" w:rsidRDefault="00471DA5" w:rsidP="00471DA5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</w:p>
    <w:p w:rsidR="00471DA5" w:rsidRPr="00471DA5" w:rsidRDefault="00471DA5" w:rsidP="00471DA5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59"/>
      </w:tblGrid>
      <w:tr w:rsidR="00471DA5" w:rsidRPr="00471DA5" w:rsidTr="00F014FE">
        <w:trPr>
          <w:trHeight w:hRule="exact" w:val="53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1DA5" w:rsidRPr="00471DA5" w:rsidTr="00F014FE">
        <w:trPr>
          <w:trHeight w:hRule="exact" w:val="107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1DA5" w:rsidRPr="00471DA5" w:rsidTr="00F014FE">
        <w:trPr>
          <w:trHeight w:hRule="exact" w:val="528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1DA5" w:rsidRPr="00471DA5" w:rsidTr="00F014FE">
        <w:trPr>
          <w:trHeight w:hRule="exact" w:val="490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framePr w:w="9658" w:h="2626" w:vSpace="682" w:wrap="notBeside" w:vAnchor="text" w:hAnchor="text" w:x="325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471DA5" w:rsidRPr="00471DA5" w:rsidRDefault="00471DA5" w:rsidP="00471DA5">
      <w:pPr>
        <w:framePr w:w="734" w:h="235" w:hSpace="324" w:wrap="notBeside" w:vAnchor="text" w:hAnchor="text" w:x="4784" w:y="2886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</w:p>
    <w:p w:rsidR="00471DA5" w:rsidRPr="00471DA5" w:rsidRDefault="00471DA5" w:rsidP="00471DA5">
      <w:pPr>
        <w:framePr w:w="2914" w:h="422" w:hSpace="324" w:wrap="notBeside" w:vAnchor="text" w:hAnchor="text" w:x="6872" w:y="288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(последнее - при наличии)</w:t>
      </w:r>
    </w:p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71DA5" w:rsidRPr="00471DA5">
          <w:footnotePr>
            <w:numFmt w:val="upperRoman"/>
          </w:footnotePr>
          <w:pgSz w:w="11900" w:h="16840"/>
          <w:pgMar w:top="1110" w:right="518" w:bottom="1158" w:left="1076" w:header="0" w:footer="730" w:gutter="0"/>
          <w:cols w:space="720"/>
          <w:noEndnote/>
          <w:docGrid w:linePitch="360"/>
        </w:sect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</w:p>
    <w:tbl>
      <w:tblPr>
        <w:tblStyle w:val="a7"/>
        <w:tblpPr w:leftFromText="180" w:rightFromText="180" w:vertAnchor="text" w:horzAnchor="margin" w:tblpXSpec="right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71DA5" w:rsidRPr="00471DA5" w:rsidTr="00F014FE">
        <w:trPr>
          <w:trHeight w:val="195"/>
        </w:trPr>
        <w:tc>
          <w:tcPr>
            <w:tcW w:w="6096" w:type="dxa"/>
          </w:tcPr>
          <w:p w:rsidR="00471DA5" w:rsidRPr="00471DA5" w:rsidRDefault="00471DA5" w:rsidP="00471DA5">
            <w:pPr>
              <w:spacing w:after="280"/>
              <w:ind w:left="1560" w:right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6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471DA5" w:rsidRPr="00471DA5" w:rsidRDefault="00471DA5" w:rsidP="00471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471DA5" w:rsidRPr="00471DA5" w:rsidRDefault="00471DA5" w:rsidP="00471DA5">
      <w:pPr>
        <w:widowControl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648"/>
        <w:gridCol w:w="1675"/>
        <w:gridCol w:w="1330"/>
        <w:gridCol w:w="2021"/>
        <w:gridCol w:w="130"/>
        <w:gridCol w:w="1824"/>
        <w:gridCol w:w="2515"/>
      </w:tblGrid>
      <w:tr w:rsidR="00471DA5" w:rsidRPr="00471DA5" w:rsidTr="00F014FE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вных 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лицо, ответстве нное за выполнен ие администр ативного 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административног о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471DA5" w:rsidRPr="00471DA5" w:rsidTr="00F014FE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288"/>
          <w:jc w:val="center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471DA5" w:rsidRPr="00471DA5" w:rsidTr="00F014FE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Уполномоченный 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 ченного органа, ответствен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ное за предостав ление </w:t>
            </w: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 венной (муниципа льной) 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Уполномоченны 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471DA5" w:rsidRPr="00471DA5" w:rsidTr="00F014FE"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638"/>
        <w:gridCol w:w="1670"/>
        <w:gridCol w:w="1320"/>
        <w:gridCol w:w="2035"/>
        <w:gridCol w:w="1954"/>
        <w:gridCol w:w="2515"/>
      </w:tblGrid>
      <w:tr w:rsidR="00471DA5" w:rsidRPr="00471DA5" w:rsidTr="00F014FE">
        <w:trPr>
          <w:trHeight w:hRule="exact" w:val="29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13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1DA5" w:rsidRPr="00471DA5" w:rsidTr="00F014FE">
        <w:trPr>
          <w:trHeight w:hRule="exact" w:val="338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1DA5" w:rsidRPr="00471DA5" w:rsidTr="00F014FE">
        <w:trPr>
          <w:trHeight w:hRule="exact" w:val="38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предостав ление государст венной (муницип альной) 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71DA5" w:rsidRPr="00471DA5" w:rsidTr="00F014FE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1DA5" w:rsidRPr="00471DA5" w:rsidTr="00F014FE">
        <w:trPr>
          <w:trHeight w:hRule="exact" w:val="85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 зарегистрированн ых документов,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 ое лицо Уполномо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</w:t>
            </w:r>
          </w:p>
        </w:tc>
      </w:tr>
    </w:tbl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686"/>
        <w:gridCol w:w="1656"/>
        <w:gridCol w:w="1378"/>
        <w:gridCol w:w="2016"/>
        <w:gridCol w:w="1954"/>
        <w:gridCol w:w="2515"/>
      </w:tblGrid>
      <w:tr w:rsidR="00471DA5" w:rsidRPr="00471DA5" w:rsidTr="00F014FE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304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указанные в пункте 2.3 Административного регламента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заявления и документов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 органа, ответствен ное за предоставл ение государств енной (муниципа льной)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предоставления государственно (муниципальной ) услуги, находящихся в распоряжении государственны 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471DA5" w:rsidRPr="00471DA5" w:rsidTr="00F014FE">
        <w:trPr>
          <w:trHeight w:hRule="exact" w:val="5266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рабочих дня со дня направления межведомств енного запроса в орган или организацию, предоставляю щие документ и информацию, если иные сроки не предусмотрен ы законодатель ством РФ и 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 ое лицо Уполномо ченного органа, ответствен ное за предоставл ение государств енной (муниципа льной)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орган) 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471DA5" w:rsidRPr="00471DA5" w:rsidRDefault="00471DA5" w:rsidP="00471DA5">
      <w:pPr>
        <w:widowControl w:val="0"/>
        <w:spacing w:after="0" w:line="240" w:lineRule="auto"/>
        <w:ind w:left="5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Рассмотрение документов и сведений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471DA5" w:rsidRPr="00471DA5" w:rsidTr="00F014FE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56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 зарегистрированны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предостав ление государст венно (муницип альной) 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государственной (муниципальной ) услуги, предусмотренны е пунктом 2.16 Административ 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форме, приведенной в приложении № 2 к Административному регламенту</w:t>
            </w:r>
          </w:p>
        </w:tc>
      </w:tr>
      <w:tr w:rsidR="00471DA5" w:rsidRPr="00471DA5" w:rsidTr="00F014FE">
        <w:trPr>
          <w:trHeight w:hRule="exact" w:val="470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471DA5" w:rsidRPr="00471DA5" w:rsidTr="00F014FE">
        <w:trPr>
          <w:trHeight w:hRule="exact" w:val="32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форме согласно приложению № 1, № 2, № 3, № 4 к Административно 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 ое лицо Уполномо ченного органа, ответствен ное за предостав ление государст венной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 государственной (муниципальной) услуги по форме, приведенной в приложении № 1, № 2, № 3, № 4 к Административному регламенту, подписанный</w:t>
            </w:r>
          </w:p>
        </w:tc>
      </w:tr>
    </w:tbl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20"/>
        <w:gridCol w:w="2030"/>
        <w:gridCol w:w="1954"/>
        <w:gridCol w:w="2515"/>
      </w:tblGrid>
      <w:tr w:rsidR="00471DA5" w:rsidRPr="00471DA5" w:rsidTr="00F014FE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(муниципа льной) услуги;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 ель Уполномо ченного органа)ил и иное уполномо ченное им 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471DA5" w:rsidRPr="00471DA5" w:rsidTr="00F014FE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471DA5" w:rsidRPr="00471DA5" w:rsidTr="00F014FE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регистрация результата государственной (муниципальной) услуги,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предоставлен ия государствен ной (муниципаль ной) услуги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предостав ление государст венно (муницип альной)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471DA5" w:rsidRPr="00471DA5" w:rsidTr="00F014FE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 результата государственной (муниципальной)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сроки, установленны е 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орган) / АИС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Указание заявителем в Запросе способа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выдача результата государственной (муниципальной) услуги заявителю в</w:t>
            </w:r>
          </w:p>
        </w:tc>
      </w:tr>
    </w:tbl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471DA5" w:rsidRPr="00471DA5" w:rsidTr="00F014FE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414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взаимодейств ии между Уполномочен ным органом и многофункци ональным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 ответстве нное за предостав ление государст венно (муницип альной)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 ) услуги в многофункцион альном центре, а также подача Запроса через многофункцион альный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форме бумажного документа, подтверждающего содержание электронного документа, заверенного печатью многофункционально го центра;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471DA5" w:rsidRPr="00471DA5" w:rsidTr="00F014FE">
        <w:trPr>
          <w:trHeight w:hRule="exact" w:val="38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 ия государствен ной (муниципаль 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предостав ление государст венно (муницип альной)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471DA5" w:rsidRPr="00471DA5" w:rsidTr="00F014FE">
        <w:trPr>
          <w:trHeight w:hRule="exact" w:val="288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471DA5" w:rsidRPr="00471DA5" w:rsidTr="00F014FE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регистрация результата государственной (муниципальной)ус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 (государственной) муниципальной услуги, указанный в</w:t>
            </w:r>
          </w:p>
        </w:tc>
      </w:tr>
    </w:tbl>
    <w:p w:rsidR="00471DA5" w:rsidRPr="00471DA5" w:rsidRDefault="00471DA5" w:rsidP="00471DA5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471DA5" w:rsidRPr="00471DA5" w:rsidTr="00F014FE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1DA5" w:rsidRPr="00471DA5" w:rsidTr="00F014FE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луги, указанного в пункте 2.5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 нное за предостав ление государст венно (муницип альной)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пункте 2.5</w:t>
            </w:r>
          </w:p>
          <w:p w:rsidR="00471DA5" w:rsidRPr="00471DA5" w:rsidRDefault="00471DA5" w:rsidP="00471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 внесен в реестр</w:t>
            </w:r>
          </w:p>
        </w:tc>
      </w:tr>
    </w:tbl>
    <w:p w:rsidR="00471DA5" w:rsidRPr="00471DA5" w:rsidRDefault="00471DA5" w:rsidP="00471DA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ectPr w:rsidR="00471DA5" w:rsidRPr="00471DA5">
          <w:headerReference w:type="even" r:id="rId13"/>
          <w:headerReference w:type="default" r:id="rId14"/>
          <w:footnotePr>
            <w:numFmt w:val="upperRoman"/>
          </w:footnotePr>
          <w:pgSz w:w="16840" w:h="11900" w:orient="landscape"/>
          <w:pgMar w:top="1102" w:right="654" w:bottom="607" w:left="817" w:header="0" w:footer="179" w:gutter="0"/>
          <w:cols w:space="720"/>
          <w:noEndnote/>
          <w:docGrid w:linePitch="360"/>
        </w:sectPr>
      </w:pPr>
    </w:p>
    <w:tbl>
      <w:tblPr>
        <w:tblStyle w:val="a7"/>
        <w:tblW w:w="0" w:type="auto"/>
        <w:tblInd w:w="4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471DA5" w:rsidRPr="00471DA5" w:rsidTr="00F014FE">
        <w:trPr>
          <w:trHeight w:val="390"/>
        </w:trPr>
        <w:tc>
          <w:tcPr>
            <w:tcW w:w="4973" w:type="dxa"/>
          </w:tcPr>
          <w:p w:rsidR="00471DA5" w:rsidRPr="00471DA5" w:rsidRDefault="00471DA5" w:rsidP="00471D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7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471DA5" w:rsidRPr="00471DA5" w:rsidRDefault="00471DA5" w:rsidP="00471D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кому: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0" w:line="240" w:lineRule="auto"/>
        <w:ind w:left="4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</w:t>
      </w: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0" w:line="240" w:lineRule="auto"/>
        <w:ind w:left="4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471DA5" w:rsidRPr="00471DA5" w:rsidRDefault="00471DA5" w:rsidP="00471DA5">
      <w:pPr>
        <w:widowControl w:val="0"/>
        <w:pBdr>
          <w:bottom w:val="single" w:sz="4" w:space="0" w:color="auto"/>
        </w:pBdr>
        <w:spacing w:after="0" w:line="240" w:lineRule="auto"/>
        <w:ind w:left="4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471DA5" w:rsidRPr="00471DA5" w:rsidRDefault="00471DA5" w:rsidP="00471DA5">
      <w:pPr>
        <w:widowControl w:val="0"/>
        <w:spacing w:after="540" w:line="233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</w:t>
      </w:r>
      <w:r w:rsidRPr="00471DA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его почтовый индекс и адрес, телефон,</w:t>
      </w:r>
      <w:r w:rsidRPr="00471DA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 xml:space="preserve">                                                адрес электронной почты)</w:t>
      </w:r>
    </w:p>
    <w:p w:rsidR="00471DA5" w:rsidRPr="00471DA5" w:rsidRDefault="00471DA5" w:rsidP="00471DA5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об отказе в приеме документов, необходимых</w:t>
      </w:r>
      <w:r w:rsidRPr="0047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для предоставления услуги</w:t>
      </w:r>
    </w:p>
    <w:p w:rsidR="00471DA5" w:rsidRPr="00471DA5" w:rsidRDefault="00471DA5" w:rsidP="00471D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471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выбрать нужное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в электронном виде документы содержат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противоречивых сведений в заявлении и приложенных к нему документах;</w:t>
      </w:r>
    </w:p>
    <w:p w:rsidR="00471DA5" w:rsidRPr="00471DA5" w:rsidRDefault="00471DA5" w:rsidP="00471DA5">
      <w:pPr>
        <w:widowControl w:val="0"/>
        <w:numPr>
          <w:ilvl w:val="0"/>
          <w:numId w:val="3"/>
        </w:numPr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471DA5" w:rsidRPr="00471DA5" w:rsidRDefault="00471DA5" w:rsidP="00471DA5">
      <w:pPr>
        <w:widowControl w:val="0"/>
        <w:tabs>
          <w:tab w:val="left" w:leader="underscore" w:pos="9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Дополнительная информация: 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471DA5" w:rsidRPr="00471DA5" w:rsidRDefault="00471DA5" w:rsidP="00471D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71DA5" w:rsidRPr="00471DA5" w:rsidRDefault="00471DA5" w:rsidP="00471DA5">
      <w:pPr>
        <w:widowControl w:val="0"/>
        <w:spacing w:after="6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690370" simplePos="0" relativeHeight="251663360" behindDoc="0" locked="0" layoutInCell="1" allowOverlap="1" wp14:anchorId="7663AC1B" wp14:editId="68CE83BD">
                <wp:simplePos x="0" y="0"/>
                <wp:positionH relativeFrom="page">
                  <wp:posOffset>1372870</wp:posOffset>
                </wp:positionH>
                <wp:positionV relativeFrom="paragraph">
                  <wp:posOffset>812800</wp:posOffset>
                </wp:positionV>
                <wp:extent cx="850265" cy="21018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DA5" w:rsidRDefault="00471DA5" w:rsidP="00471DA5">
                            <w:pPr>
                              <w:pStyle w:val="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108.1pt;margin-top:64pt;width:66.95pt;height:16.55pt;z-index:251663360;visibility:visible;mso-wrap-style:none;mso-wrap-distance-left:9pt;mso-wrap-distance-top:0;mso-wrap-distance-right:133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" filled="f" stroked="f">
                <v:textbox inset="0,0,0,0">
                  <w:txbxContent>
                    <w:p w:rsidR="00471DA5" w:rsidRDefault="00471DA5" w:rsidP="00471DA5">
                      <w:pPr>
                        <w:pStyle w:val="2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71D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848485" distR="114300" simplePos="0" relativeHeight="251664384" behindDoc="0" locked="0" layoutInCell="1" allowOverlap="1" wp14:anchorId="55A0D422" wp14:editId="15F6FA77">
                <wp:simplePos x="0" y="0"/>
                <wp:positionH relativeFrom="page">
                  <wp:posOffset>3107055</wp:posOffset>
                </wp:positionH>
                <wp:positionV relativeFrom="paragraph">
                  <wp:posOffset>812800</wp:posOffset>
                </wp:positionV>
                <wp:extent cx="692150" cy="21018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DA5" w:rsidRDefault="00471DA5" w:rsidP="00471DA5">
                            <w:pPr>
                              <w:pStyle w:val="a6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left:0;text-align:left;margin-left:244.65pt;margin-top:64pt;width:54.5pt;height:16.55pt;z-index:251664384;visibility:visible;mso-wrap-style:none;mso-wrap-distance-left:145.5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fNigEAABADAAAOAAAAZHJzL2Uyb0RvYy54bWysUttKAzEQfRf8h5B3uxdo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" filled="f" stroked="f">
                <v:textbox inset="0,0,0,0">
                  <w:txbxContent>
                    <w:p w:rsidR="00471DA5" w:rsidRDefault="00471DA5" w:rsidP="00471DA5">
                      <w:pPr>
                        <w:pStyle w:val="a6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71DA5" w:rsidRPr="00471DA5" w:rsidRDefault="00471DA5" w:rsidP="00471DA5">
      <w:pPr>
        <w:widowControl w:val="0"/>
        <w:pBdr>
          <w:top w:val="single" w:sz="4" w:space="0" w:color="auto"/>
          <w:bottom w:val="single" w:sz="4" w:space="0" w:color="auto"/>
        </w:pBdr>
        <w:spacing w:after="68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 (последнее -</w:t>
      </w: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 наличии))</w:t>
      </w:r>
    </w:p>
    <w:p w:rsidR="00471DA5" w:rsidRPr="00471DA5" w:rsidRDefault="00471DA5" w:rsidP="00471DA5">
      <w:pPr>
        <w:widowControl w:val="0"/>
        <w:pBdr>
          <w:top w:val="single" w:sz="4" w:space="0" w:color="auto"/>
        </w:pBdr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</w:p>
    <w:p w:rsidR="00F30424" w:rsidRDefault="00F30424">
      <w:bookmarkStart w:id="22" w:name="_GoBack"/>
      <w:bookmarkEnd w:id="22"/>
    </w:p>
    <w:sectPr w:rsidR="00F30424">
      <w:headerReference w:type="even" r:id="rId15"/>
      <w:headerReference w:type="default" r:id="rId16"/>
      <w:footnotePr>
        <w:numFmt w:val="upperRoman"/>
      </w:footnotePr>
      <w:pgSz w:w="11900" w:h="16840"/>
      <w:pgMar w:top="1215" w:right="795" w:bottom="1157" w:left="1653" w:header="0" w:footer="72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FE0E95B715442FD8F9B059AE9FFE611"/>
      </w:placeholder>
      <w:temporary/>
      <w:showingPlcHdr/>
    </w:sdtPr>
    <w:sdtEndPr/>
    <w:sdtContent>
      <w:p w:rsidR="001111B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27948"/>
      <w:placeholder>
        <w:docPart w:val="801E2869AAC641C0BED96D1F1579D61A"/>
      </w:placeholder>
      <w:temporary/>
      <w:showingPlcHdr/>
    </w:sdtPr>
    <w:sdtEndPr/>
    <w:sdtContent>
      <w:p w:rsidR="00DD570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04489"/>
      <w:placeholder>
        <w:docPart w:val="D607C7B061194D08BE1E09569C2A187F"/>
      </w:placeholder>
      <w:temporary/>
      <w:showingPlcHdr/>
    </w:sdtPr>
    <w:sdtEndPr/>
    <w:sdtContent>
      <w:p w:rsidR="00DD570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B2" w:rsidRDefault="00471DA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B2" w:rsidRDefault="00471DA5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429780"/>
      <w:placeholder>
        <w:docPart w:val="BFE0E95B715442FD8F9B059AE9FFE611"/>
      </w:placeholder>
      <w:temporary/>
      <w:showingPlcHdr/>
    </w:sdtPr>
    <w:sdtEndPr/>
    <w:sdtContent>
      <w:p w:rsidR="00DD570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B2" w:rsidRDefault="00471DA5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12476"/>
      <w:placeholder>
        <w:docPart w:val="E4458D2922E643809B0FC1018049CAD6"/>
      </w:placeholder>
      <w:temporary/>
      <w:showingPlcHdr/>
    </w:sdtPr>
    <w:sdtEndPr/>
    <w:sdtContent>
      <w:p w:rsidR="00DD570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12032"/>
      <w:placeholder>
        <w:docPart w:val="5905C95753A74B30BC5F26806FD80675"/>
      </w:placeholder>
      <w:temporary/>
      <w:showingPlcHdr/>
    </w:sdtPr>
    <w:sdtEndPr/>
    <w:sdtContent>
      <w:p w:rsidR="00DD570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3510"/>
      <w:placeholder>
        <w:docPart w:val="E75FCC7195B1436C9FA1E4C15A19CECD"/>
      </w:placeholder>
      <w:temporary/>
      <w:showingPlcHdr/>
    </w:sdtPr>
    <w:sdtEndPr/>
    <w:sdtContent>
      <w:p w:rsidR="00F13098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9186"/>
      <w:placeholder>
        <w:docPart w:val="A438DCBA012A4F7B9887900D89AD0DAA"/>
      </w:placeholder>
      <w:temporary/>
      <w:showingPlcHdr/>
    </w:sdtPr>
    <w:sdtEndPr/>
    <w:sdtContent>
      <w:p w:rsidR="00DD5702" w:rsidRDefault="00471DA5">
        <w:pPr>
          <w:pStyle w:val="a3"/>
        </w:pPr>
        <w:r>
          <w:t>[Введите текст]</w:t>
        </w:r>
      </w:p>
    </w:sdtContent>
  </w:sdt>
  <w:p w:rsidR="001111B2" w:rsidRDefault="00471DA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F3"/>
    <w:multiLevelType w:val="multilevel"/>
    <w:tmpl w:val="ECAC3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20445"/>
    <w:multiLevelType w:val="multilevel"/>
    <w:tmpl w:val="0A2CA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91DB0"/>
    <w:multiLevelType w:val="multilevel"/>
    <w:tmpl w:val="30E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471DA5"/>
    <w:rsid w:val="00F30424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DA5"/>
  </w:style>
  <w:style w:type="character" w:customStyle="1" w:styleId="2">
    <w:name w:val="Основной текст (2)_"/>
    <w:basedOn w:val="a0"/>
    <w:link w:val="20"/>
    <w:rsid w:val="00471D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471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DA5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471D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71D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DA5"/>
  </w:style>
  <w:style w:type="character" w:customStyle="1" w:styleId="2">
    <w:name w:val="Основной текст (2)_"/>
    <w:basedOn w:val="a0"/>
    <w:link w:val="20"/>
    <w:rsid w:val="00471D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471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DA5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471D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71D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0E95B715442FD8F9B059AE9FFE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E3146-CF4D-4E2D-910C-2E2C65716241}"/>
      </w:docPartPr>
      <w:docPartBody>
        <w:p w:rsidR="00000000" w:rsidRDefault="00E06899" w:rsidP="00E06899">
          <w:pPr>
            <w:pStyle w:val="BFE0E95B715442FD8F9B059AE9FFE611"/>
          </w:pPr>
          <w:r>
            <w:t>[Введите текст]</w:t>
          </w:r>
        </w:p>
      </w:docPartBody>
    </w:docPart>
    <w:docPart>
      <w:docPartPr>
        <w:name w:val="E4458D2922E643809B0FC1018049C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53CEE-B3D6-4A41-8560-6DC0760E6F1E}"/>
      </w:docPartPr>
      <w:docPartBody>
        <w:p w:rsidR="00000000" w:rsidRDefault="00E06899" w:rsidP="00E06899">
          <w:pPr>
            <w:pStyle w:val="E4458D2922E643809B0FC1018049CAD6"/>
          </w:pPr>
          <w:r>
            <w:t>[Введите текст]</w:t>
          </w:r>
        </w:p>
      </w:docPartBody>
    </w:docPart>
    <w:docPart>
      <w:docPartPr>
        <w:name w:val="5905C95753A74B30BC5F26806FD80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2E3F9-6476-40AF-A34A-22955E3AD6C9}"/>
      </w:docPartPr>
      <w:docPartBody>
        <w:p w:rsidR="00000000" w:rsidRDefault="00E06899" w:rsidP="00E06899">
          <w:pPr>
            <w:pStyle w:val="5905C95753A74B30BC5F26806FD80675"/>
          </w:pPr>
          <w:r>
            <w:t>[Введите текст]</w:t>
          </w:r>
        </w:p>
      </w:docPartBody>
    </w:docPart>
    <w:docPart>
      <w:docPartPr>
        <w:name w:val="E75FCC7195B1436C9FA1E4C15A19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67609-4A1B-4CB1-A04C-7E526D5F8C1C}"/>
      </w:docPartPr>
      <w:docPartBody>
        <w:p w:rsidR="00000000" w:rsidRDefault="00E06899" w:rsidP="00E06899">
          <w:pPr>
            <w:pStyle w:val="E75FCC7195B1436C9FA1E4C15A19CECD"/>
          </w:pPr>
          <w:r>
            <w:t>[Введите текст]</w:t>
          </w:r>
        </w:p>
      </w:docPartBody>
    </w:docPart>
    <w:docPart>
      <w:docPartPr>
        <w:name w:val="A438DCBA012A4F7B9887900D89AD0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499F7-42F8-435C-A7D7-25DA3EFCDA28}"/>
      </w:docPartPr>
      <w:docPartBody>
        <w:p w:rsidR="00000000" w:rsidRDefault="00E06899" w:rsidP="00E06899">
          <w:pPr>
            <w:pStyle w:val="A438DCBA012A4F7B9887900D89AD0DAA"/>
          </w:pPr>
          <w:r>
            <w:t>[Введите текст]</w:t>
          </w:r>
        </w:p>
      </w:docPartBody>
    </w:docPart>
    <w:docPart>
      <w:docPartPr>
        <w:name w:val="801E2869AAC641C0BED96D1F1579D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53C19-9E94-485F-8458-5841356B1B56}"/>
      </w:docPartPr>
      <w:docPartBody>
        <w:p w:rsidR="00000000" w:rsidRDefault="00E06899" w:rsidP="00E06899">
          <w:pPr>
            <w:pStyle w:val="801E2869AAC641C0BED96D1F1579D61A"/>
          </w:pPr>
          <w:r>
            <w:t>[Введите текст]</w:t>
          </w:r>
        </w:p>
      </w:docPartBody>
    </w:docPart>
    <w:docPart>
      <w:docPartPr>
        <w:name w:val="D607C7B061194D08BE1E09569C2A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0A452-5FD4-44C8-A7F8-1F002A1EF464}"/>
      </w:docPartPr>
      <w:docPartBody>
        <w:p w:rsidR="00000000" w:rsidRDefault="00E06899" w:rsidP="00E06899">
          <w:pPr>
            <w:pStyle w:val="D607C7B061194D08BE1E09569C2A187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9"/>
    <w:rsid w:val="004A5EAD"/>
    <w:rsid w:val="00E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0E95B715442FD8F9B059AE9FFE611">
    <w:name w:val="BFE0E95B715442FD8F9B059AE9FFE611"/>
    <w:rsid w:val="00E06899"/>
  </w:style>
  <w:style w:type="paragraph" w:customStyle="1" w:styleId="E4458D2922E643809B0FC1018049CAD6">
    <w:name w:val="E4458D2922E643809B0FC1018049CAD6"/>
    <w:rsid w:val="00E06899"/>
  </w:style>
  <w:style w:type="paragraph" w:customStyle="1" w:styleId="5905C95753A74B30BC5F26806FD80675">
    <w:name w:val="5905C95753A74B30BC5F26806FD80675"/>
    <w:rsid w:val="00E06899"/>
  </w:style>
  <w:style w:type="paragraph" w:customStyle="1" w:styleId="E75FCC7195B1436C9FA1E4C15A19CECD">
    <w:name w:val="E75FCC7195B1436C9FA1E4C15A19CECD"/>
    <w:rsid w:val="00E06899"/>
  </w:style>
  <w:style w:type="paragraph" w:customStyle="1" w:styleId="A438DCBA012A4F7B9887900D89AD0DAA">
    <w:name w:val="A438DCBA012A4F7B9887900D89AD0DAA"/>
    <w:rsid w:val="00E06899"/>
  </w:style>
  <w:style w:type="paragraph" w:customStyle="1" w:styleId="801E2869AAC641C0BED96D1F1579D61A">
    <w:name w:val="801E2869AAC641C0BED96D1F1579D61A"/>
    <w:rsid w:val="00E06899"/>
  </w:style>
  <w:style w:type="paragraph" w:customStyle="1" w:styleId="D607C7B061194D08BE1E09569C2A187F">
    <w:name w:val="D607C7B061194D08BE1E09569C2A187F"/>
    <w:rsid w:val="00E06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0E95B715442FD8F9B059AE9FFE611">
    <w:name w:val="BFE0E95B715442FD8F9B059AE9FFE611"/>
    <w:rsid w:val="00E06899"/>
  </w:style>
  <w:style w:type="paragraph" w:customStyle="1" w:styleId="E4458D2922E643809B0FC1018049CAD6">
    <w:name w:val="E4458D2922E643809B0FC1018049CAD6"/>
    <w:rsid w:val="00E06899"/>
  </w:style>
  <w:style w:type="paragraph" w:customStyle="1" w:styleId="5905C95753A74B30BC5F26806FD80675">
    <w:name w:val="5905C95753A74B30BC5F26806FD80675"/>
    <w:rsid w:val="00E06899"/>
  </w:style>
  <w:style w:type="paragraph" w:customStyle="1" w:styleId="E75FCC7195B1436C9FA1E4C15A19CECD">
    <w:name w:val="E75FCC7195B1436C9FA1E4C15A19CECD"/>
    <w:rsid w:val="00E06899"/>
  </w:style>
  <w:style w:type="paragraph" w:customStyle="1" w:styleId="A438DCBA012A4F7B9887900D89AD0DAA">
    <w:name w:val="A438DCBA012A4F7B9887900D89AD0DAA"/>
    <w:rsid w:val="00E06899"/>
  </w:style>
  <w:style w:type="paragraph" w:customStyle="1" w:styleId="801E2869AAC641C0BED96D1F1579D61A">
    <w:name w:val="801E2869AAC641C0BED96D1F1579D61A"/>
    <w:rsid w:val="00E06899"/>
  </w:style>
  <w:style w:type="paragraph" w:customStyle="1" w:styleId="D607C7B061194D08BE1E09569C2A187F">
    <w:name w:val="D607C7B061194D08BE1E09569C2A187F"/>
    <w:rsid w:val="00E0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3855</Words>
  <Characters>21975</Characters>
  <Application>Microsoft Office Word</Application>
  <DocSecurity>0</DocSecurity>
  <Lines>183</Lines>
  <Paragraphs>51</Paragraphs>
  <ScaleCrop>false</ScaleCrop>
  <Company/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2022-12-21T09:00:00Z</dcterms:created>
  <dcterms:modified xsi:type="dcterms:W3CDTF">2022-12-21T09:00:00Z</dcterms:modified>
</cp:coreProperties>
</file>