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F3" w:rsidRPr="006214F3" w:rsidRDefault="006214F3" w:rsidP="006214F3">
      <w:pPr>
        <w:spacing w:after="0" w:line="240" w:lineRule="auto"/>
        <w:rPr>
          <w:rFonts w:ascii="Times New Roman" w:eastAsia="Times New Roman" w:hAnsi="Times New Roman" w:cs="Times New Roman"/>
          <w:sz w:val="24"/>
          <w:szCs w:val="24"/>
          <w:lang w:eastAsia="ru-RU"/>
        </w:rPr>
      </w:pPr>
    </w:p>
    <w:p w:rsidR="006214F3" w:rsidRPr="006214F3" w:rsidRDefault="006214F3" w:rsidP="006214F3">
      <w:pPr>
        <w:suppressAutoHyphens/>
        <w:autoSpaceDE w:val="0"/>
        <w:spacing w:after="0" w:line="240" w:lineRule="auto"/>
        <w:jc w:val="both"/>
        <w:rPr>
          <w:rFonts w:ascii="Arial" w:eastAsia="Arial" w:hAnsi="Arial" w:cs="Arial"/>
          <w:sz w:val="24"/>
          <w:szCs w:val="24"/>
          <w:lang w:eastAsia="ar-SA"/>
        </w:rPr>
      </w:pPr>
      <w:r w:rsidRPr="006214F3">
        <w:rPr>
          <w:rFonts w:ascii="Arial" w:eastAsia="Arial" w:hAnsi="Arial" w:cs="Arial"/>
          <w:sz w:val="24"/>
          <w:szCs w:val="24"/>
          <w:lang w:eastAsia="ar-SA"/>
        </w:rPr>
        <w:t>Приложение</w:t>
      </w:r>
    </w:p>
    <w:p w:rsidR="006214F3" w:rsidRPr="006214F3" w:rsidRDefault="006214F3" w:rsidP="006214F3">
      <w:pPr>
        <w:suppressAutoHyphens/>
        <w:autoSpaceDE w:val="0"/>
        <w:spacing w:after="0" w:line="240" w:lineRule="auto"/>
        <w:jc w:val="both"/>
        <w:rPr>
          <w:rFonts w:ascii="Arial" w:eastAsia="Arial" w:hAnsi="Arial" w:cs="Arial"/>
          <w:sz w:val="24"/>
          <w:szCs w:val="24"/>
          <w:lang w:eastAsia="ar-SA"/>
        </w:rPr>
      </w:pPr>
      <w:r w:rsidRPr="006214F3">
        <w:rPr>
          <w:rFonts w:ascii="Arial" w:eastAsia="Arial" w:hAnsi="Arial" w:cs="Arial"/>
          <w:sz w:val="24"/>
          <w:szCs w:val="24"/>
          <w:lang w:eastAsia="ar-SA"/>
        </w:rPr>
        <w:t>к постановлению Администрации</w:t>
      </w:r>
    </w:p>
    <w:p w:rsidR="006214F3" w:rsidRPr="006214F3" w:rsidRDefault="006214F3" w:rsidP="006214F3">
      <w:pPr>
        <w:suppressAutoHyphens/>
        <w:autoSpaceDE w:val="0"/>
        <w:spacing w:after="0" w:line="240" w:lineRule="auto"/>
        <w:jc w:val="both"/>
        <w:rPr>
          <w:rFonts w:ascii="Arial" w:eastAsia="Arial" w:hAnsi="Arial" w:cs="Arial"/>
          <w:sz w:val="24"/>
          <w:szCs w:val="24"/>
          <w:lang w:eastAsia="ar-SA"/>
        </w:rPr>
      </w:pPr>
      <w:r w:rsidRPr="006214F3">
        <w:rPr>
          <w:rFonts w:ascii="Arial" w:eastAsia="Arial" w:hAnsi="Arial" w:cs="Arial"/>
          <w:sz w:val="24"/>
          <w:szCs w:val="24"/>
          <w:lang w:eastAsia="ar-SA"/>
        </w:rPr>
        <w:t>Большеулуйского района</w:t>
      </w:r>
    </w:p>
    <w:p w:rsidR="006214F3" w:rsidRPr="006214F3" w:rsidRDefault="006214F3" w:rsidP="006214F3">
      <w:pPr>
        <w:suppressAutoHyphens/>
        <w:autoSpaceDE w:val="0"/>
        <w:spacing w:after="0" w:line="240" w:lineRule="auto"/>
        <w:jc w:val="both"/>
        <w:rPr>
          <w:rFonts w:ascii="Arial" w:eastAsia="Arial" w:hAnsi="Arial" w:cs="Arial"/>
          <w:sz w:val="24"/>
          <w:szCs w:val="24"/>
          <w:lang w:eastAsia="ar-SA"/>
        </w:rPr>
      </w:pPr>
      <w:r w:rsidRPr="006214F3">
        <w:rPr>
          <w:rFonts w:ascii="Arial" w:eastAsia="Arial" w:hAnsi="Arial" w:cs="Arial"/>
          <w:sz w:val="24"/>
          <w:szCs w:val="24"/>
          <w:lang w:eastAsia="ar-SA"/>
        </w:rPr>
        <w:t xml:space="preserve">от 23.03.2022 № 57-п </w:t>
      </w:r>
    </w:p>
    <w:p w:rsidR="006214F3" w:rsidRPr="006214F3" w:rsidRDefault="006214F3" w:rsidP="006214F3">
      <w:pPr>
        <w:suppressAutoHyphens/>
        <w:autoSpaceDE w:val="0"/>
        <w:spacing w:after="0" w:line="240" w:lineRule="auto"/>
        <w:jc w:val="both"/>
        <w:rPr>
          <w:rFonts w:ascii="Arial" w:eastAsia="Arial" w:hAnsi="Arial" w:cs="Arial"/>
          <w:sz w:val="24"/>
          <w:szCs w:val="24"/>
          <w:lang w:eastAsia="ar-SA"/>
        </w:rPr>
      </w:pPr>
    </w:p>
    <w:p w:rsidR="006214F3" w:rsidRPr="006214F3" w:rsidRDefault="006214F3" w:rsidP="006214F3">
      <w:pPr>
        <w:suppressAutoHyphens/>
        <w:autoSpaceDE w:val="0"/>
        <w:spacing w:after="0" w:line="240" w:lineRule="auto"/>
        <w:jc w:val="right"/>
        <w:rPr>
          <w:rFonts w:ascii="Arial" w:eastAsia="Arial" w:hAnsi="Arial" w:cs="Arial"/>
          <w:sz w:val="24"/>
          <w:szCs w:val="24"/>
          <w:lang w:eastAsia="ar-SA"/>
        </w:rPr>
      </w:pPr>
    </w:p>
    <w:p w:rsidR="006214F3" w:rsidRPr="006214F3" w:rsidRDefault="006214F3" w:rsidP="006214F3">
      <w:pPr>
        <w:spacing w:after="0" w:line="240" w:lineRule="auto"/>
        <w:jc w:val="center"/>
        <w:rPr>
          <w:rFonts w:ascii="Arial" w:eastAsia="Times New Roman" w:hAnsi="Arial" w:cs="Arial"/>
          <w:b/>
          <w:sz w:val="24"/>
          <w:szCs w:val="24"/>
          <w:lang w:eastAsia="ru-RU"/>
        </w:rPr>
      </w:pPr>
      <w:r w:rsidRPr="006214F3">
        <w:rPr>
          <w:rFonts w:ascii="Arial" w:eastAsia="Times New Roman" w:hAnsi="Arial" w:cs="Arial"/>
          <w:b/>
          <w:sz w:val="24"/>
          <w:szCs w:val="24"/>
          <w:lang w:eastAsia="ru-RU"/>
        </w:rPr>
        <w:t>Муниципальная программа</w:t>
      </w:r>
    </w:p>
    <w:p w:rsidR="006214F3" w:rsidRPr="006214F3" w:rsidRDefault="006214F3" w:rsidP="006214F3">
      <w:pPr>
        <w:spacing w:after="0" w:line="240" w:lineRule="auto"/>
        <w:jc w:val="center"/>
        <w:rPr>
          <w:rFonts w:ascii="Arial" w:eastAsia="Times New Roman" w:hAnsi="Arial" w:cs="Arial"/>
          <w:b/>
          <w:sz w:val="24"/>
          <w:szCs w:val="24"/>
          <w:lang w:eastAsia="ru-RU"/>
        </w:rPr>
      </w:pPr>
      <w:r w:rsidRPr="006214F3">
        <w:rPr>
          <w:rFonts w:ascii="Arial" w:eastAsia="Times New Roman" w:hAnsi="Arial" w:cs="Arial"/>
          <w:b/>
          <w:sz w:val="24"/>
          <w:szCs w:val="24"/>
          <w:lang w:eastAsia="ru-RU"/>
        </w:rPr>
        <w:t>«Развитие физической культуры, спорта в Большеулуйском районе Красноярского края»</w:t>
      </w:r>
    </w:p>
    <w:p w:rsidR="006214F3" w:rsidRPr="006214F3" w:rsidRDefault="006214F3" w:rsidP="006214F3">
      <w:pPr>
        <w:spacing w:after="0" w:line="240" w:lineRule="auto"/>
        <w:jc w:val="center"/>
        <w:rPr>
          <w:rFonts w:ascii="Arial" w:eastAsia="Times New Roman" w:hAnsi="Arial" w:cs="Arial"/>
          <w:sz w:val="24"/>
          <w:szCs w:val="24"/>
          <w:lang w:eastAsia="ru-RU"/>
        </w:rPr>
      </w:pPr>
    </w:p>
    <w:p w:rsidR="006214F3" w:rsidRPr="006214F3" w:rsidRDefault="006214F3" w:rsidP="006214F3">
      <w:pPr>
        <w:spacing w:after="0" w:line="240" w:lineRule="auto"/>
        <w:jc w:val="center"/>
        <w:rPr>
          <w:rFonts w:ascii="Arial" w:eastAsia="Times New Roman" w:hAnsi="Arial" w:cs="Arial"/>
          <w:sz w:val="24"/>
          <w:szCs w:val="24"/>
          <w:lang w:eastAsia="ru-RU"/>
        </w:rPr>
      </w:pPr>
      <w:r w:rsidRPr="006214F3">
        <w:rPr>
          <w:rFonts w:ascii="Arial" w:eastAsia="Times New Roman" w:hAnsi="Arial" w:cs="Arial"/>
          <w:sz w:val="24"/>
          <w:szCs w:val="24"/>
          <w:lang w:eastAsia="ru-RU"/>
        </w:rPr>
        <w:t>1. Паспорт</w:t>
      </w:r>
    </w:p>
    <w:p w:rsidR="006214F3" w:rsidRPr="006214F3" w:rsidRDefault="006214F3" w:rsidP="006214F3">
      <w:pPr>
        <w:spacing w:after="0" w:line="240" w:lineRule="auto"/>
        <w:jc w:val="center"/>
        <w:rPr>
          <w:rFonts w:ascii="Arial" w:eastAsia="Times New Roman" w:hAnsi="Arial" w:cs="Arial"/>
          <w:sz w:val="24"/>
          <w:szCs w:val="24"/>
          <w:lang w:eastAsia="ru-RU"/>
        </w:rPr>
      </w:pPr>
      <w:r w:rsidRPr="006214F3">
        <w:rPr>
          <w:rFonts w:ascii="Arial" w:eastAsia="Times New Roman" w:hAnsi="Arial" w:cs="Arial"/>
          <w:sz w:val="24"/>
          <w:szCs w:val="24"/>
          <w:lang w:eastAsia="ru-RU"/>
        </w:rPr>
        <w:t>муниципальной программы «Развитие физической культуры, спорта</w:t>
      </w:r>
    </w:p>
    <w:p w:rsidR="006214F3" w:rsidRPr="006214F3" w:rsidRDefault="006214F3" w:rsidP="006214F3">
      <w:pPr>
        <w:spacing w:after="0" w:line="240" w:lineRule="auto"/>
        <w:jc w:val="center"/>
        <w:rPr>
          <w:rFonts w:ascii="Arial" w:eastAsia="Times New Roman" w:hAnsi="Arial" w:cs="Arial"/>
          <w:sz w:val="24"/>
          <w:szCs w:val="24"/>
          <w:lang w:eastAsia="ru-RU"/>
        </w:rPr>
      </w:pPr>
      <w:r w:rsidRPr="006214F3">
        <w:rPr>
          <w:rFonts w:ascii="Arial" w:eastAsia="Times New Roman" w:hAnsi="Arial" w:cs="Arial"/>
          <w:sz w:val="24"/>
          <w:szCs w:val="24"/>
          <w:lang w:eastAsia="ru-RU"/>
        </w:rPr>
        <w:t xml:space="preserve"> в Большеулуйском районе Красноярского края»</w:t>
      </w:r>
    </w:p>
    <w:p w:rsidR="006214F3" w:rsidRPr="006214F3" w:rsidRDefault="006214F3" w:rsidP="006214F3">
      <w:pPr>
        <w:spacing w:after="0" w:line="240" w:lineRule="auto"/>
        <w:jc w:val="center"/>
        <w:rPr>
          <w:rFonts w:ascii="Arial" w:eastAsia="Times New Roman" w:hAnsi="Arial" w:cs="Arial"/>
          <w:sz w:val="24"/>
          <w:szCs w:val="24"/>
          <w:lang w:eastAsia="ru-RU"/>
        </w:rPr>
      </w:pPr>
    </w:p>
    <w:p w:rsidR="006214F3" w:rsidRPr="006214F3" w:rsidRDefault="006214F3" w:rsidP="006214F3">
      <w:pPr>
        <w:spacing w:after="0" w:line="240" w:lineRule="auto"/>
        <w:jc w:val="center"/>
        <w:rPr>
          <w:rFonts w:ascii="Arial" w:eastAsia="Times New Roman" w:hAnsi="Arial" w:cs="Arial"/>
          <w:b/>
          <w:sz w:val="24"/>
          <w:szCs w:val="24"/>
          <w:lang w:eastAsia="ru-R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6646"/>
      </w:tblGrid>
      <w:tr w:rsidR="006214F3" w:rsidRPr="006214F3" w:rsidTr="00F41123">
        <w:trPr>
          <w:trHeight w:val="1122"/>
        </w:trPr>
        <w:tc>
          <w:tcPr>
            <w:tcW w:w="3420"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uppressAutoHyphens/>
              <w:spacing w:after="0" w:line="240" w:lineRule="auto"/>
              <w:jc w:val="both"/>
              <w:rPr>
                <w:rFonts w:ascii="Arial" w:eastAsia="Times New Roman" w:hAnsi="Arial" w:cs="Arial"/>
                <w:sz w:val="24"/>
                <w:szCs w:val="24"/>
                <w:lang w:eastAsia="ar-SA"/>
              </w:rPr>
            </w:pPr>
            <w:r w:rsidRPr="006214F3">
              <w:rPr>
                <w:rFonts w:ascii="Arial" w:eastAsia="Times New Roman" w:hAnsi="Arial" w:cs="Arial"/>
                <w:sz w:val="24"/>
                <w:szCs w:val="24"/>
                <w:lang w:eastAsia="ru-RU"/>
              </w:rPr>
              <w:t>Наименование муниципальной программы</w:t>
            </w:r>
          </w:p>
        </w:tc>
        <w:tc>
          <w:tcPr>
            <w:tcW w:w="664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uppressAutoHyphens/>
              <w:snapToGrid w:val="0"/>
              <w:spacing w:after="0" w:line="240" w:lineRule="auto"/>
              <w:jc w:val="both"/>
              <w:rPr>
                <w:rFonts w:ascii="Arial" w:eastAsia="Times New Roman" w:hAnsi="Arial" w:cs="Arial"/>
                <w:sz w:val="24"/>
                <w:szCs w:val="24"/>
                <w:lang w:eastAsia="ar-SA"/>
              </w:rPr>
            </w:pPr>
            <w:r w:rsidRPr="006214F3">
              <w:rPr>
                <w:rFonts w:ascii="Arial" w:eastAsia="Times New Roman" w:hAnsi="Arial" w:cs="Arial"/>
                <w:sz w:val="24"/>
                <w:szCs w:val="24"/>
                <w:lang w:eastAsia="ru-RU"/>
              </w:rPr>
              <w:t xml:space="preserve">Развитие физической культуры, спорта в Большеулуйском районе Красноярского края (далее </w:t>
            </w:r>
            <w:proofErr w:type="gramStart"/>
            <w:r w:rsidRPr="006214F3">
              <w:rPr>
                <w:rFonts w:ascii="Arial" w:eastAsia="Times New Roman" w:hAnsi="Arial" w:cs="Arial"/>
                <w:sz w:val="24"/>
                <w:szCs w:val="24"/>
                <w:lang w:eastAsia="ru-RU"/>
              </w:rPr>
              <w:t>-П</w:t>
            </w:r>
            <w:proofErr w:type="gramEnd"/>
            <w:r w:rsidRPr="006214F3">
              <w:rPr>
                <w:rFonts w:ascii="Arial" w:eastAsia="Times New Roman" w:hAnsi="Arial" w:cs="Arial"/>
                <w:sz w:val="24"/>
                <w:szCs w:val="24"/>
                <w:lang w:eastAsia="ru-RU"/>
              </w:rPr>
              <w:t>рограмма)</w:t>
            </w:r>
          </w:p>
        </w:tc>
      </w:tr>
      <w:tr w:rsidR="006214F3" w:rsidRPr="006214F3" w:rsidTr="00F41123">
        <w:trPr>
          <w:trHeight w:val="3047"/>
        </w:trPr>
        <w:tc>
          <w:tcPr>
            <w:tcW w:w="3420"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uppressAutoHyphens/>
              <w:spacing w:after="0" w:line="240" w:lineRule="auto"/>
              <w:jc w:val="both"/>
              <w:rPr>
                <w:rFonts w:ascii="Arial" w:eastAsia="Times New Roman" w:hAnsi="Arial" w:cs="Arial"/>
                <w:sz w:val="24"/>
                <w:szCs w:val="24"/>
                <w:lang w:eastAsia="ar-SA"/>
              </w:rPr>
            </w:pPr>
            <w:r w:rsidRPr="006214F3">
              <w:rPr>
                <w:rFonts w:ascii="Arial" w:eastAsia="Times New Roman" w:hAnsi="Arial" w:cs="Arial"/>
                <w:sz w:val="24"/>
                <w:szCs w:val="24"/>
                <w:lang w:eastAsia="ru-RU"/>
              </w:rPr>
              <w:t>Основание для разработки муниципальной программы</w:t>
            </w:r>
          </w:p>
        </w:tc>
        <w:tc>
          <w:tcPr>
            <w:tcW w:w="664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uppressAutoHyphens/>
              <w:snapToGrid w:val="0"/>
              <w:spacing w:after="0" w:line="240" w:lineRule="auto"/>
              <w:jc w:val="both"/>
              <w:rPr>
                <w:rFonts w:ascii="Arial" w:eastAsia="Times New Roman" w:hAnsi="Arial" w:cs="Arial"/>
                <w:sz w:val="24"/>
                <w:szCs w:val="24"/>
                <w:lang w:eastAsia="ar-SA"/>
              </w:rPr>
            </w:pPr>
            <w:r w:rsidRPr="006214F3">
              <w:rPr>
                <w:rFonts w:ascii="Arial" w:eastAsia="Times New Roman" w:hAnsi="Arial" w:cs="Arial"/>
                <w:sz w:val="24"/>
                <w:szCs w:val="24"/>
                <w:lang w:eastAsia="ru-RU"/>
              </w:rPr>
              <w:t>Статья 179 Бюджетного кодекса Российской Федерации; Постановление Администрации Большеулуйского района от 30.07.2013 г. № 270-п «Об утверждении Порядка принятия решений о разработке муниципальных программ  Большеулуйского района, их формировании и реализации», Распоряжение Администрации Большеулуйского района от 08.07.2021 № 311-р «Об утверждении перечня муниципальных программ Большеулуйского района на 2022год»</w:t>
            </w:r>
          </w:p>
        </w:tc>
      </w:tr>
      <w:tr w:rsidR="006214F3" w:rsidRPr="006214F3" w:rsidTr="00F41123">
        <w:trPr>
          <w:trHeight w:val="1057"/>
        </w:trPr>
        <w:tc>
          <w:tcPr>
            <w:tcW w:w="3420"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napToGrid w:val="0"/>
              <w:spacing w:after="0" w:line="240" w:lineRule="auto"/>
              <w:rPr>
                <w:rFonts w:ascii="Arial" w:eastAsia="Times New Roman" w:hAnsi="Arial" w:cs="Arial"/>
                <w:sz w:val="24"/>
                <w:szCs w:val="24"/>
                <w:lang w:eastAsia="ar-SA"/>
              </w:rPr>
            </w:pPr>
            <w:r w:rsidRPr="006214F3">
              <w:rPr>
                <w:rFonts w:ascii="Arial" w:eastAsia="Times New Roman" w:hAnsi="Arial" w:cs="Arial"/>
                <w:sz w:val="24"/>
                <w:szCs w:val="24"/>
                <w:lang w:eastAsia="ru-RU"/>
              </w:rPr>
              <w:t xml:space="preserve">Ответственный </w:t>
            </w:r>
          </w:p>
          <w:p w:rsidR="006214F3" w:rsidRPr="006214F3" w:rsidRDefault="006214F3" w:rsidP="006214F3">
            <w:pPr>
              <w:snapToGri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исполнитель</w:t>
            </w:r>
          </w:p>
          <w:p w:rsidR="006214F3" w:rsidRPr="006214F3" w:rsidRDefault="006214F3" w:rsidP="006214F3">
            <w:pPr>
              <w:suppressAutoHyphens/>
              <w:snapToGrid w:val="0"/>
              <w:spacing w:after="0" w:line="240" w:lineRule="auto"/>
              <w:jc w:val="both"/>
              <w:rPr>
                <w:rFonts w:ascii="Arial" w:eastAsia="Times New Roman" w:hAnsi="Arial" w:cs="Arial"/>
                <w:sz w:val="24"/>
                <w:szCs w:val="24"/>
                <w:lang w:eastAsia="ar-SA"/>
              </w:rPr>
            </w:pPr>
            <w:r w:rsidRPr="006214F3">
              <w:rPr>
                <w:rFonts w:ascii="Arial" w:eastAsia="Times New Roman" w:hAnsi="Arial" w:cs="Arial"/>
                <w:sz w:val="24"/>
                <w:szCs w:val="24"/>
                <w:lang w:eastAsia="ru-RU"/>
              </w:rPr>
              <w:t>Программы</w:t>
            </w:r>
          </w:p>
        </w:tc>
        <w:tc>
          <w:tcPr>
            <w:tcW w:w="664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uppressAutoHyphens/>
              <w:snapToGrid w:val="0"/>
              <w:spacing w:after="0" w:line="240" w:lineRule="auto"/>
              <w:jc w:val="both"/>
              <w:rPr>
                <w:rFonts w:ascii="Arial" w:eastAsia="Times New Roman" w:hAnsi="Arial" w:cs="Arial"/>
                <w:sz w:val="24"/>
                <w:szCs w:val="24"/>
                <w:lang w:eastAsia="ar-SA"/>
              </w:rPr>
            </w:pPr>
            <w:r w:rsidRPr="006214F3">
              <w:rPr>
                <w:rFonts w:ascii="Arial" w:eastAsia="Times New Roman" w:hAnsi="Arial" w:cs="Arial"/>
                <w:sz w:val="24"/>
                <w:szCs w:val="24"/>
                <w:lang w:eastAsia="ru-RU"/>
              </w:rPr>
              <w:t xml:space="preserve">Администрация Большеулуйского района Красноярского края </w:t>
            </w:r>
          </w:p>
        </w:tc>
      </w:tr>
      <w:tr w:rsidR="006214F3" w:rsidRPr="006214F3" w:rsidTr="00F41123">
        <w:trPr>
          <w:trHeight w:val="1147"/>
        </w:trPr>
        <w:tc>
          <w:tcPr>
            <w:tcW w:w="3420"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napToGrid w:val="0"/>
              <w:spacing w:after="0" w:line="240" w:lineRule="auto"/>
              <w:rPr>
                <w:rFonts w:ascii="Arial" w:eastAsia="Times New Roman" w:hAnsi="Arial" w:cs="Arial"/>
                <w:sz w:val="24"/>
                <w:szCs w:val="24"/>
                <w:lang w:eastAsia="ar-SA"/>
              </w:rPr>
            </w:pPr>
            <w:r w:rsidRPr="006214F3">
              <w:rPr>
                <w:rFonts w:ascii="Arial" w:eastAsia="Times New Roman" w:hAnsi="Arial" w:cs="Arial"/>
                <w:sz w:val="24"/>
                <w:szCs w:val="24"/>
                <w:lang w:eastAsia="ru-RU"/>
              </w:rPr>
              <w:t>Соисполнители</w:t>
            </w:r>
          </w:p>
          <w:p w:rsidR="006214F3" w:rsidRPr="006214F3" w:rsidRDefault="006214F3" w:rsidP="006214F3">
            <w:pPr>
              <w:suppressAutoHyphens/>
              <w:snapToGrid w:val="0"/>
              <w:spacing w:after="0" w:line="240" w:lineRule="auto"/>
              <w:jc w:val="both"/>
              <w:rPr>
                <w:rFonts w:ascii="Arial" w:eastAsia="Times New Roman" w:hAnsi="Arial" w:cs="Arial"/>
                <w:sz w:val="24"/>
                <w:szCs w:val="24"/>
                <w:lang w:eastAsia="ar-SA"/>
              </w:rPr>
            </w:pPr>
            <w:r w:rsidRPr="006214F3">
              <w:rPr>
                <w:rFonts w:ascii="Arial" w:eastAsia="Times New Roman" w:hAnsi="Arial" w:cs="Arial"/>
                <w:sz w:val="24"/>
                <w:szCs w:val="24"/>
                <w:lang w:eastAsia="ru-RU"/>
              </w:rPr>
              <w:t>Программы</w:t>
            </w:r>
          </w:p>
        </w:tc>
        <w:tc>
          <w:tcPr>
            <w:tcW w:w="664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uppressAutoHyphens/>
              <w:snapToGrid w:val="0"/>
              <w:spacing w:after="0" w:line="240" w:lineRule="auto"/>
              <w:jc w:val="both"/>
              <w:rPr>
                <w:rFonts w:ascii="Arial" w:eastAsia="Times New Roman" w:hAnsi="Arial" w:cs="Arial"/>
                <w:sz w:val="24"/>
                <w:szCs w:val="24"/>
                <w:lang w:eastAsia="ar-SA"/>
              </w:rPr>
            </w:pPr>
            <w:r w:rsidRPr="006214F3">
              <w:rPr>
                <w:rFonts w:ascii="Arial" w:eastAsia="Times New Roman" w:hAnsi="Arial" w:cs="Arial"/>
                <w:sz w:val="24"/>
                <w:szCs w:val="24"/>
                <w:lang w:eastAsia="ru-RU"/>
              </w:rPr>
              <w:t xml:space="preserve">Муниципальное бюджетное учреждение  «Большеулуйский физкультурно-спортивный клуб по месту жительства «Олимп»» </w:t>
            </w:r>
          </w:p>
        </w:tc>
      </w:tr>
      <w:tr w:rsidR="006214F3" w:rsidRPr="006214F3" w:rsidTr="00F41123">
        <w:trPr>
          <w:trHeight w:val="839"/>
        </w:trPr>
        <w:tc>
          <w:tcPr>
            <w:tcW w:w="3420"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napToGrid w:val="0"/>
              <w:spacing w:after="0" w:line="240" w:lineRule="auto"/>
              <w:rPr>
                <w:rFonts w:ascii="Arial" w:eastAsia="Times New Roman" w:hAnsi="Arial" w:cs="Arial"/>
                <w:sz w:val="24"/>
                <w:szCs w:val="24"/>
                <w:lang w:eastAsia="ar-SA"/>
              </w:rPr>
            </w:pPr>
            <w:r w:rsidRPr="006214F3">
              <w:rPr>
                <w:rFonts w:ascii="Arial" w:eastAsia="Times New Roman" w:hAnsi="Arial" w:cs="Arial"/>
                <w:sz w:val="24"/>
                <w:szCs w:val="24"/>
                <w:lang w:eastAsia="ru-RU"/>
              </w:rPr>
              <w:t xml:space="preserve">Подпрограммы </w:t>
            </w:r>
          </w:p>
          <w:p w:rsidR="006214F3" w:rsidRPr="006214F3" w:rsidRDefault="006214F3" w:rsidP="006214F3">
            <w:pPr>
              <w:suppressAutoHyphens/>
              <w:snapToGrid w:val="0"/>
              <w:spacing w:after="0" w:line="240" w:lineRule="auto"/>
              <w:jc w:val="both"/>
              <w:rPr>
                <w:rFonts w:ascii="Arial" w:eastAsia="Times New Roman" w:hAnsi="Arial" w:cs="Arial"/>
                <w:sz w:val="24"/>
                <w:szCs w:val="24"/>
                <w:lang w:eastAsia="ar-SA"/>
              </w:rPr>
            </w:pPr>
            <w:r w:rsidRPr="006214F3">
              <w:rPr>
                <w:rFonts w:ascii="Arial" w:eastAsia="Times New Roman" w:hAnsi="Arial" w:cs="Arial"/>
                <w:sz w:val="24"/>
                <w:szCs w:val="24"/>
                <w:lang w:eastAsia="ru-RU"/>
              </w:rPr>
              <w:t>Программы</w:t>
            </w:r>
          </w:p>
        </w:tc>
        <w:tc>
          <w:tcPr>
            <w:tcW w:w="664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uppressAutoHyphens/>
              <w:spacing w:after="0" w:line="240" w:lineRule="auto"/>
              <w:jc w:val="both"/>
              <w:rPr>
                <w:rFonts w:ascii="Arial" w:eastAsia="Times New Roman" w:hAnsi="Arial" w:cs="Arial"/>
                <w:sz w:val="24"/>
                <w:szCs w:val="24"/>
                <w:lang w:eastAsia="ar-SA"/>
              </w:rPr>
            </w:pPr>
            <w:r w:rsidRPr="006214F3">
              <w:rPr>
                <w:rFonts w:ascii="Arial" w:eastAsia="Times New Roman" w:hAnsi="Arial" w:cs="Arial"/>
                <w:sz w:val="24"/>
                <w:szCs w:val="24"/>
                <w:lang w:eastAsia="ru-RU"/>
              </w:rPr>
              <w:t>Подпрограмма 1 «Развитие массовой физической культуры и спорта»</w:t>
            </w:r>
          </w:p>
        </w:tc>
      </w:tr>
      <w:tr w:rsidR="006214F3" w:rsidRPr="006214F3" w:rsidTr="00F41123">
        <w:trPr>
          <w:trHeight w:val="145"/>
        </w:trPr>
        <w:tc>
          <w:tcPr>
            <w:tcW w:w="3420"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snapToGrid w:val="0"/>
              <w:spacing w:after="0" w:line="240" w:lineRule="auto"/>
              <w:rPr>
                <w:rFonts w:ascii="Arial" w:eastAsia="Times New Roman" w:hAnsi="Arial" w:cs="Arial"/>
                <w:sz w:val="24"/>
                <w:szCs w:val="24"/>
                <w:lang w:eastAsia="ar-SA"/>
              </w:rPr>
            </w:pPr>
            <w:r w:rsidRPr="006214F3">
              <w:rPr>
                <w:rFonts w:ascii="Arial" w:eastAsia="Times New Roman" w:hAnsi="Arial" w:cs="Arial"/>
                <w:sz w:val="24"/>
                <w:szCs w:val="24"/>
                <w:lang w:eastAsia="ru-RU"/>
              </w:rPr>
              <w:t>Цели Программы</w:t>
            </w:r>
          </w:p>
          <w:p w:rsidR="006214F3" w:rsidRPr="006214F3" w:rsidRDefault="006214F3" w:rsidP="006214F3">
            <w:pPr>
              <w:suppressAutoHyphens/>
              <w:snapToGrid w:val="0"/>
              <w:spacing w:after="0" w:line="240" w:lineRule="auto"/>
              <w:jc w:val="both"/>
              <w:rPr>
                <w:rFonts w:ascii="Arial" w:eastAsia="Times New Roman" w:hAnsi="Arial" w:cs="Arial"/>
                <w:sz w:val="24"/>
                <w:szCs w:val="24"/>
                <w:lang w:eastAsia="ar-SA"/>
              </w:rPr>
            </w:pPr>
          </w:p>
        </w:tc>
        <w:tc>
          <w:tcPr>
            <w:tcW w:w="664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uppressAutoHyphens/>
              <w:spacing w:after="0" w:line="240" w:lineRule="auto"/>
              <w:jc w:val="both"/>
              <w:rPr>
                <w:rFonts w:ascii="Arial" w:eastAsia="Times New Roman" w:hAnsi="Arial" w:cs="Arial"/>
                <w:sz w:val="24"/>
                <w:szCs w:val="24"/>
                <w:lang w:eastAsia="ar-SA"/>
              </w:rPr>
            </w:pPr>
            <w:r w:rsidRPr="006214F3">
              <w:rPr>
                <w:rFonts w:ascii="Arial" w:eastAsia="Times New Roman" w:hAnsi="Arial" w:cs="Arial"/>
                <w:sz w:val="24"/>
                <w:szCs w:val="24"/>
                <w:lang w:val="en-US" w:eastAsia="ru-RU"/>
              </w:rPr>
              <w:t>C</w:t>
            </w:r>
            <w:proofErr w:type="spellStart"/>
            <w:r w:rsidRPr="006214F3">
              <w:rPr>
                <w:rFonts w:ascii="Arial" w:eastAsia="Times New Roman" w:hAnsi="Arial" w:cs="Arial"/>
                <w:sz w:val="24"/>
                <w:szCs w:val="24"/>
                <w:lang w:eastAsia="ru-RU"/>
              </w:rPr>
              <w:t>оздание</w:t>
            </w:r>
            <w:proofErr w:type="spellEnd"/>
            <w:r w:rsidRPr="006214F3">
              <w:rPr>
                <w:rFonts w:ascii="Arial" w:eastAsia="Times New Roman" w:hAnsi="Arial" w:cs="Arial"/>
                <w:sz w:val="24"/>
                <w:szCs w:val="24"/>
                <w:lang w:eastAsia="ru-RU"/>
              </w:rPr>
              <w:t xml:space="preserve">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6214F3" w:rsidRPr="006214F3" w:rsidTr="00F41123">
        <w:trPr>
          <w:trHeight w:val="1612"/>
        </w:trPr>
        <w:tc>
          <w:tcPr>
            <w:tcW w:w="3420"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uppressAutoHyphens/>
              <w:snapToGrid w:val="0"/>
              <w:spacing w:after="0" w:line="240" w:lineRule="auto"/>
              <w:jc w:val="both"/>
              <w:rPr>
                <w:rFonts w:ascii="Arial" w:eastAsia="Times New Roman" w:hAnsi="Arial" w:cs="Arial"/>
                <w:sz w:val="24"/>
                <w:szCs w:val="24"/>
                <w:lang w:eastAsia="ar-SA"/>
              </w:rPr>
            </w:pPr>
            <w:r w:rsidRPr="006214F3">
              <w:rPr>
                <w:rFonts w:ascii="Arial" w:eastAsia="Times New Roman" w:hAnsi="Arial" w:cs="Arial"/>
                <w:sz w:val="24"/>
                <w:szCs w:val="24"/>
                <w:lang w:eastAsia="ru-RU"/>
              </w:rPr>
              <w:lastRenderedPageBreak/>
              <w:t>Задачи Программы</w:t>
            </w:r>
          </w:p>
        </w:tc>
        <w:tc>
          <w:tcPr>
            <w:tcW w:w="6648" w:type="dxa"/>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numPr>
                <w:ilvl w:val="0"/>
                <w:numId w:val="2"/>
              </w:numPr>
              <w:tabs>
                <w:tab w:val="left" w:pos="338"/>
              </w:tabs>
              <w:spacing w:after="0" w:line="240" w:lineRule="auto"/>
              <w:ind w:left="-18"/>
              <w:jc w:val="both"/>
              <w:rPr>
                <w:rFonts w:ascii="Arial" w:eastAsia="Times New Roman" w:hAnsi="Arial" w:cs="Arial"/>
                <w:sz w:val="24"/>
                <w:szCs w:val="24"/>
                <w:lang w:eastAsia="ru-RU"/>
              </w:rPr>
            </w:pPr>
            <w:r w:rsidRPr="006214F3">
              <w:rPr>
                <w:rFonts w:ascii="Arial" w:eastAsia="Times New Roman" w:hAnsi="Arial" w:cs="Arial"/>
                <w:sz w:val="24"/>
                <w:szCs w:val="24"/>
                <w:lang w:eastAsia="ru-RU"/>
              </w:rPr>
              <w:t>Обеспечение развития массовой физической культуры на территории Большеулуйского района;</w:t>
            </w:r>
          </w:p>
          <w:p w:rsidR="006214F3" w:rsidRPr="006214F3" w:rsidRDefault="006214F3" w:rsidP="006214F3">
            <w:pPr>
              <w:numPr>
                <w:ilvl w:val="0"/>
                <w:numId w:val="2"/>
              </w:numPr>
              <w:tabs>
                <w:tab w:val="left" w:pos="338"/>
              </w:tabs>
              <w:spacing w:after="0" w:line="240" w:lineRule="auto"/>
              <w:ind w:left="-18"/>
              <w:jc w:val="both"/>
              <w:rPr>
                <w:rFonts w:ascii="Arial" w:eastAsia="Times New Roman" w:hAnsi="Arial" w:cs="Arial"/>
                <w:sz w:val="24"/>
                <w:szCs w:val="24"/>
                <w:lang w:eastAsia="ar-SA"/>
              </w:rPr>
            </w:pPr>
            <w:r w:rsidRPr="006214F3">
              <w:rPr>
                <w:rFonts w:ascii="Arial" w:eastAsia="Times New Roman" w:hAnsi="Arial" w:cs="Arial"/>
                <w:sz w:val="24"/>
                <w:szCs w:val="24"/>
                <w:lang w:eastAsia="ru-RU"/>
              </w:rPr>
              <w:t>Развитие и совершенствование инфраструктуры физической культуры и спорта в «шаговой» доступности</w:t>
            </w:r>
          </w:p>
        </w:tc>
      </w:tr>
      <w:tr w:rsidR="006214F3" w:rsidRPr="006214F3" w:rsidTr="00F41123">
        <w:trPr>
          <w:trHeight w:val="478"/>
        </w:trPr>
        <w:tc>
          <w:tcPr>
            <w:tcW w:w="3420"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snapToGrid w:val="0"/>
              <w:spacing w:after="0" w:line="240" w:lineRule="auto"/>
              <w:rPr>
                <w:rFonts w:ascii="Arial" w:eastAsia="Times New Roman" w:hAnsi="Arial" w:cs="Arial"/>
                <w:sz w:val="24"/>
                <w:szCs w:val="24"/>
                <w:lang w:eastAsia="ar-SA"/>
              </w:rPr>
            </w:pPr>
            <w:r w:rsidRPr="006214F3">
              <w:rPr>
                <w:rFonts w:ascii="Arial" w:eastAsia="Times New Roman" w:hAnsi="Arial" w:cs="Arial"/>
                <w:sz w:val="24"/>
                <w:szCs w:val="24"/>
                <w:lang w:eastAsia="ru-RU"/>
              </w:rPr>
              <w:t xml:space="preserve">Этапы и сроки </w:t>
            </w:r>
          </w:p>
          <w:p w:rsidR="006214F3" w:rsidRPr="006214F3" w:rsidRDefault="006214F3" w:rsidP="006214F3">
            <w:pPr>
              <w:snapToGri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 xml:space="preserve">реализации Программы </w:t>
            </w:r>
          </w:p>
          <w:p w:rsidR="006214F3" w:rsidRPr="006214F3" w:rsidRDefault="006214F3" w:rsidP="006214F3">
            <w:pPr>
              <w:suppressAutoHyphens/>
              <w:snapToGrid w:val="0"/>
              <w:spacing w:after="0" w:line="240" w:lineRule="auto"/>
              <w:jc w:val="both"/>
              <w:rPr>
                <w:rFonts w:ascii="Arial" w:eastAsia="Times New Roman" w:hAnsi="Arial" w:cs="Arial"/>
                <w:sz w:val="24"/>
                <w:szCs w:val="24"/>
                <w:lang w:eastAsia="ar-SA"/>
              </w:rPr>
            </w:pPr>
          </w:p>
        </w:tc>
        <w:tc>
          <w:tcPr>
            <w:tcW w:w="6648" w:type="dxa"/>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napToGrid w:val="0"/>
              <w:spacing w:after="0" w:line="240" w:lineRule="auto"/>
              <w:rPr>
                <w:rFonts w:ascii="Arial" w:eastAsia="Times New Roman" w:hAnsi="Arial" w:cs="Arial"/>
                <w:sz w:val="24"/>
                <w:szCs w:val="24"/>
                <w:lang w:eastAsia="ar-SA"/>
              </w:rPr>
            </w:pPr>
            <w:r w:rsidRPr="006214F3">
              <w:rPr>
                <w:rFonts w:ascii="Arial" w:eastAsia="Times New Roman" w:hAnsi="Arial" w:cs="Arial"/>
                <w:sz w:val="24"/>
                <w:szCs w:val="24"/>
                <w:lang w:eastAsia="ru-RU"/>
              </w:rPr>
              <w:t xml:space="preserve">2022-2024 годы </w:t>
            </w:r>
          </w:p>
          <w:p w:rsidR="006214F3" w:rsidRPr="006214F3" w:rsidRDefault="006214F3" w:rsidP="006214F3">
            <w:pPr>
              <w:snapToGrid w:val="0"/>
              <w:spacing w:after="0" w:line="240" w:lineRule="auto"/>
              <w:rPr>
                <w:rFonts w:ascii="Arial" w:eastAsia="Times New Roman" w:hAnsi="Arial" w:cs="Arial"/>
                <w:color w:val="000000"/>
                <w:sz w:val="24"/>
                <w:szCs w:val="24"/>
                <w:lang w:eastAsia="ru-RU"/>
              </w:rPr>
            </w:pPr>
            <w:r w:rsidRPr="006214F3">
              <w:rPr>
                <w:rFonts w:ascii="Arial" w:eastAsia="Times New Roman" w:hAnsi="Arial" w:cs="Arial"/>
                <w:color w:val="000000"/>
                <w:sz w:val="24"/>
                <w:szCs w:val="24"/>
                <w:lang w:eastAsia="ru-RU"/>
              </w:rPr>
              <w:t xml:space="preserve"> - 2022 год</w:t>
            </w:r>
          </w:p>
          <w:p w:rsidR="006214F3" w:rsidRPr="006214F3" w:rsidRDefault="006214F3" w:rsidP="006214F3">
            <w:pPr>
              <w:snapToGrid w:val="0"/>
              <w:spacing w:after="0" w:line="240" w:lineRule="auto"/>
              <w:rPr>
                <w:rFonts w:ascii="Arial" w:eastAsia="Times New Roman" w:hAnsi="Arial" w:cs="Arial"/>
                <w:color w:val="000000"/>
                <w:sz w:val="24"/>
                <w:szCs w:val="24"/>
                <w:lang w:eastAsia="ru-RU"/>
              </w:rPr>
            </w:pPr>
            <w:r w:rsidRPr="006214F3">
              <w:rPr>
                <w:rFonts w:ascii="Arial" w:eastAsia="Times New Roman" w:hAnsi="Arial" w:cs="Arial"/>
                <w:color w:val="000000"/>
                <w:sz w:val="24"/>
                <w:szCs w:val="24"/>
                <w:lang w:eastAsia="ru-RU"/>
              </w:rPr>
              <w:t xml:space="preserve"> - 2023 год </w:t>
            </w:r>
          </w:p>
          <w:p w:rsidR="006214F3" w:rsidRPr="006214F3" w:rsidRDefault="006214F3" w:rsidP="006214F3">
            <w:pPr>
              <w:suppressAutoHyphens/>
              <w:snapToGrid w:val="0"/>
              <w:spacing w:after="0" w:line="240" w:lineRule="auto"/>
              <w:jc w:val="both"/>
              <w:rPr>
                <w:rFonts w:ascii="Arial" w:eastAsia="Times New Roman" w:hAnsi="Arial" w:cs="Arial"/>
                <w:sz w:val="24"/>
                <w:szCs w:val="24"/>
                <w:lang w:eastAsia="ar-SA"/>
              </w:rPr>
            </w:pPr>
            <w:r w:rsidRPr="006214F3">
              <w:rPr>
                <w:rFonts w:ascii="Arial" w:eastAsia="Times New Roman" w:hAnsi="Arial" w:cs="Arial"/>
                <w:color w:val="000000"/>
                <w:sz w:val="24"/>
                <w:szCs w:val="24"/>
                <w:lang w:eastAsia="ru-RU"/>
              </w:rPr>
              <w:t xml:space="preserve"> </w:t>
            </w:r>
            <w:r w:rsidRPr="006214F3">
              <w:rPr>
                <w:rFonts w:ascii="Arial" w:eastAsia="Times New Roman" w:hAnsi="Arial" w:cs="Arial"/>
                <w:sz w:val="24"/>
                <w:szCs w:val="24"/>
                <w:lang w:eastAsia="ru-RU"/>
              </w:rPr>
              <w:t>- 2024 год</w:t>
            </w:r>
          </w:p>
        </w:tc>
      </w:tr>
      <w:tr w:rsidR="006214F3" w:rsidRPr="006214F3" w:rsidTr="00F41123">
        <w:trPr>
          <w:trHeight w:val="1418"/>
        </w:trPr>
        <w:tc>
          <w:tcPr>
            <w:tcW w:w="3420"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napToGrid w:val="0"/>
              <w:spacing w:after="0" w:line="240" w:lineRule="auto"/>
              <w:rPr>
                <w:rFonts w:ascii="Arial" w:eastAsia="Times New Roman" w:hAnsi="Arial" w:cs="Arial"/>
                <w:sz w:val="24"/>
                <w:szCs w:val="24"/>
                <w:lang w:eastAsia="ar-SA"/>
              </w:rPr>
            </w:pPr>
            <w:r w:rsidRPr="006214F3">
              <w:rPr>
                <w:rFonts w:ascii="Arial" w:eastAsia="Times New Roman" w:hAnsi="Arial" w:cs="Arial"/>
                <w:sz w:val="24"/>
                <w:szCs w:val="24"/>
                <w:lang w:eastAsia="ru-RU"/>
              </w:rPr>
              <w:t xml:space="preserve">Целевые показатели </w:t>
            </w:r>
          </w:p>
          <w:p w:rsidR="006214F3" w:rsidRPr="006214F3" w:rsidRDefault="006214F3" w:rsidP="006214F3">
            <w:pPr>
              <w:suppressAutoHyphens/>
              <w:snapToGrid w:val="0"/>
              <w:spacing w:after="0" w:line="240" w:lineRule="auto"/>
              <w:rPr>
                <w:rFonts w:ascii="Arial" w:eastAsia="Times New Roman" w:hAnsi="Arial" w:cs="Arial"/>
                <w:sz w:val="24"/>
                <w:szCs w:val="24"/>
                <w:lang w:eastAsia="ar-SA"/>
              </w:rPr>
            </w:pPr>
            <w:r w:rsidRPr="006214F3">
              <w:rPr>
                <w:rFonts w:ascii="Arial" w:eastAsia="Times New Roman" w:hAnsi="Arial" w:cs="Arial"/>
                <w:sz w:val="24"/>
                <w:szCs w:val="24"/>
                <w:lang w:eastAsia="ru-RU"/>
              </w:rPr>
              <w:t>и показатели результативности Программы</w:t>
            </w:r>
          </w:p>
        </w:tc>
        <w:tc>
          <w:tcPr>
            <w:tcW w:w="664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napToGrid w:val="0"/>
              <w:spacing w:after="0" w:line="240" w:lineRule="auto"/>
              <w:rPr>
                <w:rFonts w:ascii="Arial" w:eastAsia="Times New Roman" w:hAnsi="Arial" w:cs="Arial"/>
                <w:sz w:val="24"/>
                <w:szCs w:val="24"/>
                <w:lang w:eastAsia="ar-SA"/>
              </w:rPr>
            </w:pPr>
            <w:r w:rsidRPr="006214F3">
              <w:rPr>
                <w:rFonts w:ascii="Arial" w:eastAsia="Times New Roman" w:hAnsi="Arial" w:cs="Arial"/>
                <w:sz w:val="24"/>
                <w:szCs w:val="24"/>
                <w:lang w:eastAsia="ru-RU"/>
              </w:rPr>
              <w:t>Количество спортивных сооружений в Большеулуйском районе Красноярского края (увеличение показателя с 2021 года до 27 единиц в 2024);</w:t>
            </w:r>
          </w:p>
          <w:p w:rsidR="006214F3" w:rsidRPr="006214F3" w:rsidRDefault="006214F3" w:rsidP="006214F3">
            <w:pPr>
              <w:snapToGri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Доля граждан Большеулуйского района, систематически занимающегося физической культурой и спортом в общей численности населения района (увеличение показателя с 44,34% в 2022 году до 47,34% в 2024 году, в том числе по годам: 2023 год – 45,84%, 2024 год – 47,34% (3149 человек);</w:t>
            </w:r>
          </w:p>
          <w:p w:rsidR="006214F3" w:rsidRPr="006214F3" w:rsidRDefault="006214F3" w:rsidP="006214F3">
            <w:pPr>
              <w:snapToGri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Единовременная пропускная способность  спортивных сооружений Большеулуйского района (увеличение показателя до 983 человек в 2022 году);</w:t>
            </w:r>
          </w:p>
          <w:p w:rsidR="006214F3" w:rsidRPr="006214F3" w:rsidRDefault="006214F3" w:rsidP="006214F3">
            <w:pPr>
              <w:snapToGri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показателя с 9,35% с 2022 года до 11,85% в 2024 году);</w:t>
            </w:r>
          </w:p>
          <w:p w:rsidR="006214F3" w:rsidRPr="006214F3" w:rsidRDefault="006214F3" w:rsidP="006214F3">
            <w:pPr>
              <w:snapToGri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(увеличение показателя  до 2,7 % в 2023 году);</w:t>
            </w:r>
          </w:p>
          <w:p w:rsidR="006214F3" w:rsidRPr="006214F3" w:rsidRDefault="006214F3" w:rsidP="006214F3">
            <w:pPr>
              <w:snapToGrid w:val="0"/>
              <w:spacing w:after="0" w:line="240" w:lineRule="auto"/>
              <w:rPr>
                <w:rFonts w:ascii="Arial" w:eastAsia="Times New Roman" w:hAnsi="Arial" w:cs="Arial"/>
                <w:sz w:val="24"/>
                <w:szCs w:val="24"/>
                <w:lang w:eastAsia="ru-RU"/>
              </w:rPr>
            </w:pPr>
            <w:proofErr w:type="gramStart"/>
            <w:r w:rsidRPr="006214F3">
              <w:rPr>
                <w:rFonts w:ascii="Arial" w:eastAsia="Times New Roman" w:hAnsi="Arial" w:cs="Arial"/>
                <w:sz w:val="24"/>
                <w:szCs w:val="24"/>
                <w:lang w:eastAsia="ru-RU"/>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(увеличения показателя до 3,0 тыс. человек в 2022 году);</w:t>
            </w:r>
            <w:proofErr w:type="gramEnd"/>
          </w:p>
          <w:p w:rsidR="006214F3" w:rsidRPr="006214F3" w:rsidRDefault="006214F3" w:rsidP="006214F3">
            <w:pPr>
              <w:snapToGri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2022 году, из них учащихся 40%;</w:t>
            </w:r>
          </w:p>
          <w:p w:rsidR="006214F3" w:rsidRPr="006214F3" w:rsidRDefault="006214F3" w:rsidP="006214F3">
            <w:pPr>
              <w:suppressAutoHyphens/>
              <w:snapToGrid w:val="0"/>
              <w:spacing w:after="0" w:line="240" w:lineRule="auto"/>
              <w:jc w:val="both"/>
              <w:rPr>
                <w:rFonts w:ascii="Arial" w:eastAsia="Times New Roman" w:hAnsi="Arial" w:cs="Arial"/>
                <w:sz w:val="24"/>
                <w:szCs w:val="24"/>
                <w:lang w:eastAsia="ar-SA"/>
              </w:rPr>
            </w:pPr>
            <w:r w:rsidRPr="006214F3">
              <w:rPr>
                <w:rFonts w:ascii="Arial" w:eastAsia="Times New Roman" w:hAnsi="Arial" w:cs="Arial"/>
                <w:sz w:val="24"/>
                <w:szCs w:val="24"/>
                <w:lang w:eastAsia="ru-RU"/>
              </w:rPr>
              <w:t xml:space="preserve">Количество специалистов, обучающихся на курсах </w:t>
            </w:r>
            <w:r w:rsidRPr="006214F3">
              <w:rPr>
                <w:rFonts w:ascii="Arial" w:eastAsia="Times New Roman" w:hAnsi="Arial" w:cs="Arial"/>
                <w:sz w:val="24"/>
                <w:szCs w:val="24"/>
                <w:lang w:eastAsia="ru-RU"/>
              </w:rPr>
              <w:lastRenderedPageBreak/>
              <w:t xml:space="preserve">повышения квалификации и семинарах 1 чел. ежегодно </w:t>
            </w:r>
          </w:p>
        </w:tc>
      </w:tr>
      <w:tr w:rsidR="006214F3" w:rsidRPr="006214F3" w:rsidTr="00F41123">
        <w:trPr>
          <w:trHeight w:val="4244"/>
        </w:trPr>
        <w:tc>
          <w:tcPr>
            <w:tcW w:w="3420"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snapToGrid w:val="0"/>
              <w:spacing w:after="0" w:line="240" w:lineRule="auto"/>
              <w:rPr>
                <w:rFonts w:ascii="Arial" w:eastAsia="Times New Roman" w:hAnsi="Arial" w:cs="Arial"/>
                <w:sz w:val="24"/>
                <w:szCs w:val="24"/>
                <w:lang w:eastAsia="ar-SA"/>
              </w:rPr>
            </w:pPr>
            <w:r w:rsidRPr="006214F3">
              <w:rPr>
                <w:rFonts w:ascii="Arial" w:eastAsia="Times New Roman" w:hAnsi="Arial" w:cs="Arial"/>
                <w:sz w:val="24"/>
                <w:szCs w:val="24"/>
                <w:lang w:eastAsia="ru-RU"/>
              </w:rPr>
              <w:lastRenderedPageBreak/>
              <w:t>Ресурсное обеспечение Программы</w:t>
            </w:r>
          </w:p>
          <w:p w:rsidR="006214F3" w:rsidRPr="006214F3" w:rsidRDefault="006214F3" w:rsidP="006214F3">
            <w:pPr>
              <w:snapToGrid w:val="0"/>
              <w:spacing w:after="0" w:line="240" w:lineRule="auto"/>
              <w:rPr>
                <w:rFonts w:ascii="Arial" w:eastAsia="Times New Roman" w:hAnsi="Arial" w:cs="Arial"/>
                <w:sz w:val="24"/>
                <w:szCs w:val="24"/>
                <w:lang w:eastAsia="ru-RU"/>
              </w:rPr>
            </w:pPr>
          </w:p>
          <w:p w:rsidR="006214F3" w:rsidRPr="006214F3" w:rsidRDefault="006214F3" w:rsidP="006214F3">
            <w:pPr>
              <w:snapToGrid w:val="0"/>
              <w:spacing w:after="0" w:line="240" w:lineRule="auto"/>
              <w:rPr>
                <w:rFonts w:ascii="Arial" w:eastAsia="Times New Roman" w:hAnsi="Arial" w:cs="Arial"/>
                <w:sz w:val="24"/>
                <w:szCs w:val="24"/>
                <w:lang w:eastAsia="ru-RU"/>
              </w:rPr>
            </w:pPr>
          </w:p>
          <w:p w:rsidR="006214F3" w:rsidRPr="006214F3" w:rsidRDefault="006214F3" w:rsidP="006214F3">
            <w:pPr>
              <w:snapToGrid w:val="0"/>
              <w:spacing w:after="0" w:line="240" w:lineRule="auto"/>
              <w:rPr>
                <w:rFonts w:ascii="Arial" w:eastAsia="Times New Roman" w:hAnsi="Arial" w:cs="Arial"/>
                <w:sz w:val="24"/>
                <w:szCs w:val="24"/>
                <w:lang w:eastAsia="ru-RU"/>
              </w:rPr>
            </w:pPr>
          </w:p>
          <w:p w:rsidR="006214F3" w:rsidRPr="006214F3" w:rsidRDefault="006214F3" w:rsidP="006214F3">
            <w:pPr>
              <w:snapToGrid w:val="0"/>
              <w:spacing w:after="0" w:line="240" w:lineRule="auto"/>
              <w:rPr>
                <w:rFonts w:ascii="Arial" w:eastAsia="Times New Roman" w:hAnsi="Arial" w:cs="Arial"/>
                <w:sz w:val="24"/>
                <w:szCs w:val="24"/>
                <w:lang w:eastAsia="ru-RU"/>
              </w:rPr>
            </w:pPr>
          </w:p>
          <w:p w:rsidR="006214F3" w:rsidRPr="006214F3" w:rsidRDefault="006214F3" w:rsidP="006214F3">
            <w:pPr>
              <w:snapToGrid w:val="0"/>
              <w:spacing w:after="0" w:line="240" w:lineRule="auto"/>
              <w:rPr>
                <w:rFonts w:ascii="Arial" w:eastAsia="Times New Roman" w:hAnsi="Arial" w:cs="Arial"/>
                <w:sz w:val="24"/>
                <w:szCs w:val="24"/>
                <w:lang w:eastAsia="ru-RU"/>
              </w:rPr>
            </w:pPr>
          </w:p>
          <w:p w:rsidR="006214F3" w:rsidRPr="006214F3" w:rsidRDefault="006214F3" w:rsidP="006214F3">
            <w:pPr>
              <w:suppressAutoHyphens/>
              <w:snapToGrid w:val="0"/>
              <w:spacing w:after="0" w:line="240" w:lineRule="auto"/>
              <w:jc w:val="both"/>
              <w:rPr>
                <w:rFonts w:ascii="Arial" w:eastAsia="Times New Roman" w:hAnsi="Arial" w:cs="Arial"/>
                <w:sz w:val="24"/>
                <w:szCs w:val="24"/>
                <w:lang w:eastAsia="ar-SA"/>
              </w:rPr>
            </w:pPr>
            <w:r w:rsidRPr="006214F3">
              <w:rPr>
                <w:rFonts w:ascii="Arial" w:eastAsia="Times New Roman" w:hAnsi="Arial" w:cs="Arial"/>
                <w:sz w:val="24"/>
                <w:szCs w:val="24"/>
                <w:lang w:eastAsia="ru-RU"/>
              </w:rPr>
              <w:t xml:space="preserve"> </w:t>
            </w:r>
          </w:p>
        </w:tc>
        <w:tc>
          <w:tcPr>
            <w:tcW w:w="664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tabs>
                <w:tab w:val="left" w:pos="0"/>
              </w:tabs>
              <w:spacing w:after="0" w:line="240" w:lineRule="auto"/>
              <w:rPr>
                <w:rFonts w:ascii="Arial" w:eastAsia="Times New Roman" w:hAnsi="Arial" w:cs="Arial"/>
                <w:sz w:val="24"/>
                <w:szCs w:val="24"/>
                <w:lang w:eastAsia="ar-SA"/>
              </w:rPr>
            </w:pPr>
            <w:r w:rsidRPr="006214F3">
              <w:rPr>
                <w:rFonts w:ascii="Arial" w:eastAsia="Times New Roman" w:hAnsi="Arial" w:cs="Arial"/>
                <w:sz w:val="24"/>
                <w:szCs w:val="24"/>
                <w:lang w:eastAsia="ru-RU"/>
              </w:rPr>
              <w:t>«Объем бюджетных ассигнований на реализацию муниципальной Программы составит 17 370,3 тыс. рублей, из них:</w:t>
            </w:r>
          </w:p>
          <w:p w:rsidR="006214F3" w:rsidRPr="006214F3" w:rsidRDefault="006214F3" w:rsidP="006214F3">
            <w:pPr>
              <w:tabs>
                <w:tab w:val="left" w:pos="0"/>
              </w:tabs>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 за счет средств краевого бюджета  - 0,0 тыс. рублей;</w:t>
            </w:r>
          </w:p>
          <w:p w:rsidR="006214F3" w:rsidRPr="006214F3" w:rsidRDefault="006214F3" w:rsidP="006214F3">
            <w:pPr>
              <w:tabs>
                <w:tab w:val="left" w:pos="0"/>
              </w:tabs>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 за счет средств местного бюджета – 17 370,3 тыс. рублей.</w:t>
            </w:r>
          </w:p>
          <w:p w:rsidR="006214F3" w:rsidRPr="006214F3" w:rsidRDefault="006214F3" w:rsidP="006214F3">
            <w:pPr>
              <w:tabs>
                <w:tab w:val="left" w:pos="0"/>
              </w:tabs>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По годам:</w:t>
            </w:r>
          </w:p>
          <w:p w:rsidR="006214F3" w:rsidRPr="006214F3" w:rsidRDefault="006214F3" w:rsidP="006214F3">
            <w:pPr>
              <w:tabs>
                <w:tab w:val="left" w:pos="0"/>
              </w:tabs>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в 2022 году всего 5 930,1 тыс. рублей в том числе:</w:t>
            </w:r>
          </w:p>
          <w:p w:rsidR="006214F3" w:rsidRPr="006214F3" w:rsidRDefault="006214F3" w:rsidP="006214F3">
            <w:pPr>
              <w:tabs>
                <w:tab w:val="left" w:pos="0"/>
              </w:tabs>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- 5 630,1 тыс. рублей содержание МБУ «БСК «ОЛИМП»»;</w:t>
            </w:r>
          </w:p>
          <w:p w:rsidR="006214F3" w:rsidRPr="006214F3" w:rsidRDefault="006214F3" w:rsidP="006214F3">
            <w:pPr>
              <w:tabs>
                <w:tab w:val="left" w:pos="0"/>
              </w:tabs>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в 2023 году всего 5 720,1 тыс. рублей в том числе:</w:t>
            </w:r>
          </w:p>
          <w:p w:rsidR="006214F3" w:rsidRPr="006214F3" w:rsidRDefault="006214F3" w:rsidP="006214F3">
            <w:pPr>
              <w:tabs>
                <w:tab w:val="left" w:pos="0"/>
              </w:tabs>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- 5 420,1 тыс. рублей содержание МБУ «БСК «ОЛИМП»»;</w:t>
            </w:r>
          </w:p>
          <w:p w:rsidR="006214F3" w:rsidRPr="006214F3" w:rsidRDefault="006214F3" w:rsidP="006214F3">
            <w:pPr>
              <w:tabs>
                <w:tab w:val="left" w:pos="0"/>
              </w:tabs>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в 2024 году всего 5 720,1 тыс. рублей в том числе:</w:t>
            </w:r>
          </w:p>
          <w:p w:rsidR="006214F3" w:rsidRPr="006214F3" w:rsidRDefault="006214F3" w:rsidP="006214F3">
            <w:pPr>
              <w:tabs>
                <w:tab w:val="left" w:pos="0"/>
              </w:tabs>
              <w:suppressAutoHyphens/>
              <w:spacing w:after="0" w:line="240" w:lineRule="auto"/>
              <w:jc w:val="both"/>
              <w:rPr>
                <w:rFonts w:ascii="Arial" w:eastAsia="Times New Roman" w:hAnsi="Arial" w:cs="Arial"/>
                <w:sz w:val="24"/>
                <w:szCs w:val="24"/>
                <w:lang w:eastAsia="ar-SA"/>
              </w:rPr>
            </w:pPr>
            <w:r w:rsidRPr="006214F3">
              <w:rPr>
                <w:rFonts w:ascii="Arial" w:eastAsia="Times New Roman" w:hAnsi="Arial" w:cs="Arial"/>
                <w:sz w:val="24"/>
                <w:szCs w:val="24"/>
                <w:lang w:eastAsia="ru-RU"/>
              </w:rPr>
              <w:t>- 5420,1 тыс. рублей содержание МБУ «БСК «ОЛИМП»»</w:t>
            </w:r>
          </w:p>
        </w:tc>
      </w:tr>
    </w:tbl>
    <w:p w:rsidR="006214F3" w:rsidRPr="006214F3" w:rsidRDefault="006214F3" w:rsidP="006214F3">
      <w:pPr>
        <w:spacing w:after="0" w:line="240" w:lineRule="auto"/>
        <w:jc w:val="center"/>
        <w:rPr>
          <w:rFonts w:ascii="Arial" w:eastAsia="Times New Roman" w:hAnsi="Arial" w:cs="Arial"/>
          <w:sz w:val="24"/>
          <w:szCs w:val="24"/>
          <w:lang w:eastAsia="ar-SA"/>
        </w:rPr>
      </w:pPr>
    </w:p>
    <w:p w:rsidR="006214F3" w:rsidRPr="006214F3" w:rsidRDefault="006214F3" w:rsidP="006214F3">
      <w:pPr>
        <w:spacing w:after="0" w:line="240" w:lineRule="auto"/>
        <w:jc w:val="center"/>
        <w:rPr>
          <w:rFonts w:ascii="Arial" w:eastAsia="Times New Roman" w:hAnsi="Arial" w:cs="Arial"/>
          <w:sz w:val="24"/>
          <w:szCs w:val="24"/>
          <w:lang w:eastAsia="ru-RU"/>
        </w:rPr>
      </w:pPr>
    </w:p>
    <w:p w:rsidR="006214F3" w:rsidRPr="006214F3" w:rsidRDefault="006214F3" w:rsidP="006214F3">
      <w:pPr>
        <w:tabs>
          <w:tab w:val="left" w:pos="1134"/>
          <w:tab w:val="left" w:pos="1418"/>
        </w:tabs>
        <w:autoSpaceDE w:val="0"/>
        <w:autoSpaceDN w:val="0"/>
        <w:adjustRightInd w:val="0"/>
        <w:spacing w:after="0" w:line="240" w:lineRule="auto"/>
        <w:contextualSpacing/>
        <w:jc w:val="center"/>
        <w:outlineLvl w:val="1"/>
        <w:rPr>
          <w:rFonts w:ascii="Arial" w:eastAsia="Times New Roman" w:hAnsi="Arial" w:cs="Arial"/>
          <w:spacing w:val="-4"/>
          <w:sz w:val="24"/>
          <w:szCs w:val="24"/>
        </w:rPr>
      </w:pPr>
      <w:r w:rsidRPr="006214F3">
        <w:rPr>
          <w:rFonts w:ascii="Arial" w:eastAsia="Times New Roman" w:hAnsi="Arial" w:cs="Arial"/>
          <w:sz w:val="24"/>
          <w:szCs w:val="24"/>
        </w:rPr>
        <w:t xml:space="preserve">2. </w:t>
      </w:r>
      <w:r w:rsidRPr="006214F3">
        <w:rPr>
          <w:rFonts w:ascii="Arial" w:eastAsia="Times New Roman" w:hAnsi="Arial" w:cs="Arial"/>
          <w:sz w:val="24"/>
          <w:szCs w:val="24"/>
          <w:lang w:eastAsia="ru-RU"/>
        </w:rPr>
        <w:t xml:space="preserve">Характеристика текущего состояния </w:t>
      </w:r>
      <w:r w:rsidRPr="006214F3">
        <w:rPr>
          <w:rFonts w:ascii="Arial" w:eastAsia="Times New Roman" w:hAnsi="Arial" w:cs="Arial"/>
          <w:spacing w:val="-4"/>
          <w:sz w:val="24"/>
          <w:szCs w:val="24"/>
        </w:rPr>
        <w:t xml:space="preserve">социально-экономического </w:t>
      </w:r>
    </w:p>
    <w:p w:rsidR="006214F3" w:rsidRPr="006214F3" w:rsidRDefault="006214F3" w:rsidP="006214F3">
      <w:pPr>
        <w:tabs>
          <w:tab w:val="left" w:pos="1134"/>
          <w:tab w:val="left" w:pos="1418"/>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6214F3">
        <w:rPr>
          <w:rFonts w:ascii="Arial" w:eastAsia="Times New Roman" w:hAnsi="Arial" w:cs="Arial"/>
          <w:spacing w:val="-4"/>
          <w:sz w:val="24"/>
          <w:szCs w:val="24"/>
        </w:rPr>
        <w:t xml:space="preserve">развития </w:t>
      </w:r>
      <w:r w:rsidRPr="006214F3">
        <w:rPr>
          <w:rFonts w:ascii="Arial" w:eastAsia="Times New Roman" w:hAnsi="Arial" w:cs="Arial"/>
          <w:sz w:val="24"/>
          <w:szCs w:val="24"/>
          <w:lang w:eastAsia="ru-RU"/>
        </w:rPr>
        <w:t xml:space="preserve">соответствующей сферы муниципального управления с указанием основных показателей социально-экономического </w:t>
      </w:r>
    </w:p>
    <w:p w:rsidR="006214F3" w:rsidRPr="006214F3" w:rsidRDefault="006214F3" w:rsidP="006214F3">
      <w:pPr>
        <w:tabs>
          <w:tab w:val="left" w:pos="1134"/>
          <w:tab w:val="left" w:pos="1418"/>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6214F3">
        <w:rPr>
          <w:rFonts w:ascii="Arial" w:eastAsia="Times New Roman" w:hAnsi="Arial" w:cs="Arial"/>
          <w:sz w:val="24"/>
          <w:szCs w:val="24"/>
          <w:lang w:eastAsia="ru-RU"/>
        </w:rPr>
        <w:t>развития Большеулуйского района</w:t>
      </w:r>
    </w:p>
    <w:p w:rsidR="006214F3" w:rsidRPr="006214F3" w:rsidRDefault="006214F3" w:rsidP="006214F3">
      <w:pPr>
        <w:autoSpaceDE w:val="0"/>
        <w:autoSpaceDN w:val="0"/>
        <w:adjustRightInd w:val="0"/>
        <w:spacing w:after="0" w:line="240" w:lineRule="auto"/>
        <w:rPr>
          <w:rFonts w:ascii="Arial" w:eastAsia="Times New Roman" w:hAnsi="Arial" w:cs="Arial"/>
          <w:sz w:val="24"/>
          <w:szCs w:val="24"/>
          <w:lang w:eastAsia="ar-SA"/>
        </w:rPr>
      </w:pPr>
    </w:p>
    <w:p w:rsidR="006214F3" w:rsidRPr="006214F3" w:rsidRDefault="006214F3" w:rsidP="006214F3">
      <w:pPr>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Основной целью государственной политики в сфере физической культуры и спорта является создание необходимых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6214F3" w:rsidRPr="006214F3" w:rsidRDefault="006214F3" w:rsidP="006214F3">
      <w:pPr>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разработан национальный проект «Демография», в рамках которого предусмотрена реализация федерального проекта «Спорт – норма жизни».</w:t>
      </w:r>
    </w:p>
    <w:p w:rsidR="006214F3" w:rsidRPr="006214F3" w:rsidRDefault="006214F3" w:rsidP="006214F3">
      <w:pPr>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Федеральный проект «Спорт – норма жизни» предусматривает решение задачи –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подготовки спортивного резерва.</w:t>
      </w:r>
    </w:p>
    <w:p w:rsidR="006214F3" w:rsidRPr="006214F3" w:rsidRDefault="006214F3" w:rsidP="006214F3">
      <w:pPr>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 xml:space="preserve">В целях реализации регионального проекта «Спорт – норма жизни», на основании поручения Губернатора Красноярского края А.В. </w:t>
      </w:r>
      <w:proofErr w:type="spellStart"/>
      <w:r w:rsidRPr="006214F3">
        <w:rPr>
          <w:rFonts w:ascii="Arial" w:eastAsia="Times New Roman" w:hAnsi="Arial" w:cs="Arial"/>
          <w:sz w:val="24"/>
          <w:szCs w:val="24"/>
          <w:lang w:eastAsia="ru-RU"/>
        </w:rPr>
        <w:t>Усса</w:t>
      </w:r>
      <w:proofErr w:type="spellEnd"/>
      <w:r w:rsidRPr="006214F3">
        <w:rPr>
          <w:rFonts w:ascii="Arial" w:eastAsia="Times New Roman" w:hAnsi="Arial" w:cs="Arial"/>
          <w:sz w:val="24"/>
          <w:szCs w:val="24"/>
          <w:lang w:eastAsia="ru-RU"/>
        </w:rPr>
        <w:t xml:space="preserve"> (пункт 1.3 протокола заседания Президиума Правительства Красноярского края от 27.01.2020 № 2зп), между министерством спорта Красноярского края и администрацией Большеулуйского района 24 марта 2020 года было заключено соглашение № 22-БС.</w:t>
      </w:r>
    </w:p>
    <w:p w:rsidR="006214F3" w:rsidRPr="006214F3" w:rsidRDefault="006214F3" w:rsidP="006214F3">
      <w:pPr>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 xml:space="preserve"> В среднесрочной перспективе достижение заданных ориентиров в Большеулуйском районе планируется осуществить в рамках Муниципальной программы «Развитие физической культуры, спорта в Большеулуйском районе Красноярского края».</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 xml:space="preserve">Физическая культура и спорт, как неотъемлемая часть общей культуры, являются </w:t>
      </w:r>
      <w:r w:rsidRPr="006214F3">
        <w:rPr>
          <w:rFonts w:ascii="Arial" w:eastAsia="Times New Roman" w:hAnsi="Arial" w:cs="Arial"/>
          <w:sz w:val="24"/>
          <w:szCs w:val="24"/>
          <w:lang w:eastAsia="ru-RU"/>
        </w:rPr>
        <w:lastRenderedPageBreak/>
        <w:t>уникальными средствами воспитания здорового молодого поколения. 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борьба с наркоманией, отвлечение подростков от улицы и вредных привычек.</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Спорт обретает все более динамичный характер полноценного социального института. Он активно внедряется в систему образования и воспитания подрастающего поколения, используется как средство отдыха и оздоровления различных социальных групп населения, реабилитации инвалидов, повышает стрессоустойчивость.</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Текущее состояние физической культуры и спорта в Большеулуйском муниципальном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 xml:space="preserve">Согласно статистической отчетности, в 2020 году удельный вес </w:t>
      </w:r>
      <w:proofErr w:type="gramStart"/>
      <w:r w:rsidRPr="006214F3">
        <w:rPr>
          <w:rFonts w:ascii="Arial" w:eastAsia="Times New Roman" w:hAnsi="Arial" w:cs="Arial"/>
          <w:sz w:val="24"/>
          <w:szCs w:val="24"/>
          <w:lang w:eastAsia="ru-RU"/>
        </w:rPr>
        <w:t>жителей, систематически занимающихся физической культурой и спортом в Большеулуйском районе составил</w:t>
      </w:r>
      <w:proofErr w:type="gramEnd"/>
      <w:r w:rsidRPr="006214F3">
        <w:rPr>
          <w:rFonts w:ascii="Arial" w:eastAsia="Times New Roman" w:hAnsi="Arial" w:cs="Arial"/>
          <w:sz w:val="24"/>
          <w:szCs w:val="24"/>
          <w:lang w:eastAsia="ru-RU"/>
        </w:rPr>
        <w:t xml:space="preserve"> 41,34 % от общей численности жителей района в возрасте от 3 до 79 лет, 2760 человек. </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w:t>
      </w:r>
      <w:proofErr w:type="spellStart"/>
      <w:r w:rsidRPr="006214F3">
        <w:rPr>
          <w:rFonts w:ascii="Arial" w:eastAsia="Times New Roman" w:hAnsi="Arial" w:cs="Arial"/>
          <w:sz w:val="24"/>
          <w:szCs w:val="24"/>
          <w:lang w:eastAsia="ru-RU"/>
        </w:rPr>
        <w:t>Большеулуйская</w:t>
      </w:r>
      <w:proofErr w:type="spellEnd"/>
      <w:r w:rsidRPr="006214F3">
        <w:rPr>
          <w:rFonts w:ascii="Arial" w:eastAsia="Times New Roman" w:hAnsi="Arial" w:cs="Arial"/>
          <w:sz w:val="24"/>
          <w:szCs w:val="24"/>
          <w:lang w:eastAsia="ru-RU"/>
        </w:rPr>
        <w:t xml:space="preserve"> детско-юношеская спортивная школа», 10 спортивных залов, расположенных в общеобразовательных учебных заведениях, 12 плоскостных сооружений. </w:t>
      </w:r>
      <w:proofErr w:type="gramStart"/>
      <w:r w:rsidRPr="006214F3">
        <w:rPr>
          <w:rFonts w:ascii="Arial" w:eastAsia="Times New Roman" w:hAnsi="Arial" w:cs="Arial"/>
          <w:sz w:val="24"/>
          <w:szCs w:val="24"/>
          <w:lang w:eastAsia="ru-RU"/>
        </w:rPr>
        <w:t>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roofErr w:type="gramEnd"/>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На 1 января 2021 года в спортивных клубах по месту жительства в Большеулуйском районе занимается 1281 человек, что составляет 46,4% от числа систематически занимающихся физической культурой и спортом жителей района (на 01.01.2020 – 939 человек, 39,3%).</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В 2021 году в рамках реализации государственной программы Красноярского края «Развитие физической культуры и спорта в Красноярском крае» Администрация Большеулуйского района приняла участие в конкурсном отборе по предоставлению субсидии из краевого бюджета на поддержку действующих физкультурно-спортивных клубов по месту жительства граждан. По  результатам конкурсного отбора,</w:t>
      </w:r>
      <w:r w:rsidRPr="006214F3">
        <w:rPr>
          <w:rFonts w:ascii="Arial" w:eastAsia="Times New Roman" w:hAnsi="Arial" w:cs="Arial"/>
          <w:spacing w:val="-14"/>
          <w:sz w:val="24"/>
          <w:szCs w:val="24"/>
          <w:lang w:eastAsia="ru-RU"/>
        </w:rPr>
        <w:t xml:space="preserve"> </w:t>
      </w:r>
      <w:r w:rsidRPr="006214F3">
        <w:rPr>
          <w:rFonts w:ascii="Arial" w:eastAsia="Times New Roman" w:hAnsi="Arial" w:cs="Arial"/>
          <w:sz w:val="24"/>
          <w:szCs w:val="24"/>
          <w:lang w:eastAsia="ru-RU"/>
        </w:rPr>
        <w:t xml:space="preserve">из краевого бюджета бюджету района  в 2021 году будут выделены денежные средства в размере 500,0 тыс. рублей для МБУ «Большеулуйский ФСК «Олимп». </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ar-SA"/>
        </w:rPr>
      </w:pPr>
      <w:r w:rsidRPr="006214F3">
        <w:rPr>
          <w:rFonts w:ascii="Arial" w:eastAsia="Times New Roman" w:hAnsi="Arial" w:cs="Arial"/>
          <w:sz w:val="24"/>
          <w:szCs w:val="24"/>
          <w:lang w:eastAsia="ru-RU"/>
        </w:rPr>
        <w:t xml:space="preserve"> В 2020 году приняли участие в выполнении нормативов испытаний (тестов) комплекса ГТО 79 человек, из которых выполнили нормативы ГТО 22 человек, что составляет 27,8% от числа сдающих.</w:t>
      </w:r>
    </w:p>
    <w:p w:rsidR="006214F3" w:rsidRPr="006214F3" w:rsidRDefault="006214F3" w:rsidP="006214F3">
      <w:pPr>
        <w:spacing w:after="0" w:line="240" w:lineRule="auto"/>
        <w:rPr>
          <w:rFonts w:ascii="Arial" w:eastAsia="Times New Roman" w:hAnsi="Arial" w:cs="Arial"/>
          <w:sz w:val="24"/>
          <w:szCs w:val="24"/>
          <w:lang w:eastAsia="ru-RU"/>
        </w:rPr>
      </w:pPr>
      <w:proofErr w:type="gramStart"/>
      <w:r w:rsidRPr="006214F3">
        <w:rPr>
          <w:rFonts w:ascii="Arial" w:eastAsia="Times New Roman" w:hAnsi="Arial" w:cs="Arial"/>
          <w:sz w:val="24"/>
          <w:szCs w:val="24"/>
          <w:lang w:eastAsia="ru-RU"/>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roofErr w:type="gramEnd"/>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lastRenderedPageBreak/>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 xml:space="preserve">В соответствии с календарным планом физкультурных и спортивных мероприятий в 2020 году 2,9 тысяч жителей, спортсменов различной квалификации и уровня подготовки приняли участие в 124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2020 году возросло на 371 человека по сравнению с 2019 годом и составляет 2760 человек или 41,34%.</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 xml:space="preserve">В общеобразовательных учреждениях района этот показатель в 2020 году составил 99,2 процента против 91,3 процента в 2019 году. Доля обучающихся и студентов, систематически занимающихся физической культурой и спортом, в общей численности обучающихся и студентов в 2020 году составила 71,75 процента против 71,74 процента в 2019 году. </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6214F3">
        <w:rPr>
          <w:rFonts w:ascii="Arial" w:eastAsia="Times New Roman" w:hAnsi="Arial" w:cs="Arial"/>
          <w:sz w:val="24"/>
          <w:szCs w:val="24"/>
          <w:lang w:eastAsia="ru-RU"/>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roofErr w:type="gramEnd"/>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6214F3">
        <w:rPr>
          <w:rFonts w:ascii="Arial" w:eastAsia="Times New Roman" w:hAnsi="Arial" w:cs="Arial"/>
          <w:sz w:val="24"/>
          <w:szCs w:val="24"/>
          <w:lang w:eastAsia="ru-RU"/>
        </w:rPr>
        <w:t>Количество штатных работников физической культуры и спорта в 2020 году составило 32 чел. (АППГ- 31 чел.) Увеличение данного показателя произошло в связи с приемом на работу в МБУ ДО «</w:t>
      </w:r>
      <w:proofErr w:type="spellStart"/>
      <w:r w:rsidRPr="006214F3">
        <w:rPr>
          <w:rFonts w:ascii="Arial" w:eastAsia="Times New Roman" w:hAnsi="Arial" w:cs="Arial"/>
          <w:sz w:val="24"/>
          <w:szCs w:val="24"/>
          <w:lang w:eastAsia="ru-RU"/>
        </w:rPr>
        <w:t>Большеулуйская</w:t>
      </w:r>
      <w:proofErr w:type="spellEnd"/>
      <w:r w:rsidRPr="006214F3">
        <w:rPr>
          <w:rFonts w:ascii="Arial" w:eastAsia="Times New Roman" w:hAnsi="Arial" w:cs="Arial"/>
          <w:sz w:val="24"/>
          <w:szCs w:val="24"/>
          <w:lang w:eastAsia="ru-RU"/>
        </w:rPr>
        <w:t xml:space="preserve"> детско-юношеская спортивная школа» на должность тренера-преподавателя Черепанова Сергея Васильевича, окончившего в 1991 году Красноярский государственный педагогический институт им. В.П. Астафьева.</w:t>
      </w:r>
      <w:proofErr w:type="gramEnd"/>
      <w:r w:rsidRPr="006214F3">
        <w:rPr>
          <w:rFonts w:ascii="Arial" w:eastAsia="Times New Roman" w:hAnsi="Arial" w:cs="Arial"/>
          <w:sz w:val="24"/>
          <w:szCs w:val="24"/>
          <w:lang w:eastAsia="ru-RU"/>
        </w:rPr>
        <w:t xml:space="preserve"> Обеспеченность штатными работниками физической культуры и спорта – 68,5 процента (АППГ- 57,8%).</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ar-SA"/>
        </w:rPr>
      </w:pPr>
      <w:r w:rsidRPr="006214F3">
        <w:rPr>
          <w:rFonts w:ascii="Arial" w:eastAsia="Times New Roman" w:hAnsi="Arial" w:cs="Arial"/>
          <w:sz w:val="24"/>
          <w:szCs w:val="24"/>
          <w:lang w:eastAsia="ru-RU"/>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Обеспеченность основными категориями спортивных сооружений в районе составляет:</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 по спортивным залам – 58,7 процента от нормативной потребности;</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 по плоскостным сооружениям – 212,7;</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 бассейнов в районе нет.</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Недостатка в спортивных сооружениях в районном центре нет, но вопрос остаётся в их материально-техническом состоянии.</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lastRenderedPageBreak/>
        <w:t>В соответствии с проектно-сметной документацией единая пропускная способность спортивных сооружений всех типов составляет 35,2 чел.</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w:t>
      </w:r>
      <w:proofErr w:type="gramStart"/>
      <w:r w:rsidRPr="006214F3">
        <w:rPr>
          <w:rFonts w:ascii="Arial" w:eastAsia="Times New Roman" w:hAnsi="Arial" w:cs="Arial"/>
          <w:sz w:val="24"/>
          <w:szCs w:val="24"/>
          <w:lang w:eastAsia="ru-RU"/>
        </w:rPr>
        <w:t>в</w:t>
      </w:r>
      <w:proofErr w:type="gramEnd"/>
      <w:r w:rsidRPr="006214F3">
        <w:rPr>
          <w:rFonts w:ascii="Arial" w:eastAsia="Times New Roman" w:hAnsi="Arial" w:cs="Arial"/>
          <w:sz w:val="24"/>
          <w:szCs w:val="24"/>
          <w:lang w:eastAsia="ru-RU"/>
        </w:rPr>
        <w:t xml:space="preserve"> с. Большой Улуй. </w:t>
      </w:r>
      <w:r w:rsidRPr="006214F3">
        <w:rPr>
          <w:rFonts w:ascii="Arial" w:eastAsia="Times New Roman" w:hAnsi="Arial" w:cs="Arial"/>
          <w:spacing w:val="-14"/>
          <w:sz w:val="24"/>
          <w:szCs w:val="24"/>
          <w:lang w:eastAsia="ru-RU"/>
        </w:rPr>
        <w:t xml:space="preserve">В декабре 2019 года спортивный объект  площадью 1070 </w:t>
      </w:r>
      <w:r w:rsidRPr="006214F3">
        <w:rPr>
          <w:rFonts w:ascii="Arial" w:eastAsia="Times New Roman" w:hAnsi="Arial" w:cs="Arial"/>
          <w:sz w:val="24"/>
          <w:szCs w:val="24"/>
          <w:lang w:eastAsia="ru-RU"/>
        </w:rPr>
        <w:t>м² введен в эксплуатацию.</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региональным проектом «Спорт-норма жизни» до 2024 года.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Известна тревожная тенденция повышения уровней и структур заболеваемости детей. Большинство из них ведут малоподвижный образ жизни, а некоторые имеют вредные привычки.</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Сравнительный анализ физической подготовленности сегодняшних школьников района показывает, что по показателям, характеризующим развитие двигательных качеств, только 69,7 процента из них находятся на уровне стандартов, 30,3 процента - имеют отклонения в состоянии здоровья.</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Введение третьего урока физической культуры во всех общеобразовательных учреждениях позволило увеличить объем двигательной активности детей, но при этом требуется увеличение площадей объектов спорта и решение кадрового вопроса.</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Учащиеся общеобразовательных учреждений имеют возможность заниматься спортом в свободное от учебы время в школьных спортивных секциях, спортивных секциях по месту жительства, в спортивных школах. Назрела необходимость создания в каждой средней образовательной школе своего спортивного клуба, который мог бы принять участие во Всероссийских спортивных играх учащихся общеобразовательных учреждений "Президентские спортивные игры". Возможно также создание семейных спортивных клубов на базе общеобразовательных учреждений.</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 xml:space="preserve">В связи с сокращением спортивных объектов, принадлежащих организациям, в последние годы остро стоит вопрос об определении </w:t>
      </w:r>
      <w:proofErr w:type="gramStart"/>
      <w:r w:rsidRPr="006214F3">
        <w:rPr>
          <w:rFonts w:ascii="Arial" w:eastAsia="Times New Roman" w:hAnsi="Arial" w:cs="Arial"/>
          <w:sz w:val="24"/>
          <w:szCs w:val="24"/>
          <w:lang w:eastAsia="ru-RU"/>
        </w:rPr>
        <w:t>форм привлечения работников трудовых коллективов организаций</w:t>
      </w:r>
      <w:proofErr w:type="gramEnd"/>
      <w:r w:rsidRPr="006214F3">
        <w:rPr>
          <w:rFonts w:ascii="Arial" w:eastAsia="Times New Roman" w:hAnsi="Arial" w:cs="Arial"/>
          <w:sz w:val="24"/>
          <w:szCs w:val="24"/>
          <w:lang w:eastAsia="ru-RU"/>
        </w:rPr>
        <w:t xml:space="preserve"> к занятиям физической культурой </w:t>
      </w:r>
      <w:r w:rsidRPr="006214F3">
        <w:rPr>
          <w:rFonts w:ascii="Arial" w:eastAsia="Times New Roman" w:hAnsi="Arial" w:cs="Arial"/>
          <w:sz w:val="24"/>
          <w:szCs w:val="24"/>
          <w:lang w:eastAsia="ru-RU"/>
        </w:rPr>
        <w:lastRenderedPageBreak/>
        <w:t>и спортом к выполнению нормативов ВФСК ГТО. Занятия физической культурой и спортом по месту работы могут рассматриваться в качестве средства снижения профессиональных производственных рисков. В данном направлении необходимо наладить работу совместно с профсоюзными организациями.</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Несмотря на высокий уровень вовлеченности жителей в занятия физической культурой и спортом, задействован не весь имеющийся в районе потенциал. Необходимо разрабатывать новые методики и формы массовой физкультурно-спортивной работы, привлекательные для населения района разного уровня физической подготовки.</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Во многом не использован потенциал спортивной общественности по месту жительства граждан. Необходимо создать условия для широкого физкультурного движения на местах, инициировать создание любительских спортивных обществ. Наиболее эффективной организационной формой развития массового спорта и повышения его социальной значимости является спортивный клуб по месту жительства, который способен выступить организатором спортивной активности жителей района.</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команд района.</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6214F3">
        <w:rPr>
          <w:rFonts w:ascii="Arial" w:eastAsia="Times New Roman" w:hAnsi="Arial" w:cs="Arial"/>
          <w:sz w:val="24"/>
          <w:szCs w:val="24"/>
          <w:lang w:eastAsia="ru-RU"/>
        </w:rPr>
        <w:t>На сегодняшний день возникла необходимость наиболее четко определить деятельность спортивной школы, принадлежащей системе физической культуры и спорта, исходя из того, что школа, входящая в систему дополнительного образования, должна решать не только вопросы вовлечение детей в активные занятия спортом, удовлетворения их потребностей в физической активности, как составной части воспитания и образования, но и отбирать детей и подростков в целях их подготовки</w:t>
      </w:r>
      <w:proofErr w:type="gramEnd"/>
      <w:r w:rsidRPr="006214F3">
        <w:rPr>
          <w:rFonts w:ascii="Arial" w:eastAsia="Times New Roman" w:hAnsi="Arial" w:cs="Arial"/>
          <w:sz w:val="24"/>
          <w:szCs w:val="24"/>
          <w:lang w:eastAsia="ru-RU"/>
        </w:rPr>
        <w:t xml:space="preserve"> к выступлениям в составе сборных команд района и края, а также взаимодействовать со спортивными организациями и федерациями, прошедшими в установленном порядке аккредитацию.</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Третья проблема - недостаточное развитие и внедрение современной спортивной инфраструктуры от других районов края.</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Для дальнейшего развития физической культуры и спорта остается недостаточным количество спортивных сооружений в районе, особенно в сельской местности, несмотря на то, что наблюдается устойчивая тенденция роста инфраструктуры спорта. Сегодня достигнута максимальная загрузка всех спортивных сооружений, и это является одним из факторов, сдерживающих дальнейшее развитие отрасли.</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Необходимо наладить взаимодействие и выработать общий подход исполнительных органов власти Большеулуйского района к реализации эффективных мер по развитию условий для беспрепятственного доступа инвалидов к спортивным объектам социальной инфраструктуры, к услугам в сфере физической культуры и спорта.</w:t>
      </w:r>
    </w:p>
    <w:p w:rsidR="006214F3" w:rsidRPr="006214F3" w:rsidRDefault="006214F3" w:rsidP="006214F3">
      <w:pPr>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 xml:space="preserve">Мероприятия Программы предусматривают решение конкретных задач, скоординированных по времени, ресурсам и исполнителям с учетом их современного состояния, тенденциям развития физической культуры и спорта, исходя из существующей нормативно-правовой базы, сложившейся социально-экономической ситуации в регионе; предполагают поэтапное решение проблемы вовлечения детей и подростков в занятия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w:t>
      </w:r>
      <w:r w:rsidRPr="006214F3">
        <w:rPr>
          <w:rFonts w:ascii="Arial" w:eastAsia="Times New Roman" w:hAnsi="Arial" w:cs="Arial"/>
          <w:sz w:val="24"/>
          <w:szCs w:val="24"/>
          <w:lang w:eastAsia="ru-RU"/>
        </w:rPr>
        <w:lastRenderedPageBreak/>
        <w:t>среде с целью формирования спортивного стиля жизни и пропаганды ценностей здорового образа жизни.</w:t>
      </w:r>
    </w:p>
    <w:p w:rsidR="006214F3" w:rsidRPr="006214F3" w:rsidRDefault="006214F3" w:rsidP="006214F3">
      <w:pPr>
        <w:spacing w:after="0" w:line="240" w:lineRule="auto"/>
        <w:rPr>
          <w:rFonts w:ascii="Arial" w:eastAsia="Times New Roman" w:hAnsi="Arial" w:cs="Arial"/>
          <w:bCs/>
          <w:sz w:val="24"/>
          <w:szCs w:val="24"/>
          <w:lang w:eastAsia="ru-RU"/>
        </w:rPr>
      </w:pPr>
      <w:r w:rsidRPr="006214F3">
        <w:rPr>
          <w:rFonts w:ascii="Arial" w:eastAsia="Times New Roman" w:hAnsi="Arial" w:cs="Arial"/>
          <w:bCs/>
          <w:sz w:val="24"/>
          <w:szCs w:val="24"/>
          <w:lang w:eastAsia="ru-RU"/>
        </w:rPr>
        <w:t>Муниципальная программа «Развитие физической культуры и спорта в Большеулуйском района Красноярского края» позволит более эффективно использовать финансовые ресурсы, сконцентрировав их на решении приоритетных задач, тем самым обеспечить комплексное решение проблем в течение всего периода реализации.</w:t>
      </w:r>
    </w:p>
    <w:p w:rsidR="006214F3" w:rsidRPr="006214F3" w:rsidRDefault="006214F3" w:rsidP="006214F3">
      <w:pPr>
        <w:suppressAutoHyphens/>
        <w:autoSpaceDE w:val="0"/>
        <w:spacing w:after="0" w:line="240" w:lineRule="auto"/>
        <w:jc w:val="both"/>
        <w:rPr>
          <w:rFonts w:ascii="Arial" w:eastAsia="Arial" w:hAnsi="Arial" w:cs="Arial"/>
          <w:sz w:val="24"/>
          <w:szCs w:val="24"/>
          <w:lang w:eastAsia="ar-SA"/>
        </w:rPr>
      </w:pPr>
      <w:r w:rsidRPr="006214F3">
        <w:rPr>
          <w:rFonts w:ascii="Arial" w:eastAsia="Arial" w:hAnsi="Arial" w:cs="Arial"/>
          <w:sz w:val="24"/>
          <w:szCs w:val="24"/>
          <w:lang w:eastAsia="ar-SA"/>
        </w:rPr>
        <w:t xml:space="preserve">Невыполнение целевых показателей и показателей результативности Программы в полном объеме может быть вызвано финансовым и административным рисками. </w:t>
      </w:r>
    </w:p>
    <w:p w:rsidR="006214F3" w:rsidRPr="006214F3" w:rsidRDefault="006214F3" w:rsidP="006214F3">
      <w:pPr>
        <w:suppressAutoHyphens/>
        <w:autoSpaceDE w:val="0"/>
        <w:spacing w:after="0" w:line="240" w:lineRule="auto"/>
        <w:jc w:val="both"/>
        <w:rPr>
          <w:rFonts w:ascii="Arial" w:eastAsia="Arial" w:hAnsi="Arial" w:cs="Arial"/>
          <w:sz w:val="24"/>
          <w:szCs w:val="24"/>
          <w:lang w:eastAsia="ar-SA"/>
        </w:rPr>
      </w:pPr>
      <w:r w:rsidRPr="006214F3">
        <w:rPr>
          <w:rFonts w:ascii="Arial" w:eastAsia="Arial" w:hAnsi="Arial" w:cs="Arial"/>
          <w:sz w:val="24"/>
          <w:szCs w:val="24"/>
          <w:lang w:eastAsia="ar-SA"/>
        </w:rPr>
        <w:t>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6214F3" w:rsidRPr="006214F3" w:rsidRDefault="006214F3" w:rsidP="006214F3">
      <w:pPr>
        <w:suppressAutoHyphens/>
        <w:autoSpaceDE w:val="0"/>
        <w:spacing w:after="0" w:line="240" w:lineRule="auto"/>
        <w:jc w:val="both"/>
        <w:rPr>
          <w:rFonts w:ascii="Arial" w:eastAsia="Arial" w:hAnsi="Arial" w:cs="Arial"/>
          <w:sz w:val="24"/>
          <w:szCs w:val="24"/>
          <w:lang w:eastAsia="ar-SA"/>
        </w:rPr>
      </w:pPr>
      <w:r w:rsidRPr="006214F3">
        <w:rPr>
          <w:rFonts w:ascii="Arial" w:eastAsia="Arial" w:hAnsi="Arial" w:cs="Arial"/>
          <w:sz w:val="24"/>
          <w:szCs w:val="24"/>
          <w:lang w:eastAsia="ar-SA"/>
        </w:rPr>
        <w:t>Административный риск связан с неэффективным управлением Программой, которое может привести к невыполнению целей и задач Программы, обусловленному:</w:t>
      </w:r>
    </w:p>
    <w:p w:rsidR="006214F3" w:rsidRPr="006214F3" w:rsidRDefault="006214F3" w:rsidP="006214F3">
      <w:pPr>
        <w:suppressAutoHyphens/>
        <w:autoSpaceDE w:val="0"/>
        <w:spacing w:after="0" w:line="240" w:lineRule="auto"/>
        <w:jc w:val="both"/>
        <w:rPr>
          <w:rFonts w:ascii="Arial" w:eastAsia="Arial" w:hAnsi="Arial" w:cs="Arial"/>
          <w:sz w:val="24"/>
          <w:szCs w:val="24"/>
          <w:lang w:eastAsia="ar-SA"/>
        </w:rPr>
      </w:pPr>
      <w:r w:rsidRPr="006214F3">
        <w:rPr>
          <w:rFonts w:ascii="Arial" w:eastAsia="Arial" w:hAnsi="Arial" w:cs="Arial"/>
          <w:sz w:val="24"/>
          <w:szCs w:val="24"/>
          <w:lang w:eastAsia="ar-SA"/>
        </w:rPr>
        <w:t>- срывом мероприятий и не достижением целевых показателей;</w:t>
      </w:r>
    </w:p>
    <w:p w:rsidR="006214F3" w:rsidRPr="006214F3" w:rsidRDefault="006214F3" w:rsidP="006214F3">
      <w:pPr>
        <w:suppressAutoHyphens/>
        <w:autoSpaceDE w:val="0"/>
        <w:spacing w:after="0" w:line="240" w:lineRule="auto"/>
        <w:jc w:val="both"/>
        <w:rPr>
          <w:rFonts w:ascii="Arial" w:eastAsia="Arial" w:hAnsi="Arial" w:cs="Arial"/>
          <w:sz w:val="24"/>
          <w:szCs w:val="24"/>
          <w:lang w:eastAsia="ar-SA"/>
        </w:rPr>
      </w:pPr>
      <w:r w:rsidRPr="006214F3">
        <w:rPr>
          <w:rFonts w:ascii="Arial" w:eastAsia="Arial" w:hAnsi="Arial" w:cs="Arial"/>
          <w:sz w:val="24"/>
          <w:szCs w:val="24"/>
          <w:lang w:eastAsia="ar-SA"/>
        </w:rPr>
        <w:t>- неэффективным использованием ресурсов.</w:t>
      </w:r>
    </w:p>
    <w:p w:rsidR="006214F3" w:rsidRPr="006214F3" w:rsidRDefault="006214F3" w:rsidP="006214F3">
      <w:pPr>
        <w:suppressAutoHyphens/>
        <w:autoSpaceDE w:val="0"/>
        <w:spacing w:after="0" w:line="240" w:lineRule="auto"/>
        <w:jc w:val="both"/>
        <w:rPr>
          <w:rFonts w:ascii="Arial" w:eastAsia="Arial" w:hAnsi="Arial" w:cs="Arial"/>
          <w:sz w:val="24"/>
          <w:szCs w:val="24"/>
          <w:lang w:eastAsia="ar-SA"/>
        </w:rPr>
      </w:pPr>
      <w:r w:rsidRPr="006214F3">
        <w:rPr>
          <w:rFonts w:ascii="Arial" w:eastAsia="Arial" w:hAnsi="Arial" w:cs="Arial"/>
          <w:sz w:val="24"/>
          <w:szCs w:val="24"/>
          <w:lang w:eastAsia="ar-SA"/>
        </w:rPr>
        <w:t>Способом ограничения административного риска являются: контроль за ходом выполнения программных мероприятий и совершенствование механизма текущего управления реализацией Программы;</w:t>
      </w:r>
    </w:p>
    <w:p w:rsidR="006214F3" w:rsidRPr="006214F3" w:rsidRDefault="006214F3" w:rsidP="006214F3">
      <w:pPr>
        <w:suppressAutoHyphens/>
        <w:autoSpaceDE w:val="0"/>
        <w:spacing w:after="0" w:line="240" w:lineRule="auto"/>
        <w:jc w:val="both"/>
        <w:rPr>
          <w:rFonts w:ascii="Arial" w:eastAsia="Arial" w:hAnsi="Arial" w:cs="Arial"/>
          <w:sz w:val="24"/>
          <w:szCs w:val="24"/>
          <w:lang w:eastAsia="ar-SA"/>
        </w:rPr>
      </w:pPr>
      <w:r w:rsidRPr="006214F3">
        <w:rPr>
          <w:rFonts w:ascii="Arial" w:eastAsia="Arial" w:hAnsi="Arial" w:cs="Arial"/>
          <w:sz w:val="24"/>
          <w:szCs w:val="24"/>
          <w:lang w:eastAsia="ar-SA"/>
        </w:rPr>
        <w:t>- своевременная корректировка мероприятий Программы.</w:t>
      </w:r>
    </w:p>
    <w:p w:rsidR="006214F3" w:rsidRPr="006214F3" w:rsidRDefault="006214F3" w:rsidP="006214F3">
      <w:pPr>
        <w:spacing w:after="0" w:line="240" w:lineRule="auto"/>
        <w:rPr>
          <w:rFonts w:ascii="Arial" w:eastAsia="Times New Roman" w:hAnsi="Arial" w:cs="Arial"/>
          <w:bCs/>
          <w:sz w:val="24"/>
          <w:szCs w:val="24"/>
          <w:lang w:eastAsia="ru-RU"/>
        </w:rPr>
      </w:pPr>
    </w:p>
    <w:p w:rsidR="006214F3" w:rsidRPr="006214F3" w:rsidRDefault="006214F3" w:rsidP="006214F3">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lang w:eastAsia="ru-RU"/>
        </w:rPr>
      </w:pPr>
      <w:r w:rsidRPr="006214F3">
        <w:rPr>
          <w:rFonts w:ascii="Arial" w:eastAsia="Times New Roman" w:hAnsi="Arial" w:cs="Arial"/>
          <w:bCs/>
          <w:sz w:val="24"/>
          <w:szCs w:val="24"/>
          <w:lang w:eastAsia="ru-RU"/>
        </w:rPr>
        <w:t>3. П</w:t>
      </w:r>
      <w:r w:rsidRPr="006214F3">
        <w:rPr>
          <w:rFonts w:ascii="Arial" w:eastAsia="Times New Roman" w:hAnsi="Arial" w:cs="Arial"/>
          <w:sz w:val="24"/>
          <w:szCs w:val="24"/>
          <w:lang w:eastAsia="ru-RU"/>
        </w:rPr>
        <w:t xml:space="preserve">риоритеты и цели социально-экономического развития в соответствующей сфере муниципального управления, описание основных целей и задач </w:t>
      </w:r>
    </w:p>
    <w:p w:rsidR="006214F3" w:rsidRPr="006214F3" w:rsidRDefault="006214F3" w:rsidP="006214F3">
      <w:pPr>
        <w:widowControl w:val="0"/>
        <w:tabs>
          <w:tab w:val="left" w:pos="0"/>
        </w:tabs>
        <w:autoSpaceDE w:val="0"/>
        <w:autoSpaceDN w:val="0"/>
        <w:adjustRightInd w:val="0"/>
        <w:spacing w:after="0" w:line="240" w:lineRule="auto"/>
        <w:jc w:val="center"/>
        <w:outlineLvl w:val="1"/>
        <w:rPr>
          <w:rFonts w:ascii="Arial" w:eastAsia="Times New Roman" w:hAnsi="Arial" w:cs="Arial"/>
          <w:spacing w:val="-4"/>
          <w:sz w:val="24"/>
          <w:szCs w:val="24"/>
          <w:lang w:eastAsia="ar-SA"/>
        </w:rPr>
      </w:pPr>
      <w:r w:rsidRPr="006214F3">
        <w:rPr>
          <w:rFonts w:ascii="Arial" w:eastAsia="Times New Roman" w:hAnsi="Arial" w:cs="Arial"/>
          <w:sz w:val="24"/>
          <w:szCs w:val="24"/>
          <w:lang w:eastAsia="ru-RU"/>
        </w:rPr>
        <w:t>программы,</w:t>
      </w:r>
      <w:r w:rsidRPr="006214F3">
        <w:rPr>
          <w:rFonts w:ascii="Arial" w:eastAsia="Times New Roman" w:hAnsi="Arial" w:cs="Arial"/>
          <w:spacing w:val="-4"/>
          <w:sz w:val="24"/>
          <w:szCs w:val="24"/>
          <w:lang w:eastAsia="ru-RU"/>
        </w:rPr>
        <w:t xml:space="preserve"> тенденции социально-экономического развития </w:t>
      </w:r>
    </w:p>
    <w:p w:rsidR="006214F3" w:rsidRPr="006214F3" w:rsidRDefault="006214F3" w:rsidP="006214F3">
      <w:pPr>
        <w:widowControl w:val="0"/>
        <w:tabs>
          <w:tab w:val="left" w:pos="0"/>
        </w:tabs>
        <w:autoSpaceDE w:val="0"/>
        <w:autoSpaceDN w:val="0"/>
        <w:adjustRightInd w:val="0"/>
        <w:spacing w:after="0" w:line="240" w:lineRule="auto"/>
        <w:jc w:val="center"/>
        <w:outlineLvl w:val="1"/>
        <w:rPr>
          <w:rFonts w:ascii="Arial" w:eastAsia="Times New Roman" w:hAnsi="Arial" w:cs="Arial"/>
          <w:bCs/>
          <w:sz w:val="24"/>
          <w:szCs w:val="24"/>
          <w:lang w:eastAsia="ru-RU"/>
        </w:rPr>
      </w:pPr>
      <w:r w:rsidRPr="006214F3">
        <w:rPr>
          <w:rFonts w:ascii="Arial" w:eastAsia="Times New Roman" w:hAnsi="Arial" w:cs="Arial"/>
          <w:spacing w:val="-4"/>
          <w:sz w:val="24"/>
          <w:szCs w:val="24"/>
          <w:lang w:eastAsia="ru-RU"/>
        </w:rPr>
        <w:t>соответствующей сферы муниципального управления</w:t>
      </w:r>
    </w:p>
    <w:p w:rsidR="006214F3" w:rsidRPr="006214F3" w:rsidRDefault="006214F3" w:rsidP="006214F3">
      <w:pPr>
        <w:widowControl w:val="0"/>
        <w:autoSpaceDE w:val="0"/>
        <w:autoSpaceDN w:val="0"/>
        <w:adjustRightInd w:val="0"/>
        <w:spacing w:after="0" w:line="240" w:lineRule="auto"/>
        <w:jc w:val="center"/>
        <w:outlineLvl w:val="1"/>
        <w:rPr>
          <w:rFonts w:ascii="Arial" w:eastAsia="Times New Roman" w:hAnsi="Arial" w:cs="Arial"/>
          <w:bCs/>
          <w:sz w:val="24"/>
          <w:szCs w:val="24"/>
          <w:lang w:eastAsia="ru-RU"/>
        </w:rPr>
      </w:pP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 xml:space="preserve">3.1. Приоритеты в сфере реализации Программы физической культуры и спорта </w:t>
      </w:r>
    </w:p>
    <w:p w:rsidR="006214F3" w:rsidRPr="006214F3" w:rsidRDefault="006214F3" w:rsidP="006214F3">
      <w:pPr>
        <w:suppressAutoHyphens/>
        <w:spacing w:after="0" w:line="240" w:lineRule="auto"/>
        <w:jc w:val="both"/>
        <w:rPr>
          <w:rFonts w:ascii="Arial" w:eastAsia="Times New Roman" w:hAnsi="Arial" w:cs="Arial"/>
          <w:sz w:val="24"/>
          <w:szCs w:val="24"/>
          <w:lang w:eastAsia="ar-SA"/>
        </w:rPr>
      </w:pPr>
      <w:r w:rsidRPr="006214F3">
        <w:rPr>
          <w:rFonts w:ascii="Arial" w:eastAsia="Times New Roman" w:hAnsi="Arial" w:cs="Arial"/>
          <w:sz w:val="24"/>
          <w:szCs w:val="24"/>
          <w:lang w:eastAsia="ar-SA"/>
        </w:rPr>
        <w:t>В настоящее время ключевым документом, устанавливающим долгосрочные приоритеты развития физической культуры и спорта, является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(Красноярский край)».</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Главной целью регионального проекта является создание условий, обеспечивающих возможность для жителей края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результаты спортсменов края на всероссийских и международных соревнованиях.</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Для реализации государственной политики в сфере физической культуры и спорта в муниципальном районе определены следующие приоритетные направления:</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повышение интереса различных категорий граждан к массовым занятиям физической культурой и спортом путем пропаганды физической культуры, спорта и здорового образа жизни (разработка и реализация комплекса мер по пропаганде физической культуры и спорта как важнейшей составляющей здорового образа жизни);</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модернизация системы физического воспитания различных категорий и групп населения.</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 xml:space="preserve">В рамках направления «Формирования здорового образа жизни через развитие </w:t>
      </w:r>
      <w:r w:rsidRPr="006214F3">
        <w:rPr>
          <w:rFonts w:ascii="Arial" w:eastAsia="Times New Roman" w:hAnsi="Arial" w:cs="Arial"/>
          <w:sz w:val="24"/>
          <w:szCs w:val="24"/>
          <w:lang w:eastAsia="ru-RU"/>
        </w:rPr>
        <w:lastRenderedPageBreak/>
        <w:t xml:space="preserve">массовой физической культуры и спорта» предстоит обеспечить: </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ab/>
        <w:t>реализацию календарного плана официальных, физкультурных спортивных мероприятий путем:</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ab/>
        <w:t>организации и проведения физкультурных и комплексных спортивных мероприятий среди учащихся района;</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ab/>
        <w:t>организации и проведения физкультурных и комплексных спортивных мероприятий среди лиц средних и старших групп населения края;</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организации и проведения физкультурных и комплексных спортивных мероприятий среди лиц с ограниченными возможностями здоровья и инвалидов;</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ab/>
        <w:t>организации и проведения всероссийских массовых акций;</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ab/>
        <w:t>организации и проведения спортивных соревнований;</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ab/>
        <w:t>развитие адаптивной физической культуры путем:</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ab/>
        <w:t>повышения квалификации специалистов в области адаптивной физической культуры и спорта инвалидов;</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ab/>
        <w:t>открытия отделений по адаптивной физической культуре при действующих спортивных клубах по месту жительства граждан в Большеулуйском районе;</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ab/>
        <w:t>повышения квалификации руководителей и специалистов учреждений физкультурно-спортивной направленности;</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ab/>
        <w:t xml:space="preserve">участия учреждений в краевых и федеральных </w:t>
      </w:r>
      <w:proofErr w:type="spellStart"/>
      <w:r w:rsidRPr="006214F3">
        <w:rPr>
          <w:rFonts w:ascii="Arial" w:eastAsia="Times New Roman" w:hAnsi="Arial" w:cs="Arial"/>
          <w:sz w:val="24"/>
          <w:szCs w:val="24"/>
          <w:lang w:eastAsia="ru-RU"/>
        </w:rPr>
        <w:t>грантовых</w:t>
      </w:r>
      <w:proofErr w:type="spellEnd"/>
      <w:r w:rsidRPr="006214F3">
        <w:rPr>
          <w:rFonts w:ascii="Arial" w:eastAsia="Times New Roman" w:hAnsi="Arial" w:cs="Arial"/>
          <w:sz w:val="24"/>
          <w:szCs w:val="24"/>
          <w:lang w:eastAsia="ru-RU"/>
        </w:rPr>
        <w:t xml:space="preserve"> и целевых программах;</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ab/>
        <w:t>участия в краевых конкурсах среди специалистов в области физической культуры и спорта;</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ab/>
        <w:t>участия в краевых конкурсах среди руководителей учреждений физкультурно-спортивной направленности специалистов в области физической культуры и спорта;</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ab/>
        <w:t>участия в краевых конкурсах на лучшую постановку массовой физкультурно-спортивной работы среди детских домов и школ-интернатов для детей сирот и детей, оставшихся без попечения родителей;</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ab/>
        <w:t>участия в краевых конкурсах на лучшую постановку физкультурно-спортивной работы среди клубов по месту жительства.</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ab/>
      </w:r>
    </w:p>
    <w:p w:rsidR="006214F3" w:rsidRPr="006214F3" w:rsidRDefault="006214F3" w:rsidP="006214F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214F3">
        <w:rPr>
          <w:rFonts w:ascii="Arial" w:eastAsia="Times New Roman" w:hAnsi="Arial" w:cs="Arial"/>
          <w:sz w:val="24"/>
          <w:szCs w:val="24"/>
          <w:lang w:eastAsia="ru-RU"/>
        </w:rPr>
        <w:t>3.2 Цели и задачи, описание ожидаемых конечных результатов Программы</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Цели программы следующие:</w:t>
      </w:r>
    </w:p>
    <w:p w:rsidR="006214F3" w:rsidRPr="006214F3" w:rsidRDefault="006214F3" w:rsidP="006214F3">
      <w:pPr>
        <w:spacing w:after="0" w:line="240" w:lineRule="auto"/>
        <w:rPr>
          <w:rFonts w:ascii="Arial" w:eastAsia="Times New Roman" w:hAnsi="Arial" w:cs="Arial"/>
          <w:sz w:val="24"/>
          <w:szCs w:val="24"/>
          <w:highlight w:val="yellow"/>
          <w:lang w:eastAsia="ru-RU"/>
        </w:rPr>
      </w:pPr>
      <w:proofErr w:type="gramStart"/>
      <w:r w:rsidRPr="006214F3">
        <w:rPr>
          <w:rFonts w:ascii="Arial" w:eastAsia="Times New Roman" w:hAnsi="Arial" w:cs="Arial"/>
          <w:sz w:val="24"/>
          <w:szCs w:val="24"/>
          <w:lang w:val="en-US" w:eastAsia="ru-RU"/>
        </w:rPr>
        <w:t>C</w:t>
      </w:r>
      <w:proofErr w:type="spellStart"/>
      <w:r w:rsidRPr="006214F3">
        <w:rPr>
          <w:rFonts w:ascii="Arial" w:eastAsia="Times New Roman" w:hAnsi="Arial" w:cs="Arial"/>
          <w:sz w:val="24"/>
          <w:szCs w:val="24"/>
          <w:lang w:eastAsia="ru-RU"/>
        </w:rPr>
        <w:t>оздание</w:t>
      </w:r>
      <w:proofErr w:type="spellEnd"/>
      <w:r w:rsidRPr="006214F3">
        <w:rPr>
          <w:rFonts w:ascii="Arial" w:eastAsia="Times New Roman" w:hAnsi="Arial" w:cs="Arial"/>
          <w:sz w:val="24"/>
          <w:szCs w:val="24"/>
          <w:lang w:eastAsia="ru-RU"/>
        </w:rPr>
        <w:t xml:space="preserve">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roofErr w:type="gramEnd"/>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highlight w:val="yellow"/>
          <w:lang w:eastAsia="ru-RU"/>
        </w:rPr>
      </w:pP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Задачи программы:</w:t>
      </w:r>
    </w:p>
    <w:p w:rsidR="006214F3" w:rsidRPr="006214F3" w:rsidRDefault="006214F3" w:rsidP="006214F3">
      <w:pPr>
        <w:snapToGri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Обеспечение развития массовой физической культуры на территории Большеулуйского района.</w:t>
      </w:r>
    </w:p>
    <w:p w:rsidR="006214F3" w:rsidRPr="006214F3" w:rsidRDefault="006214F3" w:rsidP="006214F3">
      <w:pPr>
        <w:snapToGri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Развитие и совершенствование инфраструктуры физической культуры и спорта в «шаговой» доступности.</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Достижение цели и решение задач Программы будут осуществляться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подпрограмме:</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«Развитие массовой физической культуры и спорта» - Приложение к Программе № 4.1.</w:t>
      </w:r>
    </w:p>
    <w:p w:rsidR="006214F3" w:rsidRPr="006214F3" w:rsidRDefault="006214F3" w:rsidP="006214F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6214F3" w:rsidRPr="006214F3" w:rsidRDefault="006214F3" w:rsidP="006214F3">
      <w:pPr>
        <w:autoSpaceDE w:val="0"/>
        <w:autoSpaceDN w:val="0"/>
        <w:adjustRightInd w:val="0"/>
        <w:spacing w:after="0" w:line="240" w:lineRule="auto"/>
        <w:jc w:val="center"/>
        <w:rPr>
          <w:rFonts w:ascii="Arial" w:eastAsia="Times New Roman" w:hAnsi="Arial" w:cs="Arial"/>
          <w:sz w:val="24"/>
          <w:szCs w:val="24"/>
          <w:lang w:eastAsia="ru-RU"/>
        </w:rPr>
      </w:pPr>
      <w:r w:rsidRPr="006214F3">
        <w:rPr>
          <w:rFonts w:ascii="Arial" w:eastAsia="Times New Roman" w:hAnsi="Arial" w:cs="Arial"/>
          <w:sz w:val="24"/>
          <w:szCs w:val="24"/>
          <w:lang w:eastAsia="ru-RU"/>
        </w:rPr>
        <w:lastRenderedPageBreak/>
        <w:t xml:space="preserve">4. Прогноз конечных результатов реализации программы, характеризующих целевое состояние (изменение состояния) уровня и качества жизни </w:t>
      </w:r>
    </w:p>
    <w:p w:rsidR="006214F3" w:rsidRPr="006214F3" w:rsidRDefault="006214F3" w:rsidP="006214F3">
      <w:pPr>
        <w:autoSpaceDE w:val="0"/>
        <w:autoSpaceDN w:val="0"/>
        <w:adjustRightInd w:val="0"/>
        <w:spacing w:after="0" w:line="240" w:lineRule="auto"/>
        <w:jc w:val="center"/>
        <w:rPr>
          <w:rFonts w:ascii="Arial" w:eastAsia="Times New Roman" w:hAnsi="Arial" w:cs="Arial"/>
          <w:spacing w:val="-4"/>
          <w:sz w:val="24"/>
          <w:szCs w:val="24"/>
          <w:lang w:eastAsia="ru-RU"/>
        </w:rPr>
      </w:pPr>
      <w:r w:rsidRPr="006214F3">
        <w:rPr>
          <w:rFonts w:ascii="Arial" w:eastAsia="Times New Roman" w:hAnsi="Arial" w:cs="Arial"/>
          <w:sz w:val="24"/>
          <w:szCs w:val="24"/>
          <w:lang w:eastAsia="ru-RU"/>
        </w:rPr>
        <w:t>населения,</w:t>
      </w:r>
      <w:r w:rsidRPr="006214F3">
        <w:rPr>
          <w:rFonts w:ascii="Arial" w:eastAsia="Times New Roman" w:hAnsi="Arial" w:cs="Arial"/>
          <w:spacing w:val="-4"/>
          <w:sz w:val="24"/>
          <w:szCs w:val="24"/>
          <w:lang w:eastAsia="ru-RU"/>
        </w:rPr>
        <w:t xml:space="preserve"> социально-экономическое развитие </w:t>
      </w:r>
      <w:proofErr w:type="gramStart"/>
      <w:r w:rsidRPr="006214F3">
        <w:rPr>
          <w:rFonts w:ascii="Arial" w:eastAsia="Times New Roman" w:hAnsi="Arial" w:cs="Arial"/>
          <w:spacing w:val="-4"/>
          <w:sz w:val="24"/>
          <w:szCs w:val="24"/>
          <w:lang w:eastAsia="ru-RU"/>
        </w:rPr>
        <w:t>соответствующей</w:t>
      </w:r>
      <w:proofErr w:type="gramEnd"/>
      <w:r w:rsidRPr="006214F3">
        <w:rPr>
          <w:rFonts w:ascii="Arial" w:eastAsia="Times New Roman" w:hAnsi="Arial" w:cs="Arial"/>
          <w:spacing w:val="-4"/>
          <w:sz w:val="24"/>
          <w:szCs w:val="24"/>
          <w:lang w:eastAsia="ru-RU"/>
        </w:rPr>
        <w:t xml:space="preserve"> </w:t>
      </w:r>
    </w:p>
    <w:p w:rsidR="006214F3" w:rsidRPr="006214F3" w:rsidRDefault="006214F3" w:rsidP="006214F3">
      <w:pPr>
        <w:autoSpaceDE w:val="0"/>
        <w:autoSpaceDN w:val="0"/>
        <w:adjustRightInd w:val="0"/>
        <w:spacing w:after="0" w:line="240" w:lineRule="auto"/>
        <w:jc w:val="center"/>
        <w:rPr>
          <w:rFonts w:ascii="Arial" w:eastAsia="Times New Roman" w:hAnsi="Arial" w:cs="Arial"/>
          <w:spacing w:val="-4"/>
          <w:sz w:val="24"/>
          <w:szCs w:val="24"/>
          <w:lang w:eastAsia="ru-RU"/>
        </w:rPr>
      </w:pPr>
      <w:r w:rsidRPr="006214F3">
        <w:rPr>
          <w:rFonts w:ascii="Arial" w:eastAsia="Times New Roman" w:hAnsi="Arial" w:cs="Arial"/>
          <w:spacing w:val="-4"/>
          <w:sz w:val="24"/>
          <w:szCs w:val="24"/>
          <w:lang w:eastAsia="ru-RU"/>
        </w:rPr>
        <w:t xml:space="preserve">сферы муниципального управления, экономики, степени </w:t>
      </w:r>
    </w:p>
    <w:p w:rsidR="006214F3" w:rsidRPr="006214F3" w:rsidRDefault="006214F3" w:rsidP="006214F3">
      <w:pPr>
        <w:autoSpaceDE w:val="0"/>
        <w:autoSpaceDN w:val="0"/>
        <w:adjustRightInd w:val="0"/>
        <w:spacing w:after="0" w:line="240" w:lineRule="auto"/>
        <w:jc w:val="center"/>
        <w:rPr>
          <w:rFonts w:ascii="Arial" w:eastAsia="Times New Roman" w:hAnsi="Arial" w:cs="Arial"/>
          <w:sz w:val="24"/>
          <w:szCs w:val="24"/>
          <w:lang w:eastAsia="ru-RU"/>
        </w:rPr>
      </w:pPr>
      <w:r w:rsidRPr="006214F3">
        <w:rPr>
          <w:rFonts w:ascii="Arial" w:eastAsia="Times New Roman" w:hAnsi="Arial" w:cs="Arial"/>
          <w:spacing w:val="-4"/>
          <w:sz w:val="24"/>
          <w:szCs w:val="24"/>
          <w:lang w:eastAsia="ru-RU"/>
        </w:rPr>
        <w:t>реализации других общественно значимых интересов</w:t>
      </w:r>
    </w:p>
    <w:p w:rsidR="006214F3" w:rsidRPr="006214F3" w:rsidRDefault="006214F3" w:rsidP="006214F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Основными ожидаемыми результатами реализации Программы должны стать повышение роли и вклада физической культуры и спорта в социально-экономическое развитие Большеулуйского района, что позволит в 2024 году достичь:</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Увеличение количества спортивных сооружений различного типа до 27 единиц в 2021 году;</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увеличение доли граждан, систематически занимающихся физической культурой и спортом, в общей численности населения района до 47,34 процентов;</w:t>
      </w:r>
    </w:p>
    <w:p w:rsidR="006214F3" w:rsidRPr="006214F3" w:rsidRDefault="006214F3" w:rsidP="006214F3">
      <w:pPr>
        <w:autoSpaceDE w:val="0"/>
        <w:autoSpaceDN w:val="0"/>
        <w:adjustRightInd w:val="0"/>
        <w:spacing w:after="0" w:line="240" w:lineRule="auto"/>
        <w:rPr>
          <w:rFonts w:ascii="Arial" w:eastAsia="Times New Roman" w:hAnsi="Arial" w:cs="Arial"/>
          <w:sz w:val="24"/>
          <w:szCs w:val="24"/>
          <w:lang w:eastAsia="ru-RU"/>
        </w:rPr>
      </w:pPr>
      <w:proofErr w:type="gramStart"/>
      <w:r w:rsidRPr="006214F3">
        <w:rPr>
          <w:rFonts w:ascii="Arial" w:eastAsia="Times New Roman" w:hAnsi="Arial" w:cs="Arial"/>
          <w:sz w:val="24"/>
          <w:szCs w:val="24"/>
          <w:lang w:eastAsia="ru-RU"/>
        </w:rPr>
        <w:t>выполнение с 2020 года нормативов Всероссийского физкультурно-спортивного комплекса «Готов к труду и обороне» (ГТО) 25% граждан из числа принявших участие в сдаче нормативов Всероссийского физкультурно-спортивного комплекса «Готов к труду и обороне» (ГТО), в том числе 40% учащихся из числа принявших участие в сдаче нормативов Всероссийского физкультурно-спортивного комплекса «Готов к труду и обороне» (ГТО).</w:t>
      </w:r>
      <w:proofErr w:type="gramEnd"/>
    </w:p>
    <w:p w:rsidR="006214F3" w:rsidRPr="006214F3" w:rsidRDefault="006214F3" w:rsidP="006214F3">
      <w:pPr>
        <w:spacing w:after="0" w:line="240" w:lineRule="auto"/>
        <w:rPr>
          <w:rFonts w:ascii="Arial" w:eastAsia="Times New Roman" w:hAnsi="Arial" w:cs="Arial"/>
          <w:sz w:val="24"/>
          <w:szCs w:val="24"/>
          <w:lang w:eastAsia="ar-SA"/>
        </w:rPr>
      </w:pPr>
      <w:r w:rsidRPr="006214F3">
        <w:rPr>
          <w:rFonts w:ascii="Arial" w:eastAsia="Times New Roman" w:hAnsi="Arial" w:cs="Arial"/>
          <w:sz w:val="24"/>
          <w:szCs w:val="24"/>
          <w:lang w:eastAsia="ru-RU"/>
        </w:rPr>
        <w:t>Реализация Программы будет способствовать:</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формированию здорового образа жизни через развитие массовой физической культуры и спорта.</w:t>
      </w:r>
    </w:p>
    <w:p w:rsidR="006214F3" w:rsidRPr="006214F3" w:rsidRDefault="006214F3" w:rsidP="006214F3">
      <w:pPr>
        <w:tabs>
          <w:tab w:val="left" w:pos="0"/>
        </w:tabs>
        <w:suppressAutoHyphens/>
        <w:spacing w:after="0" w:line="240" w:lineRule="auto"/>
        <w:jc w:val="both"/>
        <w:rPr>
          <w:rFonts w:ascii="Arial" w:eastAsia="Times New Roman" w:hAnsi="Arial" w:cs="Arial"/>
          <w:sz w:val="24"/>
          <w:szCs w:val="24"/>
          <w:lang w:eastAsia="ar-SA"/>
        </w:rPr>
      </w:pPr>
      <w:r w:rsidRPr="006214F3">
        <w:rPr>
          <w:rFonts w:ascii="Arial" w:eastAsia="Times New Roman" w:hAnsi="Arial" w:cs="Arial"/>
          <w:sz w:val="24"/>
          <w:szCs w:val="24"/>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6214F3">
        <w:rPr>
          <w:rFonts w:ascii="Arial" w:eastAsia="Times New Roman" w:hAnsi="Arial" w:cs="Arial"/>
          <w:sz w:val="24"/>
          <w:szCs w:val="24"/>
          <w:lang w:eastAsia="ar-SA"/>
        </w:rPr>
        <w:t xml:space="preserve">приложении № 1 к паспорту муниципальной Программы. </w:t>
      </w:r>
    </w:p>
    <w:p w:rsidR="006214F3" w:rsidRPr="006214F3" w:rsidRDefault="006214F3" w:rsidP="006214F3">
      <w:pPr>
        <w:tabs>
          <w:tab w:val="left" w:pos="284"/>
        </w:tabs>
        <w:autoSpaceDE w:val="0"/>
        <w:autoSpaceDN w:val="0"/>
        <w:adjustRightInd w:val="0"/>
        <w:spacing w:after="0" w:line="240" w:lineRule="auto"/>
        <w:jc w:val="center"/>
        <w:rPr>
          <w:rFonts w:ascii="Arial" w:eastAsia="Times New Roman" w:hAnsi="Arial" w:cs="Arial"/>
          <w:sz w:val="24"/>
          <w:szCs w:val="24"/>
          <w:lang w:eastAsia="ru-RU"/>
        </w:rPr>
      </w:pPr>
    </w:p>
    <w:p w:rsidR="006214F3" w:rsidRPr="006214F3" w:rsidRDefault="006214F3" w:rsidP="006214F3">
      <w:pPr>
        <w:tabs>
          <w:tab w:val="left" w:pos="284"/>
        </w:tabs>
        <w:autoSpaceDE w:val="0"/>
        <w:autoSpaceDN w:val="0"/>
        <w:adjustRightInd w:val="0"/>
        <w:spacing w:after="0" w:line="240" w:lineRule="auto"/>
        <w:contextualSpacing/>
        <w:jc w:val="center"/>
        <w:rPr>
          <w:rFonts w:ascii="Arial" w:eastAsia="Calibri" w:hAnsi="Arial" w:cs="Arial"/>
          <w:spacing w:val="-4"/>
          <w:sz w:val="24"/>
          <w:szCs w:val="24"/>
          <w:lang w:eastAsia="ru-RU"/>
        </w:rPr>
      </w:pPr>
      <w:r w:rsidRPr="006214F3">
        <w:rPr>
          <w:rFonts w:ascii="Arial" w:eastAsia="Calibri" w:hAnsi="Arial" w:cs="Arial"/>
          <w:sz w:val="24"/>
          <w:szCs w:val="24"/>
          <w:lang w:eastAsia="ru-RU"/>
        </w:rPr>
        <w:t>5. И</w:t>
      </w:r>
      <w:r w:rsidRPr="006214F3">
        <w:rPr>
          <w:rFonts w:ascii="Arial" w:eastAsia="Calibri" w:hAnsi="Arial" w:cs="Arial"/>
          <w:spacing w:val="-4"/>
          <w:sz w:val="24"/>
          <w:szCs w:val="24"/>
          <w:lang w:eastAsia="ru-RU"/>
        </w:rPr>
        <w:t xml:space="preserve">нформация по подпрограммам, отдельным </w:t>
      </w:r>
    </w:p>
    <w:p w:rsidR="006214F3" w:rsidRPr="006214F3" w:rsidRDefault="006214F3" w:rsidP="006214F3">
      <w:pPr>
        <w:tabs>
          <w:tab w:val="left" w:pos="284"/>
        </w:tabs>
        <w:autoSpaceDE w:val="0"/>
        <w:autoSpaceDN w:val="0"/>
        <w:adjustRightInd w:val="0"/>
        <w:spacing w:after="0" w:line="240" w:lineRule="auto"/>
        <w:contextualSpacing/>
        <w:jc w:val="center"/>
        <w:rPr>
          <w:rFonts w:ascii="Arial" w:eastAsia="Calibri" w:hAnsi="Arial" w:cs="Arial"/>
          <w:sz w:val="24"/>
          <w:szCs w:val="24"/>
          <w:lang w:eastAsia="ru-RU"/>
        </w:rPr>
      </w:pPr>
      <w:r w:rsidRPr="006214F3">
        <w:rPr>
          <w:rFonts w:ascii="Arial" w:eastAsia="Calibri" w:hAnsi="Arial" w:cs="Arial"/>
          <w:spacing w:val="-4"/>
          <w:sz w:val="24"/>
          <w:szCs w:val="24"/>
          <w:lang w:eastAsia="ru-RU"/>
        </w:rPr>
        <w:t>мероприятиям программы</w:t>
      </w:r>
    </w:p>
    <w:p w:rsidR="006214F3" w:rsidRPr="006214F3" w:rsidRDefault="006214F3" w:rsidP="006214F3">
      <w:pPr>
        <w:tabs>
          <w:tab w:val="left" w:pos="284"/>
        </w:tabs>
        <w:autoSpaceDE w:val="0"/>
        <w:autoSpaceDN w:val="0"/>
        <w:adjustRightInd w:val="0"/>
        <w:spacing w:after="0" w:line="240" w:lineRule="auto"/>
        <w:contextualSpacing/>
        <w:jc w:val="center"/>
        <w:rPr>
          <w:rFonts w:ascii="Arial" w:eastAsia="Calibri" w:hAnsi="Arial" w:cs="Arial"/>
          <w:sz w:val="24"/>
          <w:szCs w:val="24"/>
          <w:lang w:eastAsia="ru-RU"/>
        </w:rPr>
      </w:pPr>
    </w:p>
    <w:p w:rsidR="006214F3" w:rsidRPr="006214F3" w:rsidRDefault="006214F3" w:rsidP="006214F3">
      <w:pPr>
        <w:snapToGri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Программа включает 1 подпрограмму, реализация мероприятий которой в комплексе призвана обеспечить достижение цели и решение программной задачи:</w:t>
      </w:r>
    </w:p>
    <w:p w:rsidR="006214F3" w:rsidRPr="006214F3" w:rsidRDefault="006214F3" w:rsidP="006214F3">
      <w:pPr>
        <w:snapToGri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Подпрограмма 1 «Развитие массовой физической культуры и спорта»;</w:t>
      </w:r>
    </w:p>
    <w:p w:rsidR="006214F3" w:rsidRPr="006214F3" w:rsidRDefault="006214F3" w:rsidP="006214F3">
      <w:pPr>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Реализация мероприятий подпрограммы позволит достичь в 2022-2024 годах следующих результатов:</w:t>
      </w:r>
    </w:p>
    <w:p w:rsidR="006214F3" w:rsidRPr="006214F3" w:rsidRDefault="006214F3" w:rsidP="006214F3">
      <w:pPr>
        <w:tabs>
          <w:tab w:val="left" w:pos="0"/>
        </w:tabs>
        <w:suppressAutoHyphens/>
        <w:spacing w:after="0" w:line="240" w:lineRule="auto"/>
        <w:jc w:val="both"/>
        <w:rPr>
          <w:rFonts w:ascii="Arial" w:eastAsia="Times New Roman" w:hAnsi="Arial" w:cs="Arial"/>
          <w:sz w:val="24"/>
          <w:szCs w:val="24"/>
          <w:lang w:eastAsia="ru-RU"/>
        </w:rPr>
      </w:pPr>
      <w:r w:rsidRPr="006214F3">
        <w:rPr>
          <w:rFonts w:ascii="Arial" w:eastAsia="Times New Roman" w:hAnsi="Arial" w:cs="Arial"/>
          <w:sz w:val="24"/>
          <w:szCs w:val="24"/>
          <w:lang w:eastAsia="ru-RU"/>
        </w:rPr>
        <w:t>Увеличение показателя по единовременной пропускной способности спортивных сооружений до 983 человек в 2024 году;</w:t>
      </w:r>
    </w:p>
    <w:p w:rsidR="006214F3" w:rsidRPr="006214F3" w:rsidRDefault="006214F3" w:rsidP="006214F3">
      <w:pPr>
        <w:tabs>
          <w:tab w:val="left" w:pos="0"/>
        </w:tabs>
        <w:suppressAutoHyphens/>
        <w:spacing w:after="0" w:line="240" w:lineRule="auto"/>
        <w:jc w:val="both"/>
        <w:rPr>
          <w:rFonts w:ascii="Arial" w:eastAsia="Times New Roman" w:hAnsi="Arial" w:cs="Arial"/>
          <w:sz w:val="24"/>
          <w:szCs w:val="24"/>
          <w:lang w:eastAsia="ru-RU"/>
        </w:rPr>
      </w:pPr>
      <w:r w:rsidRPr="006214F3">
        <w:rPr>
          <w:rFonts w:ascii="Arial" w:eastAsia="Times New Roman" w:hAnsi="Arial" w:cs="Arial"/>
          <w:sz w:val="24"/>
          <w:szCs w:val="24"/>
          <w:lang w:eastAsia="ru-RU"/>
        </w:rPr>
        <w:t>увеличение доли граждан Большеулуйского района Красноярского края занимающихся физической культурой и спортом по месту работы, в общей численности населения, занятого в экономике до 11,85 % в 2024 году;</w:t>
      </w:r>
    </w:p>
    <w:p w:rsidR="006214F3" w:rsidRPr="006214F3" w:rsidRDefault="006214F3" w:rsidP="006214F3">
      <w:pPr>
        <w:tabs>
          <w:tab w:val="left" w:pos="0"/>
        </w:tabs>
        <w:suppressAutoHyphens/>
        <w:spacing w:after="0" w:line="240" w:lineRule="auto"/>
        <w:jc w:val="both"/>
        <w:rPr>
          <w:rFonts w:ascii="Arial" w:eastAsia="Times New Roman" w:hAnsi="Arial" w:cs="Arial"/>
          <w:sz w:val="24"/>
          <w:szCs w:val="24"/>
          <w:lang w:eastAsia="ru-RU"/>
        </w:rPr>
      </w:pPr>
      <w:r w:rsidRPr="006214F3">
        <w:rPr>
          <w:rFonts w:ascii="Arial" w:eastAsia="Times New Roman" w:hAnsi="Arial" w:cs="Arial"/>
          <w:sz w:val="24"/>
          <w:szCs w:val="24"/>
          <w:lang w:eastAsia="ru-RU"/>
        </w:rPr>
        <w:t xml:space="preserve">увеличение доли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до 2,7 % в 2024 году; </w:t>
      </w:r>
    </w:p>
    <w:p w:rsidR="006214F3" w:rsidRPr="006214F3" w:rsidRDefault="006214F3" w:rsidP="006214F3">
      <w:pPr>
        <w:snapToGrid w:val="0"/>
        <w:spacing w:after="0" w:line="240" w:lineRule="auto"/>
        <w:rPr>
          <w:rFonts w:ascii="Arial" w:eastAsia="Times New Roman" w:hAnsi="Arial" w:cs="Arial"/>
          <w:sz w:val="24"/>
          <w:szCs w:val="24"/>
          <w:lang w:eastAsia="ar-SA"/>
        </w:rPr>
      </w:pPr>
      <w:r w:rsidRPr="006214F3">
        <w:rPr>
          <w:rFonts w:ascii="Arial" w:eastAsia="Times New Roman" w:hAnsi="Arial" w:cs="Arial"/>
          <w:sz w:val="24"/>
          <w:szCs w:val="24"/>
          <w:lang w:eastAsia="ru-RU"/>
        </w:rPr>
        <w:t>увеличение количества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до 3,0 тыс. человек в 2022 году;</w:t>
      </w:r>
    </w:p>
    <w:p w:rsidR="006214F3" w:rsidRPr="006214F3" w:rsidRDefault="006214F3" w:rsidP="006214F3">
      <w:pPr>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lastRenderedPageBreak/>
        <w:t>Решение задач Программы достигается реализацией подпрограммы, реализация отдельных мероприятий не предусмотрена.</w:t>
      </w:r>
    </w:p>
    <w:p w:rsidR="006214F3" w:rsidRPr="006214F3" w:rsidRDefault="006214F3" w:rsidP="006214F3">
      <w:pPr>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 xml:space="preserve">Организационные, </w:t>
      </w:r>
      <w:proofErr w:type="gramStart"/>
      <w:r w:rsidRPr="006214F3">
        <w:rPr>
          <w:rFonts w:ascii="Arial" w:eastAsia="Times New Roman" w:hAnsi="Arial" w:cs="Arial"/>
          <w:sz w:val="24"/>
          <w:szCs w:val="24"/>
          <w:lang w:eastAsia="ru-RU"/>
        </w:rPr>
        <w:t>экономические и правовые механизмы</w:t>
      </w:r>
      <w:proofErr w:type="gramEnd"/>
      <w:r w:rsidRPr="006214F3">
        <w:rPr>
          <w:rFonts w:ascii="Arial" w:eastAsia="Times New Roman" w:hAnsi="Arial" w:cs="Arial"/>
          <w:sz w:val="24"/>
          <w:szCs w:val="24"/>
          <w:lang w:eastAsia="ru-RU"/>
        </w:rPr>
        <w:t>, необходимые для эффективной реализации мероприятий подпрограммы, последовательность выполнения мероприятий подпрограммы, представлены в подпрограмме Программы.</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6214F3" w:rsidRPr="006214F3" w:rsidRDefault="006214F3" w:rsidP="006214F3">
      <w:pPr>
        <w:widowControl w:val="0"/>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Третья проблема - недостаточное развитие и внедрение современной спортивной инфраструктуры от других районов края.</w:t>
      </w:r>
    </w:p>
    <w:p w:rsidR="006214F3" w:rsidRPr="006214F3" w:rsidRDefault="006214F3" w:rsidP="006214F3">
      <w:pPr>
        <w:spacing w:after="0" w:line="240" w:lineRule="auto"/>
        <w:rPr>
          <w:rFonts w:ascii="Arial" w:eastAsia="Times New Roman" w:hAnsi="Arial" w:cs="Arial"/>
          <w:sz w:val="24"/>
          <w:szCs w:val="24"/>
          <w:lang w:eastAsia="ru-RU"/>
        </w:rPr>
      </w:pPr>
    </w:p>
    <w:p w:rsidR="006214F3" w:rsidRPr="006214F3" w:rsidRDefault="006214F3" w:rsidP="006214F3">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6214F3">
        <w:rPr>
          <w:rFonts w:ascii="Arial" w:eastAsia="Times New Roman" w:hAnsi="Arial" w:cs="Arial"/>
          <w:sz w:val="24"/>
          <w:szCs w:val="24"/>
          <w:lang w:eastAsia="ru-RU"/>
        </w:rPr>
        <w:t xml:space="preserve">6. Информация о ресурсном обеспечении </w:t>
      </w:r>
      <w:proofErr w:type="gramStart"/>
      <w:r w:rsidRPr="006214F3">
        <w:rPr>
          <w:rFonts w:ascii="Arial" w:eastAsia="Times New Roman" w:hAnsi="Arial" w:cs="Arial"/>
          <w:sz w:val="24"/>
          <w:szCs w:val="24"/>
          <w:lang w:eastAsia="ru-RU"/>
        </w:rPr>
        <w:t>муниципальной</w:t>
      </w:r>
      <w:proofErr w:type="gramEnd"/>
      <w:r w:rsidRPr="006214F3">
        <w:rPr>
          <w:rFonts w:ascii="Arial" w:eastAsia="Times New Roman" w:hAnsi="Arial" w:cs="Arial"/>
          <w:sz w:val="24"/>
          <w:szCs w:val="24"/>
          <w:lang w:eastAsia="ru-RU"/>
        </w:rPr>
        <w:t xml:space="preserve"> программы, </w:t>
      </w:r>
    </w:p>
    <w:p w:rsidR="006214F3" w:rsidRPr="006214F3" w:rsidRDefault="006214F3" w:rsidP="006214F3">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6214F3">
        <w:rPr>
          <w:rFonts w:ascii="Arial" w:eastAsia="Times New Roman" w:hAnsi="Arial" w:cs="Arial"/>
          <w:sz w:val="24"/>
          <w:szCs w:val="24"/>
          <w:lang w:eastAsia="ru-RU"/>
        </w:rPr>
        <w:t xml:space="preserve">по подпрограммам с указанием главных распорядителей средств </w:t>
      </w:r>
    </w:p>
    <w:p w:rsidR="006214F3" w:rsidRPr="006214F3" w:rsidRDefault="006214F3" w:rsidP="006214F3">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6214F3">
        <w:rPr>
          <w:rFonts w:ascii="Arial" w:eastAsia="Times New Roman" w:hAnsi="Arial" w:cs="Arial"/>
          <w:sz w:val="24"/>
          <w:szCs w:val="24"/>
          <w:lang w:eastAsia="ru-RU"/>
        </w:rPr>
        <w:t>районного бюджета, а также по годам реализации программы</w:t>
      </w:r>
    </w:p>
    <w:p w:rsidR="006214F3" w:rsidRPr="006214F3" w:rsidRDefault="006214F3" w:rsidP="006214F3">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p>
    <w:p w:rsidR="006214F3" w:rsidRPr="006214F3" w:rsidRDefault="006214F3" w:rsidP="006214F3">
      <w:pPr>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Главным распорядителем бюджетных средств программы является администрация Большеулуйского района.</w:t>
      </w:r>
    </w:p>
    <w:p w:rsidR="006214F3" w:rsidRPr="006214F3" w:rsidRDefault="006214F3" w:rsidP="006214F3">
      <w:pPr>
        <w:autoSpaceDE w:val="0"/>
        <w:autoSpaceDN w:val="0"/>
        <w:adjustRightIn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Общий объем финансирования Программы на 2022 – 2024 годы составляет 17 370,3 тыс. рублей, в том числе по годам реализации:</w:t>
      </w:r>
    </w:p>
    <w:p w:rsidR="006214F3" w:rsidRPr="006214F3" w:rsidRDefault="006214F3" w:rsidP="006214F3">
      <w:pPr>
        <w:snapToGri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2022 год – 5 930,1 тыс. рублей;</w:t>
      </w:r>
    </w:p>
    <w:p w:rsidR="006214F3" w:rsidRPr="006214F3" w:rsidRDefault="006214F3" w:rsidP="006214F3">
      <w:pPr>
        <w:snapToGri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2023 год – 5 720,1 тыс. рублей;</w:t>
      </w:r>
    </w:p>
    <w:p w:rsidR="006214F3" w:rsidRPr="006214F3" w:rsidRDefault="006214F3" w:rsidP="006214F3">
      <w:pPr>
        <w:snapToGrid w:val="0"/>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 xml:space="preserve">2024 год – 5 720,1 тыс. рублей. </w:t>
      </w:r>
    </w:p>
    <w:p w:rsidR="006214F3" w:rsidRPr="006214F3" w:rsidRDefault="006214F3" w:rsidP="006214F3">
      <w:pPr>
        <w:snapToGrid w:val="0"/>
        <w:spacing w:after="0" w:line="240" w:lineRule="auto"/>
        <w:rPr>
          <w:rFonts w:ascii="Arial" w:eastAsia="Times New Roman" w:hAnsi="Arial" w:cs="Arial"/>
          <w:sz w:val="24"/>
          <w:szCs w:val="24"/>
          <w:lang w:eastAsia="ru-RU"/>
        </w:rPr>
      </w:pPr>
    </w:p>
    <w:p w:rsidR="006214F3" w:rsidRPr="006214F3" w:rsidRDefault="006214F3" w:rsidP="006214F3">
      <w:pPr>
        <w:tabs>
          <w:tab w:val="left" w:pos="720"/>
          <w:tab w:val="left" w:pos="1260"/>
        </w:tabs>
        <w:autoSpaceDE w:val="0"/>
        <w:autoSpaceDN w:val="0"/>
        <w:adjustRightInd w:val="0"/>
        <w:spacing w:after="0" w:line="240" w:lineRule="auto"/>
        <w:contextualSpacing/>
        <w:outlineLvl w:val="1"/>
        <w:rPr>
          <w:rFonts w:ascii="Arial" w:eastAsia="Times New Roman" w:hAnsi="Arial" w:cs="Arial"/>
          <w:sz w:val="24"/>
          <w:szCs w:val="24"/>
          <w:lang w:eastAsia="ru-RU"/>
        </w:rPr>
      </w:pPr>
      <w:r w:rsidRPr="006214F3">
        <w:rPr>
          <w:rFonts w:ascii="Arial" w:eastAsia="Times New Roman" w:hAnsi="Arial" w:cs="Arial"/>
          <w:sz w:val="24"/>
          <w:szCs w:val="24"/>
          <w:lang w:eastAsia="ru-RU"/>
        </w:rPr>
        <w:t>Информация о ресурсном обеспечении муниципальной программы и по подпрограмме 1 с указанием главных распорядителей средств районного бюджета, а также по годам реализации Программы представлена к Программе согласно приложению № 2 к Порядку принятия решений о разработке муниципальных программ Большеулуйского района, их формирования и реализации.</w:t>
      </w:r>
    </w:p>
    <w:p w:rsidR="006214F3" w:rsidRPr="006214F3" w:rsidRDefault="006214F3" w:rsidP="006214F3">
      <w:pPr>
        <w:tabs>
          <w:tab w:val="left" w:pos="426"/>
        </w:tabs>
        <w:spacing w:after="0" w:line="240" w:lineRule="auto"/>
        <w:contextualSpacing/>
        <w:jc w:val="center"/>
        <w:rPr>
          <w:rFonts w:ascii="Arial" w:eastAsia="Calibri" w:hAnsi="Arial" w:cs="Arial"/>
          <w:sz w:val="24"/>
          <w:szCs w:val="24"/>
          <w:lang w:eastAsia="ru-RU"/>
        </w:rPr>
      </w:pPr>
    </w:p>
    <w:p w:rsidR="006214F3" w:rsidRPr="006214F3" w:rsidRDefault="006214F3" w:rsidP="006214F3">
      <w:pPr>
        <w:tabs>
          <w:tab w:val="left" w:pos="567"/>
        </w:tabs>
        <w:spacing w:after="0" w:line="240" w:lineRule="auto"/>
        <w:contextualSpacing/>
        <w:jc w:val="center"/>
        <w:rPr>
          <w:rFonts w:ascii="Arial" w:eastAsia="Calibri" w:hAnsi="Arial" w:cs="Arial"/>
          <w:sz w:val="24"/>
          <w:szCs w:val="24"/>
          <w:lang w:eastAsia="ru-RU"/>
        </w:rPr>
      </w:pPr>
      <w:r w:rsidRPr="006214F3">
        <w:rPr>
          <w:rFonts w:ascii="Arial" w:eastAsia="Calibri" w:hAnsi="Arial" w:cs="Arial"/>
          <w:sz w:val="24"/>
          <w:szCs w:val="24"/>
          <w:lang w:eastAsia="ru-RU"/>
        </w:rPr>
        <w:t xml:space="preserve">7. Информацию об источниках финансирования подпрограмм, отдельных мероприятий </w:t>
      </w:r>
      <w:proofErr w:type="gramStart"/>
      <w:r w:rsidRPr="006214F3">
        <w:rPr>
          <w:rFonts w:ascii="Arial" w:eastAsia="Calibri" w:hAnsi="Arial" w:cs="Arial"/>
          <w:sz w:val="24"/>
          <w:szCs w:val="24"/>
          <w:lang w:eastAsia="ru-RU"/>
        </w:rPr>
        <w:t>муниципальной</w:t>
      </w:r>
      <w:proofErr w:type="gramEnd"/>
      <w:r w:rsidRPr="006214F3">
        <w:rPr>
          <w:rFonts w:ascii="Arial" w:eastAsia="Calibri" w:hAnsi="Arial" w:cs="Arial"/>
          <w:sz w:val="24"/>
          <w:szCs w:val="24"/>
          <w:lang w:eastAsia="ru-RU"/>
        </w:rPr>
        <w:t xml:space="preserve"> программы, в том числе федерального бюджета, краевого бюджета, районного бюджета и </w:t>
      </w:r>
    </w:p>
    <w:p w:rsidR="006214F3" w:rsidRPr="006214F3" w:rsidRDefault="006214F3" w:rsidP="006214F3">
      <w:pPr>
        <w:tabs>
          <w:tab w:val="left" w:pos="567"/>
        </w:tabs>
        <w:spacing w:after="0" w:line="240" w:lineRule="auto"/>
        <w:contextualSpacing/>
        <w:jc w:val="center"/>
        <w:rPr>
          <w:rFonts w:ascii="Arial" w:eastAsia="Calibri" w:hAnsi="Arial" w:cs="Arial"/>
          <w:sz w:val="24"/>
          <w:szCs w:val="24"/>
          <w:lang w:eastAsia="ru-RU"/>
        </w:rPr>
      </w:pPr>
      <w:r w:rsidRPr="006214F3">
        <w:rPr>
          <w:rFonts w:ascii="Arial" w:eastAsia="Calibri" w:hAnsi="Arial" w:cs="Arial"/>
          <w:sz w:val="24"/>
          <w:szCs w:val="24"/>
          <w:lang w:eastAsia="ru-RU"/>
        </w:rPr>
        <w:t>бюджетов муниципальных образований района</w:t>
      </w:r>
    </w:p>
    <w:p w:rsidR="006214F3" w:rsidRPr="006214F3" w:rsidRDefault="006214F3" w:rsidP="006214F3">
      <w:pPr>
        <w:tabs>
          <w:tab w:val="left" w:pos="567"/>
        </w:tabs>
        <w:spacing w:after="0" w:line="240" w:lineRule="auto"/>
        <w:contextualSpacing/>
        <w:jc w:val="center"/>
        <w:rPr>
          <w:rFonts w:ascii="Arial" w:eastAsia="Calibri" w:hAnsi="Arial" w:cs="Arial"/>
          <w:sz w:val="24"/>
          <w:szCs w:val="24"/>
          <w:lang w:eastAsia="ru-RU"/>
        </w:rPr>
      </w:pPr>
    </w:p>
    <w:p w:rsidR="006214F3" w:rsidRPr="006214F3" w:rsidRDefault="006214F3" w:rsidP="006214F3">
      <w:pPr>
        <w:tabs>
          <w:tab w:val="left" w:pos="567"/>
        </w:tabs>
        <w:spacing w:after="0" w:line="240" w:lineRule="auto"/>
        <w:contextualSpacing/>
        <w:jc w:val="both"/>
        <w:rPr>
          <w:rFonts w:ascii="Arial" w:eastAsia="Calibri" w:hAnsi="Arial" w:cs="Arial"/>
          <w:sz w:val="24"/>
          <w:szCs w:val="24"/>
          <w:lang w:eastAsia="ru-RU"/>
        </w:rPr>
      </w:pPr>
      <w:r w:rsidRPr="006214F3">
        <w:rPr>
          <w:rFonts w:ascii="Arial" w:eastAsia="Calibri" w:hAnsi="Arial" w:cs="Arial"/>
          <w:sz w:val="24"/>
          <w:szCs w:val="24"/>
          <w:lang w:eastAsia="ru-RU"/>
        </w:rPr>
        <w:t>Информация об источниках финансирования подпрограммы, отдельных мероприятий муниципальной программы, в том числе федерального бюджета, краевого бюджета, районного бюджета и бюджетов муниципальных образований района представлена в приложении к муниципальной Программе согласно приложению № 3 к Порядку принятия решений о разработке муниципальных программ Большеулуйского района, их формированию и реализации.</w:t>
      </w:r>
    </w:p>
    <w:p w:rsidR="006214F3" w:rsidRPr="006214F3" w:rsidRDefault="006214F3" w:rsidP="006214F3">
      <w:pPr>
        <w:spacing w:after="0" w:line="240" w:lineRule="auto"/>
        <w:rPr>
          <w:rFonts w:ascii="Arial" w:eastAsia="Times New Roman" w:hAnsi="Arial" w:cs="Arial"/>
          <w:sz w:val="24"/>
          <w:szCs w:val="24"/>
          <w:lang w:eastAsia="ru-RU"/>
        </w:rPr>
      </w:pPr>
    </w:p>
    <w:p w:rsidR="006214F3" w:rsidRPr="006214F3" w:rsidRDefault="006214F3" w:rsidP="006214F3">
      <w:pPr>
        <w:spacing w:after="0" w:line="240" w:lineRule="auto"/>
        <w:contextualSpacing/>
        <w:jc w:val="center"/>
        <w:rPr>
          <w:rFonts w:ascii="Arial" w:eastAsia="Calibri" w:hAnsi="Arial" w:cs="Arial"/>
          <w:sz w:val="24"/>
          <w:szCs w:val="24"/>
          <w:lang w:eastAsia="ru-RU"/>
        </w:rPr>
      </w:pPr>
      <w:r w:rsidRPr="006214F3">
        <w:rPr>
          <w:rFonts w:ascii="Arial" w:eastAsia="Calibri" w:hAnsi="Arial" w:cs="Arial"/>
          <w:sz w:val="24"/>
          <w:szCs w:val="24"/>
          <w:lang w:eastAsia="ru-RU"/>
        </w:rPr>
        <w:t>8. Прогноз сводных показателей муниципальных заданий, в случае оказания муниципальными бюджетными учреждениями Большеулуйского района услуг юридическим и (или) физическим лицам, выполнения работ</w:t>
      </w:r>
    </w:p>
    <w:p w:rsidR="006214F3" w:rsidRPr="006214F3" w:rsidRDefault="006214F3" w:rsidP="006214F3">
      <w:pPr>
        <w:spacing w:after="0" w:line="240" w:lineRule="auto"/>
        <w:contextualSpacing/>
        <w:jc w:val="center"/>
        <w:rPr>
          <w:rFonts w:ascii="Arial" w:eastAsia="Calibri" w:hAnsi="Arial" w:cs="Arial"/>
          <w:sz w:val="24"/>
          <w:szCs w:val="24"/>
          <w:lang w:eastAsia="ru-RU"/>
        </w:rPr>
      </w:pP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lastRenderedPageBreak/>
        <w:t>В рамках реализации Программы предусматривается оказание следующих муниципальных услуг (работ):</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проведение занятий физкультурно-спортивной направленности по месту проживания граждан;</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организация и проведение официальных физкультурных мероприятий спортивными клубами по месту жительства;</w:t>
      </w:r>
    </w:p>
    <w:p w:rsidR="006214F3" w:rsidRPr="006214F3" w:rsidRDefault="006214F3" w:rsidP="006214F3">
      <w:pPr>
        <w:spacing w:after="0" w:line="240" w:lineRule="auto"/>
        <w:rPr>
          <w:rFonts w:ascii="Arial" w:eastAsia="Times New Roman" w:hAnsi="Arial" w:cs="Arial"/>
          <w:sz w:val="24"/>
          <w:szCs w:val="24"/>
          <w:lang w:eastAsia="ru-RU"/>
        </w:rPr>
      </w:pPr>
      <w:r w:rsidRPr="006214F3">
        <w:rPr>
          <w:rFonts w:ascii="Arial" w:eastAsia="Times New Roman" w:hAnsi="Arial" w:cs="Arial"/>
          <w:sz w:val="24"/>
          <w:szCs w:val="24"/>
          <w:lang w:eastAsia="ru-RU"/>
        </w:rPr>
        <w:t>Прогноз сводных показателей муниципальных заданий на оказание (выполнение) муниципальных услуг (работ) учреждений представлен в приложении № 4 к Порядку принятия решений о разработке муниципальных программ Большеулуйского района, их формированию и реализации к Программе.</w:t>
      </w:r>
    </w:p>
    <w:p w:rsidR="006214F3" w:rsidRPr="006214F3" w:rsidRDefault="006214F3" w:rsidP="006214F3">
      <w:pPr>
        <w:spacing w:after="0" w:line="240" w:lineRule="auto"/>
        <w:jc w:val="center"/>
        <w:rPr>
          <w:rFonts w:ascii="Arial" w:eastAsia="Times New Roman" w:hAnsi="Arial" w:cs="Arial"/>
          <w:b/>
          <w:sz w:val="24"/>
          <w:szCs w:val="24"/>
          <w:lang w:eastAsia="ar-SA"/>
        </w:rPr>
      </w:pPr>
    </w:p>
    <w:p w:rsidR="006214F3" w:rsidRPr="006214F3" w:rsidRDefault="006214F3" w:rsidP="006214F3">
      <w:pPr>
        <w:spacing w:after="0" w:line="240" w:lineRule="auto"/>
        <w:rPr>
          <w:rFonts w:ascii="Arial" w:eastAsia="Times New Roman" w:hAnsi="Arial" w:cs="Arial"/>
          <w:sz w:val="24"/>
          <w:szCs w:val="24"/>
          <w:lang w:eastAsia="ru-RU"/>
        </w:rPr>
        <w:sectPr w:rsidR="006214F3" w:rsidRPr="006214F3">
          <w:pgSz w:w="11906" w:h="16838"/>
          <w:pgMar w:top="1134" w:right="850" w:bottom="1134" w:left="1701" w:header="708" w:footer="708" w:gutter="0"/>
          <w:cols w:space="708"/>
          <w:docGrid w:linePitch="360"/>
        </w:sectPr>
      </w:pPr>
    </w:p>
    <w:p w:rsidR="006214F3" w:rsidRPr="006214F3" w:rsidRDefault="006214F3" w:rsidP="006214F3">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6214F3">
        <w:rPr>
          <w:rFonts w:ascii="Times New Roman" w:eastAsia="Times New Roman" w:hAnsi="Times New Roman" w:cs="Times New Roman"/>
          <w:sz w:val="24"/>
          <w:szCs w:val="24"/>
          <w:lang w:eastAsia="ru-RU"/>
        </w:rPr>
        <w:lastRenderedPageBreak/>
        <w:t>Приложение № 1</w:t>
      </w:r>
    </w:p>
    <w:p w:rsidR="006214F3" w:rsidRPr="006214F3" w:rsidRDefault="006214F3" w:rsidP="006214F3">
      <w:pPr>
        <w:autoSpaceDE w:val="0"/>
        <w:autoSpaceDN w:val="0"/>
        <w:adjustRightInd w:val="0"/>
        <w:spacing w:after="0" w:line="240" w:lineRule="auto"/>
        <w:rPr>
          <w:rFonts w:ascii="Times New Roman" w:eastAsia="Times New Roman" w:hAnsi="Times New Roman" w:cs="Times New Roman"/>
          <w:sz w:val="24"/>
          <w:szCs w:val="24"/>
          <w:lang w:eastAsia="ru-RU"/>
        </w:rPr>
      </w:pPr>
      <w:r w:rsidRPr="006214F3">
        <w:rPr>
          <w:rFonts w:ascii="Times New Roman" w:eastAsia="Times New Roman" w:hAnsi="Times New Roman" w:cs="Times New Roman"/>
          <w:sz w:val="24"/>
          <w:szCs w:val="24"/>
          <w:lang w:eastAsia="ru-RU"/>
        </w:rPr>
        <w:t xml:space="preserve">к паспорту </w:t>
      </w:r>
      <w:proofErr w:type="gramStart"/>
      <w:r w:rsidRPr="006214F3">
        <w:rPr>
          <w:rFonts w:ascii="Times New Roman" w:eastAsia="Times New Roman" w:hAnsi="Times New Roman" w:cs="Times New Roman"/>
          <w:sz w:val="24"/>
          <w:szCs w:val="24"/>
          <w:lang w:eastAsia="ru-RU"/>
        </w:rPr>
        <w:t>муниципальной</w:t>
      </w:r>
      <w:proofErr w:type="gramEnd"/>
      <w:r w:rsidRPr="006214F3">
        <w:rPr>
          <w:rFonts w:ascii="Times New Roman" w:eastAsia="Times New Roman" w:hAnsi="Times New Roman" w:cs="Times New Roman"/>
          <w:sz w:val="24"/>
          <w:szCs w:val="24"/>
          <w:lang w:eastAsia="ru-RU"/>
        </w:rPr>
        <w:t xml:space="preserve"> программы</w:t>
      </w:r>
    </w:p>
    <w:p w:rsidR="006214F3" w:rsidRPr="006214F3" w:rsidRDefault="006214F3" w:rsidP="006214F3">
      <w:pPr>
        <w:autoSpaceDE w:val="0"/>
        <w:autoSpaceDN w:val="0"/>
        <w:adjustRightInd w:val="0"/>
        <w:spacing w:after="0" w:line="240" w:lineRule="auto"/>
        <w:rPr>
          <w:rFonts w:ascii="Times New Roman" w:eastAsia="Times New Roman" w:hAnsi="Times New Roman" w:cs="Times New Roman"/>
          <w:sz w:val="24"/>
          <w:szCs w:val="24"/>
          <w:lang w:eastAsia="ru-RU"/>
        </w:rPr>
      </w:pPr>
      <w:r w:rsidRPr="006214F3">
        <w:rPr>
          <w:rFonts w:ascii="Times New Roman" w:eastAsia="Times New Roman" w:hAnsi="Times New Roman" w:cs="Times New Roman"/>
          <w:sz w:val="24"/>
          <w:szCs w:val="24"/>
          <w:lang w:eastAsia="ru-RU"/>
        </w:rPr>
        <w:t>Большеулуйского района</w:t>
      </w:r>
    </w:p>
    <w:p w:rsidR="006214F3" w:rsidRPr="006214F3" w:rsidRDefault="006214F3" w:rsidP="006214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14F3" w:rsidRPr="006214F3" w:rsidRDefault="006214F3" w:rsidP="006214F3">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P426"/>
      <w:bookmarkEnd w:id="0"/>
      <w:r w:rsidRPr="006214F3">
        <w:rPr>
          <w:rFonts w:ascii="Times New Roman" w:eastAsia="Times New Roman" w:hAnsi="Times New Roman" w:cs="Times New Roman"/>
          <w:sz w:val="24"/>
          <w:szCs w:val="24"/>
          <w:lang w:eastAsia="ru-RU"/>
        </w:rPr>
        <w:t>ПЕРЕЧЕНЬ</w:t>
      </w:r>
    </w:p>
    <w:p w:rsidR="006214F3" w:rsidRPr="006214F3" w:rsidRDefault="006214F3" w:rsidP="006214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F3">
        <w:rPr>
          <w:rFonts w:ascii="Times New Roman" w:eastAsia="Times New Roman" w:hAnsi="Times New Roman" w:cs="Times New Roman"/>
          <w:sz w:val="24"/>
          <w:szCs w:val="24"/>
          <w:lang w:eastAsia="ru-RU"/>
        </w:rPr>
        <w:t>ЦЕЛЕВЫХ ПОКАЗАТЕЛЕЙ МУНИЦИПАЛЬНОЙ ПРОГРАММЫ «РАЗВИТИЕ ФИЗИЧЕСКОЙ КУЛЬТУРЫ, СПОРТА В БОЛЬШЕУЛУЙСКОМ РАЙОНЕ» С УКАЗАНИЕМ ПЛАНИРУЕМЫХ К ДОСТИЖЕНИЮ ЗНАЧЕНИЙ</w:t>
      </w:r>
    </w:p>
    <w:p w:rsidR="006214F3" w:rsidRPr="006214F3" w:rsidRDefault="006214F3" w:rsidP="006214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F3">
        <w:rPr>
          <w:rFonts w:ascii="Times New Roman" w:eastAsia="Times New Roman" w:hAnsi="Times New Roman" w:cs="Times New Roman"/>
          <w:sz w:val="24"/>
          <w:szCs w:val="24"/>
          <w:lang w:eastAsia="ru-RU"/>
        </w:rPr>
        <w:t>В РЕЗУЛЬТАТЕ РЕАЛИЗАЦИИ МУНИЦИПАЛЬНОЙ ПРОГРАММЫ «РАЗВИТИЕ ФИЗИЧЕСКОЙ КУЛЬТУРЫ, СПОРТА В БОЛЬШЕУЛУЙСКОМ РАЙОНЕ»</w:t>
      </w:r>
    </w:p>
    <w:p w:rsidR="006214F3" w:rsidRPr="006214F3" w:rsidRDefault="006214F3" w:rsidP="006214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196"/>
        <w:gridCol w:w="1293"/>
        <w:gridCol w:w="1508"/>
        <w:gridCol w:w="1487"/>
        <w:gridCol w:w="6"/>
        <w:gridCol w:w="1418"/>
        <w:gridCol w:w="1704"/>
        <w:gridCol w:w="1896"/>
        <w:gridCol w:w="1896"/>
      </w:tblGrid>
      <w:tr w:rsidR="006214F3" w:rsidRPr="006214F3" w:rsidTr="00F41123">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widowControl w:val="0"/>
              <w:autoSpaceDE w:val="0"/>
              <w:autoSpaceDN w:val="0"/>
              <w:adjustRightInd w:val="0"/>
              <w:spacing w:after="0" w:line="240" w:lineRule="auto"/>
              <w:jc w:val="center"/>
              <w:rPr>
                <w:rFonts w:ascii="Times New Roman" w:eastAsia="Calibri" w:hAnsi="Times New Roman" w:cs="Times New Roman"/>
                <w:lang w:eastAsia="ru-RU"/>
              </w:rPr>
            </w:pPr>
            <w:r w:rsidRPr="006214F3">
              <w:rPr>
                <w:rFonts w:ascii="Times New Roman" w:eastAsia="Calibri" w:hAnsi="Times New Roman" w:cs="Times New Roman"/>
                <w:lang w:eastAsia="ru-RU"/>
              </w:rPr>
              <w:t xml:space="preserve">N </w:t>
            </w:r>
            <w:proofErr w:type="gramStart"/>
            <w:r w:rsidRPr="006214F3">
              <w:rPr>
                <w:rFonts w:ascii="Times New Roman" w:eastAsia="Calibri" w:hAnsi="Times New Roman" w:cs="Times New Roman"/>
                <w:lang w:eastAsia="ru-RU"/>
              </w:rPr>
              <w:t>п</w:t>
            </w:r>
            <w:proofErr w:type="gramEnd"/>
            <w:r w:rsidRPr="006214F3">
              <w:rPr>
                <w:rFonts w:ascii="Times New Roman" w:eastAsia="Calibri" w:hAnsi="Times New Roman" w:cs="Times New Roman"/>
                <w:lang w:eastAsia="ru-RU"/>
              </w:rPr>
              <w:t>/п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widowControl w:val="0"/>
              <w:autoSpaceDE w:val="0"/>
              <w:autoSpaceDN w:val="0"/>
              <w:adjustRightInd w:val="0"/>
              <w:spacing w:after="0" w:line="240" w:lineRule="auto"/>
              <w:jc w:val="center"/>
              <w:rPr>
                <w:rFonts w:ascii="Times New Roman" w:eastAsia="Calibri" w:hAnsi="Times New Roman" w:cs="Times New Roman"/>
                <w:lang w:eastAsia="ru-RU"/>
              </w:rPr>
            </w:pPr>
            <w:r w:rsidRPr="006214F3">
              <w:rPr>
                <w:rFonts w:ascii="Times New Roman" w:eastAsia="Calibri" w:hAnsi="Times New Roman" w:cs="Times New Roman"/>
                <w:lang w:eastAsia="ru-RU"/>
              </w:rPr>
              <w:t xml:space="preserve">Цели, задачи, целевые показатели </w:t>
            </w:r>
            <w:proofErr w:type="gramStart"/>
            <w:r w:rsidRPr="006214F3">
              <w:rPr>
                <w:rFonts w:ascii="Times New Roman" w:eastAsia="Calibri" w:hAnsi="Times New Roman" w:cs="Times New Roman"/>
                <w:lang w:eastAsia="ru-RU"/>
              </w:rPr>
              <w:t>муниципальной</w:t>
            </w:r>
            <w:proofErr w:type="gramEnd"/>
            <w:r w:rsidRPr="006214F3">
              <w:rPr>
                <w:rFonts w:ascii="Times New Roman" w:eastAsia="Calibri" w:hAnsi="Times New Roman" w:cs="Times New Roman"/>
                <w:lang w:eastAsia="ru-RU"/>
              </w:rPr>
              <w:t xml:space="preserve"> программы</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widowControl w:val="0"/>
              <w:autoSpaceDE w:val="0"/>
              <w:autoSpaceDN w:val="0"/>
              <w:adjustRightInd w:val="0"/>
              <w:spacing w:after="0" w:line="240" w:lineRule="auto"/>
              <w:jc w:val="center"/>
              <w:rPr>
                <w:rFonts w:ascii="Times New Roman" w:eastAsia="Calibri" w:hAnsi="Times New Roman" w:cs="Times New Roman"/>
                <w:lang w:eastAsia="ru-RU"/>
              </w:rPr>
            </w:pPr>
            <w:r w:rsidRPr="006214F3">
              <w:rPr>
                <w:rFonts w:ascii="Times New Roman" w:eastAsia="Calibri" w:hAnsi="Times New Roman" w:cs="Times New Roman"/>
                <w:lang w:eastAsia="ru-RU"/>
              </w:rPr>
              <w:t>Единица измерения</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widowControl w:val="0"/>
              <w:autoSpaceDE w:val="0"/>
              <w:autoSpaceDN w:val="0"/>
              <w:adjustRightInd w:val="0"/>
              <w:spacing w:after="0" w:line="240" w:lineRule="auto"/>
              <w:jc w:val="center"/>
              <w:rPr>
                <w:rFonts w:ascii="Times New Roman" w:eastAsia="Calibri" w:hAnsi="Times New Roman" w:cs="Times New Roman"/>
                <w:lang w:eastAsia="ru-RU"/>
              </w:rPr>
            </w:pPr>
            <w:r w:rsidRPr="006214F3">
              <w:rPr>
                <w:rFonts w:ascii="Times New Roman" w:eastAsia="Calibri" w:hAnsi="Times New Roman" w:cs="Times New Roman"/>
                <w:lang w:eastAsia="ru-RU"/>
              </w:rPr>
              <w:t>Вес показателя</w:t>
            </w:r>
          </w:p>
        </w:tc>
        <w:tc>
          <w:tcPr>
            <w:tcW w:w="14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jc w:val="center"/>
              <w:rPr>
                <w:rFonts w:ascii="Times New Roman" w:eastAsia="Calibri" w:hAnsi="Times New Roman" w:cs="Times New Roman"/>
              </w:rPr>
            </w:pPr>
            <w:r w:rsidRPr="006214F3">
              <w:rPr>
                <w:rFonts w:ascii="Times New Roman" w:eastAsia="Calibri" w:hAnsi="Times New Roman" w:cs="Times New Roman"/>
                <w:lang w:eastAsia="ru-RU"/>
              </w:rPr>
              <w:t xml:space="preserve">Отчетный финансовый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jc w:val="center"/>
              <w:rPr>
                <w:rFonts w:ascii="Times New Roman" w:eastAsia="Calibri" w:hAnsi="Times New Roman" w:cs="Times New Roman"/>
              </w:rPr>
            </w:pPr>
            <w:r w:rsidRPr="006214F3">
              <w:rPr>
                <w:rFonts w:ascii="Times New Roman" w:eastAsia="Calibri" w:hAnsi="Times New Roman" w:cs="Times New Roman"/>
                <w:lang w:eastAsia="ru-RU"/>
              </w:rPr>
              <w:t xml:space="preserve">Текущий финансовый </w:t>
            </w:r>
          </w:p>
        </w:tc>
        <w:tc>
          <w:tcPr>
            <w:tcW w:w="5496" w:type="dxa"/>
            <w:gridSpan w:val="3"/>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jc w:val="center"/>
              <w:rPr>
                <w:rFonts w:ascii="Times New Roman" w:eastAsia="Calibri" w:hAnsi="Times New Roman" w:cs="Times New Roman"/>
              </w:rPr>
            </w:pPr>
            <w:r w:rsidRPr="006214F3">
              <w:rPr>
                <w:rFonts w:ascii="Times New Roman" w:eastAsia="Calibri" w:hAnsi="Times New Roman" w:cs="Times New Roman"/>
                <w:lang w:eastAsia="ru-RU"/>
              </w:rPr>
              <w:t xml:space="preserve">Годы реализации </w:t>
            </w:r>
            <w:proofErr w:type="gramStart"/>
            <w:r w:rsidRPr="006214F3">
              <w:rPr>
                <w:rFonts w:ascii="Times New Roman" w:eastAsia="Calibri" w:hAnsi="Times New Roman" w:cs="Times New Roman"/>
                <w:lang w:eastAsia="ru-RU"/>
              </w:rPr>
              <w:t>муниципальной</w:t>
            </w:r>
            <w:proofErr w:type="gramEnd"/>
            <w:r w:rsidRPr="006214F3">
              <w:rPr>
                <w:rFonts w:ascii="Times New Roman" w:eastAsia="Calibri" w:hAnsi="Times New Roman" w:cs="Times New Roman"/>
                <w:lang w:eastAsia="ru-RU"/>
              </w:rPr>
              <w:t xml:space="preserve"> программы </w:t>
            </w:r>
          </w:p>
          <w:p w:rsidR="006214F3" w:rsidRPr="006214F3" w:rsidRDefault="006214F3" w:rsidP="006214F3">
            <w:pPr>
              <w:spacing w:after="0" w:line="240" w:lineRule="auto"/>
              <w:jc w:val="center"/>
              <w:rPr>
                <w:rFonts w:ascii="Times New Roman" w:eastAsia="Calibri" w:hAnsi="Times New Roman" w:cs="Times New Roman"/>
              </w:rPr>
            </w:pPr>
            <w:r w:rsidRPr="006214F3">
              <w:rPr>
                <w:rFonts w:ascii="Times New Roman" w:eastAsia="Calibri" w:hAnsi="Times New Roman" w:cs="Times New Roman"/>
                <w:lang w:eastAsia="ru-RU"/>
              </w:rPr>
              <w:t>Большеулуйского района</w:t>
            </w:r>
          </w:p>
        </w:tc>
      </w:tr>
      <w:tr w:rsidR="006214F3" w:rsidRPr="006214F3" w:rsidTr="00F41123">
        <w:tc>
          <w:tcPr>
            <w:tcW w:w="300"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Calibri"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Calibri"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Calibri"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Calibri" w:hAnsi="Times New Roman" w:cs="Times New Roman"/>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Calibri"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Calibri" w:hAnsi="Times New Roman" w:cs="Times New Roman"/>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widowControl w:val="0"/>
              <w:autoSpaceDE w:val="0"/>
              <w:autoSpaceDN w:val="0"/>
              <w:adjustRightInd w:val="0"/>
              <w:spacing w:after="0" w:line="240" w:lineRule="auto"/>
              <w:jc w:val="center"/>
              <w:rPr>
                <w:rFonts w:ascii="Times New Roman" w:eastAsia="Calibri" w:hAnsi="Times New Roman" w:cs="Times New Roman"/>
                <w:lang w:eastAsia="ru-RU"/>
              </w:rPr>
            </w:pPr>
            <w:r w:rsidRPr="006214F3">
              <w:rPr>
                <w:rFonts w:ascii="Times New Roman" w:eastAsia="Calibri" w:hAnsi="Times New Roman" w:cs="Times New Roman"/>
                <w:lang w:eastAsia="ru-RU"/>
              </w:rPr>
              <w:t>2022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widowControl w:val="0"/>
              <w:autoSpaceDE w:val="0"/>
              <w:autoSpaceDN w:val="0"/>
              <w:adjustRightInd w:val="0"/>
              <w:spacing w:after="0" w:line="240" w:lineRule="auto"/>
              <w:jc w:val="center"/>
              <w:rPr>
                <w:rFonts w:ascii="Times New Roman" w:eastAsia="Calibri" w:hAnsi="Times New Roman" w:cs="Times New Roman"/>
                <w:lang w:eastAsia="ru-RU"/>
              </w:rPr>
            </w:pPr>
            <w:r w:rsidRPr="006214F3">
              <w:rPr>
                <w:rFonts w:ascii="Times New Roman" w:eastAsia="Calibri" w:hAnsi="Times New Roman" w:cs="Times New Roman"/>
                <w:lang w:eastAsia="ru-RU"/>
              </w:rPr>
              <w:t>2023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widowControl w:val="0"/>
              <w:autoSpaceDE w:val="0"/>
              <w:autoSpaceDN w:val="0"/>
              <w:adjustRightInd w:val="0"/>
              <w:spacing w:after="0" w:line="240" w:lineRule="auto"/>
              <w:jc w:val="center"/>
              <w:rPr>
                <w:rFonts w:ascii="Times New Roman" w:eastAsia="Calibri" w:hAnsi="Times New Roman" w:cs="Times New Roman"/>
                <w:lang w:eastAsia="ru-RU"/>
              </w:rPr>
            </w:pPr>
            <w:r w:rsidRPr="006214F3">
              <w:rPr>
                <w:rFonts w:ascii="Times New Roman" w:eastAsia="Calibri" w:hAnsi="Times New Roman" w:cs="Times New Roman"/>
                <w:lang w:eastAsia="ru-RU"/>
              </w:rPr>
              <w:t>2024 год</w:t>
            </w:r>
          </w:p>
        </w:tc>
      </w:tr>
      <w:tr w:rsidR="006214F3" w:rsidRPr="006214F3" w:rsidTr="00F41123">
        <w:tc>
          <w:tcPr>
            <w:tcW w:w="698" w:type="dxa"/>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jc w:val="center"/>
              <w:rPr>
                <w:rFonts w:ascii="Times New Roman" w:eastAsia="Calibri" w:hAnsi="Times New Roman" w:cs="Times New Roman"/>
              </w:rPr>
            </w:pPr>
            <w:r w:rsidRPr="006214F3">
              <w:rPr>
                <w:rFonts w:ascii="Times New Roman" w:eastAsia="Calibri" w:hAnsi="Times New Roman" w:cs="Times New Roman"/>
                <w:lang w:eastAsia="ru-RU"/>
              </w:rPr>
              <w:t>1</w:t>
            </w:r>
          </w:p>
        </w:tc>
        <w:tc>
          <w:tcPr>
            <w:tcW w:w="3196" w:type="dxa"/>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jc w:val="center"/>
              <w:rPr>
                <w:rFonts w:ascii="Times New Roman" w:eastAsia="Calibri" w:hAnsi="Times New Roman" w:cs="Times New Roman"/>
              </w:rPr>
            </w:pPr>
            <w:r w:rsidRPr="006214F3">
              <w:rPr>
                <w:rFonts w:ascii="Times New Roman" w:eastAsia="Calibri" w:hAnsi="Times New Roman" w:cs="Times New Roman"/>
                <w:lang w:eastAsia="ru-RU"/>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jc w:val="center"/>
              <w:rPr>
                <w:rFonts w:ascii="Times New Roman" w:eastAsia="Calibri" w:hAnsi="Times New Roman" w:cs="Times New Roman"/>
              </w:rPr>
            </w:pPr>
            <w:r w:rsidRPr="006214F3">
              <w:rPr>
                <w:rFonts w:ascii="Times New Roman" w:eastAsia="Calibri" w:hAnsi="Times New Roman" w:cs="Times New Roman"/>
                <w:lang w:eastAsia="ru-RU"/>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jc w:val="center"/>
              <w:rPr>
                <w:rFonts w:ascii="Times New Roman" w:eastAsia="Calibri" w:hAnsi="Times New Roman" w:cs="Times New Roman"/>
              </w:rPr>
            </w:pPr>
            <w:r w:rsidRPr="006214F3">
              <w:rPr>
                <w:rFonts w:ascii="Times New Roman" w:eastAsia="Calibri" w:hAnsi="Times New Roman" w:cs="Times New Roman"/>
                <w:lang w:eastAsia="ru-RU"/>
              </w:rPr>
              <w:t>4</w:t>
            </w:r>
          </w:p>
        </w:tc>
        <w:tc>
          <w:tcPr>
            <w:tcW w:w="1493" w:type="dxa"/>
            <w:gridSpan w:val="2"/>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jc w:val="center"/>
              <w:rPr>
                <w:rFonts w:ascii="Times New Roman" w:eastAsia="Calibri" w:hAnsi="Times New Roman" w:cs="Times New Roman"/>
              </w:rPr>
            </w:pPr>
            <w:r w:rsidRPr="006214F3">
              <w:rPr>
                <w:rFonts w:ascii="Times New Roman" w:eastAsia="Calibri" w:hAnsi="Times New Roman" w:cs="Times New Roman"/>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jc w:val="center"/>
              <w:rPr>
                <w:rFonts w:ascii="Times New Roman" w:eastAsia="Calibri" w:hAnsi="Times New Roman" w:cs="Times New Roman"/>
              </w:rPr>
            </w:pPr>
            <w:r w:rsidRPr="006214F3">
              <w:rPr>
                <w:rFonts w:ascii="Times New Roman" w:eastAsia="Calibri" w:hAnsi="Times New Roman" w:cs="Times New Roman"/>
                <w:lang w:eastAsia="ru-RU"/>
              </w:rPr>
              <w:t>6</w:t>
            </w:r>
          </w:p>
        </w:tc>
        <w:tc>
          <w:tcPr>
            <w:tcW w:w="1704" w:type="dxa"/>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jc w:val="center"/>
              <w:rPr>
                <w:rFonts w:ascii="Times New Roman" w:eastAsia="Calibri" w:hAnsi="Times New Roman" w:cs="Times New Roman"/>
              </w:rPr>
            </w:pPr>
            <w:r w:rsidRPr="006214F3">
              <w:rPr>
                <w:rFonts w:ascii="Times New Roman" w:eastAsia="Calibri" w:hAnsi="Times New Roman" w:cs="Times New Roman"/>
                <w:lang w:eastAsia="ru-RU"/>
              </w:rPr>
              <w:t>7</w:t>
            </w:r>
          </w:p>
        </w:tc>
        <w:tc>
          <w:tcPr>
            <w:tcW w:w="1896" w:type="dxa"/>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jc w:val="center"/>
              <w:rPr>
                <w:rFonts w:ascii="Times New Roman" w:eastAsia="Calibri" w:hAnsi="Times New Roman" w:cs="Times New Roman"/>
              </w:rPr>
            </w:pPr>
            <w:r w:rsidRPr="006214F3">
              <w:rPr>
                <w:rFonts w:ascii="Times New Roman" w:eastAsia="Calibri" w:hAnsi="Times New Roman" w:cs="Times New Roman"/>
                <w:lang w:eastAsia="ru-RU"/>
              </w:rPr>
              <w:t>8</w:t>
            </w:r>
          </w:p>
        </w:tc>
        <w:tc>
          <w:tcPr>
            <w:tcW w:w="1896" w:type="dxa"/>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jc w:val="center"/>
              <w:rPr>
                <w:rFonts w:ascii="Times New Roman" w:eastAsia="Calibri" w:hAnsi="Times New Roman" w:cs="Times New Roman"/>
              </w:rPr>
            </w:pPr>
            <w:r w:rsidRPr="006214F3">
              <w:rPr>
                <w:rFonts w:ascii="Times New Roman" w:eastAsia="Calibri" w:hAnsi="Times New Roman" w:cs="Times New Roman"/>
                <w:lang w:eastAsia="ru-RU"/>
              </w:rPr>
              <w:t>9</w:t>
            </w:r>
          </w:p>
        </w:tc>
      </w:tr>
      <w:tr w:rsidR="006214F3" w:rsidRPr="006214F3" w:rsidTr="00F41123">
        <w:tc>
          <w:tcPr>
            <w:tcW w:w="15102" w:type="dxa"/>
            <w:gridSpan w:val="10"/>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rPr>
                <w:rFonts w:ascii="Times New Roman" w:eastAsia="Calibri" w:hAnsi="Times New Roman" w:cs="Times New Roman"/>
                <w:b/>
              </w:rPr>
            </w:pPr>
            <w:r w:rsidRPr="006214F3">
              <w:rPr>
                <w:rFonts w:ascii="Times New Roman" w:eastAsia="Calibri" w:hAnsi="Times New Roman" w:cs="Times New Roman"/>
                <w:b/>
                <w:lang w:eastAsia="ru-RU"/>
              </w:rPr>
              <w:t xml:space="preserve">Цель </w:t>
            </w:r>
            <w:r w:rsidRPr="006214F3">
              <w:rPr>
                <w:rFonts w:ascii="Times New Roman" w:eastAsia="Times New Roman" w:hAnsi="Times New Roman" w:cs="Times New Roman"/>
                <w:b/>
                <w:bCs/>
                <w:lang w:eastAsia="ru-RU"/>
              </w:rPr>
              <w:t xml:space="preserve">1 - </w:t>
            </w:r>
            <w:proofErr w:type="spellStart"/>
            <w:proofErr w:type="gramStart"/>
            <w:r w:rsidRPr="006214F3">
              <w:rPr>
                <w:rFonts w:ascii="Times New Roman" w:eastAsia="Times New Roman" w:hAnsi="Times New Roman" w:cs="Times New Roman"/>
                <w:b/>
                <w:sz w:val="20"/>
                <w:szCs w:val="20"/>
                <w:lang w:eastAsia="ru-RU"/>
              </w:rPr>
              <w:t>C</w:t>
            </w:r>
            <w:proofErr w:type="gramEnd"/>
            <w:r w:rsidRPr="006214F3">
              <w:rPr>
                <w:rFonts w:ascii="Times New Roman" w:eastAsia="Times New Roman" w:hAnsi="Times New Roman" w:cs="Times New Roman"/>
                <w:b/>
                <w:sz w:val="20"/>
                <w:szCs w:val="20"/>
                <w:lang w:eastAsia="ru-RU"/>
              </w:rPr>
              <w:t>оздание</w:t>
            </w:r>
            <w:proofErr w:type="spellEnd"/>
            <w:r w:rsidRPr="006214F3">
              <w:rPr>
                <w:rFonts w:ascii="Times New Roman" w:eastAsia="Times New Roman" w:hAnsi="Times New Roman" w:cs="Times New Roman"/>
                <w:b/>
                <w:sz w:val="20"/>
                <w:szCs w:val="20"/>
                <w:lang w:eastAsia="ru-RU"/>
              </w:rPr>
              <w:t xml:space="preserve">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6214F3" w:rsidRPr="006214F3" w:rsidTr="00F41123">
        <w:tc>
          <w:tcPr>
            <w:tcW w:w="69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14F3">
              <w:rPr>
                <w:rFonts w:ascii="Times New Roman" w:eastAsia="Calibri" w:hAnsi="Times New Roman" w:cs="Times New Roman"/>
                <w:sz w:val="20"/>
                <w:szCs w:val="20"/>
                <w:lang w:eastAsia="ru-RU"/>
              </w:rPr>
              <w:t>11.</w:t>
            </w:r>
          </w:p>
        </w:tc>
        <w:tc>
          <w:tcPr>
            <w:tcW w:w="31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ind w:right="-110"/>
              <w:rPr>
                <w:rFonts w:ascii="Times New Roman" w:eastAsia="Times New Roman" w:hAnsi="Times New Roman" w:cs="Times New Roman"/>
                <w:bCs/>
                <w:sz w:val="20"/>
                <w:szCs w:val="20"/>
              </w:rPr>
            </w:pPr>
            <w:r w:rsidRPr="006214F3">
              <w:rPr>
                <w:rFonts w:ascii="Times New Roman" w:eastAsia="Times New Roman" w:hAnsi="Times New Roman" w:cs="Times New Roman"/>
                <w:sz w:val="20"/>
                <w:szCs w:val="20"/>
                <w:lang w:eastAsia="ru-RU"/>
              </w:rPr>
              <w:t xml:space="preserve">Количество спортивных сооружений Большеулуйского района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jc w:val="center"/>
              <w:rPr>
                <w:rFonts w:ascii="Times New Roman" w:eastAsia="Times New Roman" w:hAnsi="Times New Roman" w:cs="Times New Roman"/>
                <w:sz w:val="20"/>
                <w:szCs w:val="20"/>
                <w:lang w:val="en-US"/>
              </w:rPr>
            </w:pPr>
            <w:r w:rsidRPr="006214F3">
              <w:rPr>
                <w:rFonts w:ascii="Times New Roman" w:eastAsia="Times New Roman" w:hAnsi="Times New Roman" w:cs="Times New Roman"/>
                <w:sz w:val="20"/>
                <w:szCs w:val="20"/>
                <w:lang w:eastAsia="ru-RU"/>
              </w:rPr>
              <w:t>единиц</w:t>
            </w:r>
          </w:p>
          <w:p w:rsidR="006214F3" w:rsidRPr="006214F3" w:rsidRDefault="006214F3" w:rsidP="006214F3">
            <w:pPr>
              <w:spacing w:after="0" w:line="240" w:lineRule="auto"/>
              <w:jc w:val="center"/>
              <w:rPr>
                <w:rFonts w:ascii="Times New Roman" w:eastAsia="Times New Roman" w:hAnsi="Times New Roman" w:cs="Times New Roman"/>
                <w:bCs/>
                <w:sz w:val="20"/>
                <w:szCs w:val="20"/>
                <w:lang w:val="en-US"/>
              </w:rPr>
            </w:pPr>
          </w:p>
        </w:tc>
        <w:tc>
          <w:tcPr>
            <w:tcW w:w="150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Times New Roman" w:hAnsi="Times New Roman" w:cs="Times New Roman"/>
                <w:bCs/>
                <w:sz w:val="20"/>
                <w:szCs w:val="20"/>
              </w:rPr>
            </w:pPr>
            <w:r w:rsidRPr="006214F3">
              <w:rPr>
                <w:rFonts w:ascii="Times New Roman" w:eastAsia="Times New Roman" w:hAnsi="Times New Roman" w:cs="Times New Roman"/>
                <w:bCs/>
                <w:sz w:val="20"/>
                <w:szCs w:val="20"/>
                <w:lang w:eastAsia="ru-RU"/>
              </w:rPr>
              <w:t>0,40</w:t>
            </w:r>
          </w:p>
        </w:tc>
        <w:tc>
          <w:tcPr>
            <w:tcW w:w="1487"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jc w:val="center"/>
              <w:rPr>
                <w:rFonts w:ascii="Times New Roman" w:eastAsia="Calibri" w:hAnsi="Times New Roman" w:cs="Times New Roman"/>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jc w:val="center"/>
              <w:rPr>
                <w:rFonts w:ascii="Times New Roman" w:eastAsia="Calibri"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27</w:t>
            </w:r>
          </w:p>
        </w:tc>
        <w:tc>
          <w:tcPr>
            <w:tcW w:w="18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27</w:t>
            </w:r>
          </w:p>
        </w:tc>
        <w:tc>
          <w:tcPr>
            <w:tcW w:w="18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27</w:t>
            </w:r>
          </w:p>
        </w:tc>
      </w:tr>
      <w:tr w:rsidR="006214F3" w:rsidRPr="006214F3" w:rsidTr="00F41123">
        <w:tc>
          <w:tcPr>
            <w:tcW w:w="698"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14F3">
              <w:rPr>
                <w:rFonts w:ascii="Times New Roman" w:eastAsia="Calibri" w:hAnsi="Times New Roman" w:cs="Times New Roman"/>
                <w:sz w:val="20"/>
                <w:szCs w:val="20"/>
                <w:lang w:eastAsia="ru-RU"/>
              </w:rPr>
              <w:t>12.</w:t>
            </w:r>
          </w:p>
          <w:p w:rsidR="006214F3" w:rsidRPr="006214F3" w:rsidRDefault="006214F3" w:rsidP="006214F3">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1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rPr>
                <w:rFonts w:ascii="Times New Roman" w:eastAsia="Times New Roman" w:hAnsi="Times New Roman" w:cs="Times New Roman"/>
                <w:bCs/>
                <w:sz w:val="20"/>
                <w:szCs w:val="20"/>
              </w:rPr>
            </w:pPr>
            <w:r w:rsidRPr="006214F3">
              <w:rPr>
                <w:rFonts w:ascii="Times New Roman" w:eastAsia="Times New Roman" w:hAnsi="Times New Roman" w:cs="Times New Roman"/>
                <w:sz w:val="20"/>
                <w:szCs w:val="20"/>
                <w:lang w:eastAsia="ru-RU"/>
              </w:rPr>
              <w:t xml:space="preserve">Доля граждан Большеулуйского района, систематически занимающихся физической  культурой и спортом, в общей численности населения района </w:t>
            </w:r>
          </w:p>
        </w:tc>
        <w:tc>
          <w:tcPr>
            <w:tcW w:w="129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Times New Roman" w:hAnsi="Times New Roman" w:cs="Times New Roman"/>
                <w:bCs/>
                <w:sz w:val="20"/>
                <w:szCs w:val="20"/>
                <w:lang w:val="en-US"/>
              </w:rPr>
            </w:pPr>
            <w:r w:rsidRPr="006214F3">
              <w:rPr>
                <w:rFonts w:ascii="Times New Roman" w:eastAsia="Times New Roman" w:hAnsi="Times New Roman" w:cs="Times New Roman"/>
                <w:bCs/>
                <w:sz w:val="20"/>
                <w:szCs w:val="20"/>
                <w:lang w:eastAsia="ru-RU"/>
              </w:rPr>
              <w:t>%</w:t>
            </w:r>
          </w:p>
        </w:tc>
        <w:tc>
          <w:tcPr>
            <w:tcW w:w="150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Times New Roman" w:hAnsi="Times New Roman" w:cs="Times New Roman"/>
                <w:bCs/>
                <w:sz w:val="20"/>
                <w:szCs w:val="20"/>
              </w:rPr>
            </w:pPr>
            <w:r w:rsidRPr="006214F3">
              <w:rPr>
                <w:rFonts w:ascii="Times New Roman" w:eastAsia="Times New Roman" w:hAnsi="Times New Roman" w:cs="Times New Roman"/>
                <w:bCs/>
                <w:sz w:val="20"/>
                <w:szCs w:val="20"/>
                <w:lang w:eastAsia="ru-RU"/>
              </w:rPr>
              <w:t>0,60</w:t>
            </w:r>
          </w:p>
        </w:tc>
        <w:tc>
          <w:tcPr>
            <w:tcW w:w="1487"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jc w:val="center"/>
              <w:rPr>
                <w:rFonts w:ascii="Times New Roman" w:eastAsia="Calibri" w:hAnsi="Times New Roman" w:cs="Times New Roman"/>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jc w:val="center"/>
              <w:rPr>
                <w:rFonts w:ascii="Times New Roman" w:eastAsia="Calibri"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44,34</w:t>
            </w:r>
          </w:p>
        </w:tc>
        <w:tc>
          <w:tcPr>
            <w:tcW w:w="18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45,84</w:t>
            </w:r>
          </w:p>
        </w:tc>
        <w:tc>
          <w:tcPr>
            <w:tcW w:w="18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47,34</w:t>
            </w:r>
          </w:p>
        </w:tc>
      </w:tr>
      <w:tr w:rsidR="006214F3" w:rsidRPr="006214F3" w:rsidTr="00F41123">
        <w:tc>
          <w:tcPr>
            <w:tcW w:w="15102" w:type="dxa"/>
            <w:gridSpan w:val="10"/>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autoSpaceDE w:val="0"/>
              <w:autoSpaceDN w:val="0"/>
              <w:adjustRightInd w:val="0"/>
              <w:spacing w:after="0" w:line="240" w:lineRule="auto"/>
              <w:rPr>
                <w:rFonts w:ascii="Times New Roman" w:eastAsia="Calibri" w:hAnsi="Times New Roman" w:cs="Times New Roman"/>
                <w:b/>
                <w:sz w:val="20"/>
                <w:szCs w:val="20"/>
              </w:rPr>
            </w:pPr>
            <w:r w:rsidRPr="006214F3">
              <w:rPr>
                <w:rFonts w:ascii="Times New Roman" w:eastAsia="Calibri" w:hAnsi="Times New Roman" w:cs="Times New Roman"/>
                <w:b/>
                <w:sz w:val="20"/>
                <w:szCs w:val="20"/>
                <w:lang w:eastAsia="ru-RU"/>
              </w:rPr>
              <w:t>Подпрограмма 1 «Развитие массовой физической культуры и спорта»</w:t>
            </w:r>
          </w:p>
        </w:tc>
      </w:tr>
      <w:tr w:rsidR="006214F3" w:rsidRPr="006214F3" w:rsidTr="00F41123">
        <w:tc>
          <w:tcPr>
            <w:tcW w:w="15102" w:type="dxa"/>
            <w:gridSpan w:val="10"/>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rPr>
                <w:rFonts w:ascii="Times New Roman" w:eastAsia="Calibri" w:hAnsi="Times New Roman" w:cs="Times New Roman"/>
                <w:b/>
                <w:sz w:val="20"/>
                <w:szCs w:val="20"/>
              </w:rPr>
            </w:pPr>
            <w:r w:rsidRPr="006214F3">
              <w:rPr>
                <w:rFonts w:ascii="Times New Roman" w:eastAsia="Calibri" w:hAnsi="Times New Roman" w:cs="Times New Roman"/>
                <w:b/>
                <w:sz w:val="20"/>
                <w:szCs w:val="20"/>
                <w:lang w:eastAsia="ru-RU"/>
              </w:rPr>
              <w:t xml:space="preserve">Задача 1. </w:t>
            </w:r>
            <w:r w:rsidRPr="006214F3">
              <w:rPr>
                <w:rFonts w:ascii="Times New Roman" w:eastAsia="Times New Roman" w:hAnsi="Times New Roman" w:cs="Times New Roman"/>
                <w:b/>
                <w:sz w:val="20"/>
                <w:szCs w:val="20"/>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r w:rsidRPr="006214F3">
              <w:rPr>
                <w:rFonts w:ascii="Times New Roman" w:eastAsia="Times New Roman" w:hAnsi="Times New Roman" w:cs="Times New Roman"/>
                <w:b/>
                <w:bCs/>
                <w:sz w:val="20"/>
                <w:szCs w:val="20"/>
                <w:lang w:eastAsia="ru-RU"/>
              </w:rPr>
              <w:t xml:space="preserve"> </w:t>
            </w:r>
          </w:p>
        </w:tc>
      </w:tr>
      <w:tr w:rsidR="006214F3" w:rsidRPr="006214F3" w:rsidTr="00F41123">
        <w:tc>
          <w:tcPr>
            <w:tcW w:w="69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14F3">
              <w:rPr>
                <w:rFonts w:ascii="Times New Roman" w:eastAsia="Calibri" w:hAnsi="Times New Roman" w:cs="Times New Roman"/>
                <w:sz w:val="20"/>
                <w:szCs w:val="20"/>
                <w:lang w:eastAsia="ru-RU"/>
              </w:rPr>
              <w:t>N1.1</w:t>
            </w:r>
          </w:p>
        </w:tc>
        <w:tc>
          <w:tcPr>
            <w:tcW w:w="31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rPr>
                <w:rFonts w:ascii="Times New Roman" w:eastAsia="Times New Roman" w:hAnsi="Times New Roman" w:cs="Times New Roman"/>
                <w:bCs/>
                <w:sz w:val="20"/>
                <w:szCs w:val="20"/>
              </w:rPr>
            </w:pPr>
            <w:r w:rsidRPr="006214F3">
              <w:rPr>
                <w:rFonts w:ascii="Times New Roman" w:eastAsia="Times New Roman" w:hAnsi="Times New Roman" w:cs="Times New Roman"/>
                <w:sz w:val="20"/>
                <w:szCs w:val="20"/>
                <w:lang w:eastAsia="ru-RU"/>
              </w:rPr>
              <w:t>Единовременная пропускная способность спортивных сооружений Большеулуйского района Красноярского края</w:t>
            </w:r>
          </w:p>
        </w:tc>
        <w:tc>
          <w:tcPr>
            <w:tcW w:w="129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Times New Roman" w:hAnsi="Times New Roman" w:cs="Times New Roman"/>
                <w:bCs/>
                <w:sz w:val="20"/>
                <w:szCs w:val="20"/>
                <w:lang w:val="en-US"/>
              </w:rPr>
            </w:pPr>
            <w:r w:rsidRPr="006214F3">
              <w:rPr>
                <w:rFonts w:ascii="Times New Roman" w:eastAsia="Times New Roman" w:hAnsi="Times New Roman" w:cs="Times New Roman"/>
                <w:bCs/>
                <w:sz w:val="20"/>
                <w:szCs w:val="20"/>
                <w:lang w:eastAsia="ru-RU"/>
              </w:rPr>
              <w:t>чел.</w:t>
            </w:r>
          </w:p>
        </w:tc>
        <w:tc>
          <w:tcPr>
            <w:tcW w:w="150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Times New Roman" w:hAnsi="Times New Roman" w:cs="Times New Roman"/>
                <w:bCs/>
                <w:sz w:val="20"/>
                <w:szCs w:val="20"/>
                <w:lang w:val="en-US"/>
              </w:rPr>
            </w:pPr>
            <w:r w:rsidRPr="006214F3">
              <w:rPr>
                <w:rFonts w:ascii="Times New Roman" w:eastAsia="Times New Roman" w:hAnsi="Times New Roman" w:cs="Times New Roman"/>
                <w:bCs/>
                <w:sz w:val="20"/>
                <w:szCs w:val="20"/>
                <w:lang w:eastAsia="ru-RU"/>
              </w:rPr>
              <w:t>0,200</w:t>
            </w:r>
          </w:p>
        </w:tc>
        <w:tc>
          <w:tcPr>
            <w:tcW w:w="1487"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jc w:val="center"/>
              <w:rPr>
                <w:rFonts w:ascii="Times New Roman" w:eastAsia="Calibri" w:hAnsi="Times New Roman" w:cs="Times New Roman"/>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jc w:val="center"/>
              <w:rPr>
                <w:rFonts w:ascii="Times New Roman" w:eastAsia="Calibri"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983</w:t>
            </w:r>
          </w:p>
        </w:tc>
        <w:tc>
          <w:tcPr>
            <w:tcW w:w="18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983</w:t>
            </w:r>
          </w:p>
        </w:tc>
        <w:tc>
          <w:tcPr>
            <w:tcW w:w="18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983</w:t>
            </w:r>
          </w:p>
        </w:tc>
      </w:tr>
      <w:tr w:rsidR="006214F3" w:rsidRPr="006214F3" w:rsidTr="00F41123">
        <w:tc>
          <w:tcPr>
            <w:tcW w:w="698"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rPr>
                <w:rFonts w:ascii="Times New Roman" w:eastAsia="Times New Roman" w:hAnsi="Times New Roman" w:cs="Times New Roman"/>
                <w:bCs/>
                <w:sz w:val="20"/>
                <w:szCs w:val="20"/>
              </w:rPr>
            </w:pPr>
          </w:p>
          <w:p w:rsidR="006214F3" w:rsidRPr="006214F3" w:rsidRDefault="006214F3" w:rsidP="006214F3">
            <w:pPr>
              <w:spacing w:after="0" w:line="240" w:lineRule="auto"/>
              <w:rPr>
                <w:rFonts w:ascii="Times New Roman" w:eastAsia="Times New Roman" w:hAnsi="Times New Roman" w:cs="Times New Roman"/>
                <w:bCs/>
                <w:sz w:val="20"/>
                <w:szCs w:val="20"/>
                <w:lang w:val="en-US"/>
              </w:rPr>
            </w:pPr>
            <w:r w:rsidRPr="006214F3">
              <w:rPr>
                <w:rFonts w:ascii="Times New Roman" w:eastAsia="Times New Roman" w:hAnsi="Times New Roman" w:cs="Times New Roman"/>
                <w:bCs/>
                <w:sz w:val="20"/>
                <w:szCs w:val="20"/>
                <w:lang w:eastAsia="ru-RU"/>
              </w:rPr>
              <w:t>1.2</w:t>
            </w:r>
          </w:p>
        </w:tc>
        <w:tc>
          <w:tcPr>
            <w:tcW w:w="31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rPr>
                <w:rFonts w:ascii="Times New Roman" w:eastAsia="Times New Roman" w:hAnsi="Times New Roman" w:cs="Times New Roman"/>
                <w:bCs/>
                <w:sz w:val="20"/>
                <w:szCs w:val="20"/>
              </w:rPr>
            </w:pPr>
            <w:r w:rsidRPr="006214F3">
              <w:rPr>
                <w:rFonts w:ascii="Times New Roman" w:eastAsia="Times New Roman" w:hAnsi="Times New Roman" w:cs="Times New Roman"/>
                <w:sz w:val="20"/>
                <w:szCs w:val="20"/>
                <w:lang w:eastAsia="ru-RU"/>
              </w:rPr>
              <w:t xml:space="preserve">Доля граждан Большеулуйского района, занимающихся физической культурой и спортом по  месту работы, в общей численности населения, занятого </w:t>
            </w:r>
            <w:r w:rsidRPr="006214F3">
              <w:rPr>
                <w:rFonts w:ascii="Times New Roman" w:eastAsia="Times New Roman" w:hAnsi="Times New Roman" w:cs="Times New Roman"/>
                <w:sz w:val="20"/>
                <w:szCs w:val="20"/>
                <w:lang w:eastAsia="ru-RU"/>
              </w:rPr>
              <w:lastRenderedPageBreak/>
              <w:t>в экономике</w:t>
            </w:r>
          </w:p>
        </w:tc>
        <w:tc>
          <w:tcPr>
            <w:tcW w:w="129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Times New Roman" w:hAnsi="Times New Roman" w:cs="Times New Roman"/>
                <w:bCs/>
                <w:sz w:val="20"/>
                <w:szCs w:val="20"/>
                <w:lang w:val="en-US"/>
              </w:rPr>
            </w:pPr>
            <w:r w:rsidRPr="006214F3">
              <w:rPr>
                <w:rFonts w:ascii="Times New Roman" w:eastAsia="Times New Roman" w:hAnsi="Times New Roman" w:cs="Times New Roman"/>
                <w:bCs/>
                <w:sz w:val="20"/>
                <w:szCs w:val="20"/>
                <w:lang w:eastAsia="ru-RU"/>
              </w:rPr>
              <w:lastRenderedPageBreak/>
              <w:t>%</w:t>
            </w:r>
          </w:p>
        </w:tc>
        <w:tc>
          <w:tcPr>
            <w:tcW w:w="150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Times New Roman" w:hAnsi="Times New Roman" w:cs="Times New Roman"/>
                <w:bCs/>
                <w:sz w:val="20"/>
                <w:szCs w:val="20"/>
                <w:lang w:val="en-US"/>
              </w:rPr>
            </w:pPr>
            <w:r w:rsidRPr="006214F3">
              <w:rPr>
                <w:rFonts w:ascii="Times New Roman" w:eastAsia="Times New Roman" w:hAnsi="Times New Roman" w:cs="Times New Roman"/>
                <w:bCs/>
                <w:sz w:val="20"/>
                <w:szCs w:val="20"/>
                <w:lang w:eastAsia="ru-RU"/>
              </w:rPr>
              <w:t>0,200</w:t>
            </w:r>
          </w:p>
        </w:tc>
        <w:tc>
          <w:tcPr>
            <w:tcW w:w="1487"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jc w:val="center"/>
              <w:rPr>
                <w:rFonts w:ascii="Times New Roman" w:eastAsia="Calibri" w:hAnsi="Times New Roman" w:cs="Times New Roman"/>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jc w:val="center"/>
              <w:rPr>
                <w:rFonts w:ascii="Times New Roman" w:eastAsia="Calibri"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9,35</w:t>
            </w:r>
          </w:p>
        </w:tc>
        <w:tc>
          <w:tcPr>
            <w:tcW w:w="18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9,95</w:t>
            </w:r>
          </w:p>
        </w:tc>
        <w:tc>
          <w:tcPr>
            <w:tcW w:w="18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11,85</w:t>
            </w:r>
          </w:p>
        </w:tc>
      </w:tr>
      <w:tr w:rsidR="006214F3" w:rsidRPr="006214F3" w:rsidTr="00F41123">
        <w:tc>
          <w:tcPr>
            <w:tcW w:w="69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Times New Roman" w:hAnsi="Times New Roman" w:cs="Times New Roman"/>
                <w:bCs/>
                <w:sz w:val="20"/>
                <w:szCs w:val="20"/>
                <w:lang w:val="en-US"/>
              </w:rPr>
            </w:pPr>
            <w:r w:rsidRPr="006214F3">
              <w:rPr>
                <w:rFonts w:ascii="Times New Roman" w:eastAsia="Times New Roman" w:hAnsi="Times New Roman" w:cs="Times New Roman"/>
                <w:bCs/>
                <w:sz w:val="20"/>
                <w:szCs w:val="20"/>
                <w:lang w:eastAsia="ru-RU"/>
              </w:rPr>
              <w:lastRenderedPageBreak/>
              <w:t>1.3</w:t>
            </w:r>
          </w:p>
        </w:tc>
        <w:tc>
          <w:tcPr>
            <w:tcW w:w="31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rPr>
                <w:rFonts w:ascii="Times New Roman" w:eastAsia="Times New Roman" w:hAnsi="Times New Roman" w:cs="Times New Roman"/>
                <w:bCs/>
                <w:sz w:val="20"/>
                <w:szCs w:val="20"/>
              </w:rPr>
            </w:pPr>
            <w:r w:rsidRPr="006214F3">
              <w:rPr>
                <w:rFonts w:ascii="Times New Roman" w:eastAsia="Times New Roman" w:hAnsi="Times New Roman" w:cs="Times New Roman"/>
                <w:sz w:val="20"/>
                <w:szCs w:val="20"/>
                <w:lang w:eastAsia="ru-RU"/>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w:t>
            </w:r>
          </w:p>
        </w:tc>
        <w:tc>
          <w:tcPr>
            <w:tcW w:w="129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Times New Roman" w:hAnsi="Times New Roman" w:cs="Times New Roman"/>
                <w:bCs/>
                <w:sz w:val="20"/>
                <w:szCs w:val="20"/>
                <w:lang w:val="en-US"/>
              </w:rPr>
            </w:pPr>
            <w:r w:rsidRPr="006214F3">
              <w:rPr>
                <w:rFonts w:ascii="Times New Roman" w:eastAsia="Times New Roman" w:hAnsi="Times New Roman" w:cs="Times New Roman"/>
                <w:bCs/>
                <w:sz w:val="20"/>
                <w:szCs w:val="20"/>
                <w:lang w:eastAsia="ru-RU"/>
              </w:rPr>
              <w:t>%</w:t>
            </w:r>
          </w:p>
        </w:tc>
        <w:tc>
          <w:tcPr>
            <w:tcW w:w="150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Times New Roman" w:hAnsi="Times New Roman" w:cs="Times New Roman"/>
                <w:bCs/>
                <w:sz w:val="20"/>
                <w:szCs w:val="20"/>
                <w:lang w:val="en-US"/>
              </w:rPr>
            </w:pPr>
            <w:r w:rsidRPr="006214F3">
              <w:rPr>
                <w:rFonts w:ascii="Times New Roman" w:eastAsia="Times New Roman" w:hAnsi="Times New Roman" w:cs="Times New Roman"/>
                <w:bCs/>
                <w:sz w:val="20"/>
                <w:szCs w:val="20"/>
                <w:lang w:eastAsia="ru-RU"/>
              </w:rPr>
              <w:t>0,100</w:t>
            </w:r>
          </w:p>
        </w:tc>
        <w:tc>
          <w:tcPr>
            <w:tcW w:w="1487"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jc w:val="center"/>
              <w:rPr>
                <w:rFonts w:ascii="Times New Roman" w:eastAsia="Calibri" w:hAnsi="Times New Roman" w:cs="Times New Roman"/>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jc w:val="center"/>
              <w:rPr>
                <w:rFonts w:ascii="Times New Roman" w:eastAsia="Calibri"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2,5</w:t>
            </w:r>
          </w:p>
        </w:tc>
        <w:tc>
          <w:tcPr>
            <w:tcW w:w="18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2,6</w:t>
            </w:r>
          </w:p>
        </w:tc>
        <w:tc>
          <w:tcPr>
            <w:tcW w:w="18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2,7</w:t>
            </w:r>
          </w:p>
        </w:tc>
      </w:tr>
      <w:tr w:rsidR="006214F3" w:rsidRPr="006214F3" w:rsidTr="00F41123">
        <w:tc>
          <w:tcPr>
            <w:tcW w:w="69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Times New Roman" w:hAnsi="Times New Roman" w:cs="Times New Roman"/>
                <w:bCs/>
                <w:sz w:val="20"/>
                <w:szCs w:val="20"/>
                <w:lang w:val="en-US"/>
              </w:rPr>
            </w:pPr>
            <w:r w:rsidRPr="006214F3">
              <w:rPr>
                <w:rFonts w:ascii="Times New Roman" w:eastAsia="Times New Roman" w:hAnsi="Times New Roman" w:cs="Times New Roman"/>
                <w:bCs/>
                <w:sz w:val="20"/>
                <w:szCs w:val="20"/>
                <w:lang w:eastAsia="ru-RU"/>
              </w:rPr>
              <w:t>1.4</w:t>
            </w:r>
          </w:p>
        </w:tc>
        <w:tc>
          <w:tcPr>
            <w:tcW w:w="31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rPr>
                <w:rFonts w:ascii="Times New Roman" w:eastAsia="Times New Roman" w:hAnsi="Times New Roman" w:cs="Times New Roman"/>
                <w:bCs/>
                <w:sz w:val="20"/>
                <w:szCs w:val="20"/>
              </w:rPr>
            </w:pPr>
            <w:r w:rsidRPr="006214F3">
              <w:rPr>
                <w:rFonts w:ascii="Times New Roman" w:eastAsia="Times New Roman" w:hAnsi="Times New Roman" w:cs="Times New Roman"/>
                <w:sz w:val="20"/>
                <w:szCs w:val="20"/>
                <w:lang w:eastAsia="ru-RU"/>
              </w:rPr>
              <w:t>Количество специалистов, обучающихся на курсах повышения квалификации и семинарах</w:t>
            </w:r>
          </w:p>
        </w:tc>
        <w:tc>
          <w:tcPr>
            <w:tcW w:w="129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Times New Roman" w:hAnsi="Times New Roman" w:cs="Times New Roman"/>
                <w:bCs/>
                <w:sz w:val="20"/>
                <w:szCs w:val="20"/>
                <w:lang w:val="en-US"/>
              </w:rPr>
            </w:pPr>
            <w:r w:rsidRPr="006214F3">
              <w:rPr>
                <w:rFonts w:ascii="Times New Roman" w:eastAsia="Times New Roman" w:hAnsi="Times New Roman" w:cs="Times New Roman"/>
                <w:bCs/>
                <w:sz w:val="20"/>
                <w:szCs w:val="20"/>
                <w:lang w:eastAsia="ru-RU"/>
              </w:rPr>
              <w:t>чел.</w:t>
            </w:r>
          </w:p>
        </w:tc>
        <w:tc>
          <w:tcPr>
            <w:tcW w:w="150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Times New Roman" w:hAnsi="Times New Roman" w:cs="Times New Roman"/>
                <w:bCs/>
                <w:sz w:val="20"/>
                <w:szCs w:val="20"/>
                <w:lang w:val="en-US"/>
              </w:rPr>
            </w:pPr>
            <w:r w:rsidRPr="006214F3">
              <w:rPr>
                <w:rFonts w:ascii="Times New Roman" w:eastAsia="Times New Roman" w:hAnsi="Times New Roman" w:cs="Times New Roman"/>
                <w:bCs/>
                <w:sz w:val="20"/>
                <w:szCs w:val="20"/>
                <w:lang w:eastAsia="ru-RU"/>
              </w:rPr>
              <w:t>0,200</w:t>
            </w:r>
          </w:p>
        </w:tc>
        <w:tc>
          <w:tcPr>
            <w:tcW w:w="1487"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jc w:val="center"/>
              <w:rPr>
                <w:rFonts w:ascii="Times New Roman" w:eastAsia="Calibri" w:hAnsi="Times New Roman" w:cs="Times New Roman"/>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jc w:val="center"/>
              <w:rPr>
                <w:rFonts w:ascii="Times New Roman" w:eastAsia="Calibri"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1</w:t>
            </w:r>
          </w:p>
        </w:tc>
        <w:tc>
          <w:tcPr>
            <w:tcW w:w="18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1</w:t>
            </w:r>
          </w:p>
        </w:tc>
        <w:tc>
          <w:tcPr>
            <w:tcW w:w="18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1</w:t>
            </w:r>
          </w:p>
        </w:tc>
      </w:tr>
      <w:tr w:rsidR="006214F3" w:rsidRPr="006214F3" w:rsidTr="00F41123">
        <w:tc>
          <w:tcPr>
            <w:tcW w:w="69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Times New Roman" w:hAnsi="Times New Roman" w:cs="Times New Roman"/>
                <w:bCs/>
                <w:sz w:val="20"/>
                <w:szCs w:val="20"/>
                <w:lang w:val="en-US"/>
              </w:rPr>
            </w:pPr>
            <w:r w:rsidRPr="006214F3">
              <w:rPr>
                <w:rFonts w:ascii="Times New Roman" w:eastAsia="Times New Roman" w:hAnsi="Times New Roman" w:cs="Times New Roman"/>
                <w:bCs/>
                <w:sz w:val="20"/>
                <w:szCs w:val="20"/>
                <w:lang w:eastAsia="ru-RU"/>
              </w:rPr>
              <w:t>1.5</w:t>
            </w:r>
          </w:p>
        </w:tc>
        <w:tc>
          <w:tcPr>
            <w:tcW w:w="31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rPr>
                <w:rFonts w:ascii="Times New Roman" w:eastAsia="Times New Roman" w:hAnsi="Times New Roman" w:cs="Times New Roman"/>
                <w:bCs/>
                <w:sz w:val="20"/>
                <w:szCs w:val="20"/>
              </w:rPr>
            </w:pPr>
            <w:r w:rsidRPr="006214F3">
              <w:rPr>
                <w:rFonts w:ascii="Times New Roman" w:eastAsia="Times New Roman" w:hAnsi="Times New Roman" w:cs="Times New Roman"/>
                <w:sz w:val="20"/>
                <w:szCs w:val="20"/>
                <w:lang w:eastAsia="ru-RU"/>
              </w:rPr>
              <w:t xml:space="preserve">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w:t>
            </w:r>
          </w:p>
        </w:tc>
        <w:tc>
          <w:tcPr>
            <w:tcW w:w="129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Times New Roman" w:hAnsi="Times New Roman" w:cs="Times New Roman"/>
                <w:bCs/>
                <w:sz w:val="20"/>
                <w:szCs w:val="20"/>
                <w:lang w:val="en-US"/>
              </w:rPr>
            </w:pPr>
            <w:r w:rsidRPr="006214F3">
              <w:rPr>
                <w:rFonts w:ascii="Times New Roman" w:eastAsia="Times New Roman" w:hAnsi="Times New Roman" w:cs="Times New Roman"/>
                <w:bCs/>
                <w:sz w:val="20"/>
                <w:szCs w:val="20"/>
                <w:lang w:eastAsia="ru-RU"/>
              </w:rPr>
              <w:t>тыс. чел.</w:t>
            </w:r>
          </w:p>
        </w:tc>
        <w:tc>
          <w:tcPr>
            <w:tcW w:w="150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Times New Roman" w:hAnsi="Times New Roman" w:cs="Times New Roman"/>
                <w:bCs/>
                <w:sz w:val="20"/>
                <w:szCs w:val="20"/>
                <w:lang w:val="en-US"/>
              </w:rPr>
            </w:pPr>
            <w:r w:rsidRPr="006214F3">
              <w:rPr>
                <w:rFonts w:ascii="Times New Roman" w:eastAsia="Times New Roman" w:hAnsi="Times New Roman" w:cs="Times New Roman"/>
                <w:bCs/>
                <w:sz w:val="20"/>
                <w:szCs w:val="20"/>
                <w:lang w:eastAsia="ru-RU"/>
              </w:rPr>
              <w:t>0,200</w:t>
            </w:r>
          </w:p>
        </w:tc>
        <w:tc>
          <w:tcPr>
            <w:tcW w:w="1487"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jc w:val="center"/>
              <w:rPr>
                <w:rFonts w:ascii="Times New Roman" w:eastAsia="Calibri" w:hAnsi="Times New Roman" w:cs="Times New Roman"/>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jc w:val="center"/>
              <w:rPr>
                <w:rFonts w:ascii="Times New Roman" w:eastAsia="Calibri"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3,0</w:t>
            </w:r>
          </w:p>
        </w:tc>
        <w:tc>
          <w:tcPr>
            <w:tcW w:w="18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3,0</w:t>
            </w:r>
          </w:p>
        </w:tc>
        <w:tc>
          <w:tcPr>
            <w:tcW w:w="18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3,0</w:t>
            </w:r>
          </w:p>
        </w:tc>
      </w:tr>
      <w:tr w:rsidR="006214F3" w:rsidRPr="006214F3" w:rsidTr="00F41123">
        <w:trPr>
          <w:trHeight w:val="2714"/>
        </w:trPr>
        <w:tc>
          <w:tcPr>
            <w:tcW w:w="698"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Times New Roman" w:hAnsi="Times New Roman" w:cs="Times New Roman"/>
                <w:bCs/>
                <w:sz w:val="20"/>
                <w:szCs w:val="20"/>
                <w:lang w:val="en-US"/>
              </w:rPr>
            </w:pPr>
            <w:r w:rsidRPr="006214F3">
              <w:rPr>
                <w:rFonts w:ascii="Times New Roman" w:eastAsia="Times New Roman" w:hAnsi="Times New Roman" w:cs="Times New Roman"/>
                <w:bCs/>
                <w:sz w:val="20"/>
                <w:szCs w:val="20"/>
                <w:lang w:eastAsia="ru-RU"/>
              </w:rPr>
              <w:lastRenderedPageBreak/>
              <w:t>1.6</w:t>
            </w:r>
          </w:p>
        </w:tc>
        <w:tc>
          <w:tcPr>
            <w:tcW w:w="31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rPr>
                <w:rFonts w:ascii="Times New Roman" w:eastAsia="Times New Roman" w:hAnsi="Times New Roman" w:cs="Times New Roman"/>
                <w:bCs/>
                <w:sz w:val="20"/>
                <w:szCs w:val="20"/>
              </w:rPr>
            </w:pPr>
            <w:r w:rsidRPr="006214F3">
              <w:rPr>
                <w:rFonts w:ascii="Times New Roman" w:eastAsia="Times New Roman" w:hAnsi="Times New Roman" w:cs="Times New Roman"/>
                <w:sz w:val="20"/>
                <w:szCs w:val="20"/>
                <w:lang w:eastAsia="ru-RU"/>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w:t>
            </w:r>
            <w:proofErr w:type="gramStart"/>
            <w:r w:rsidRPr="006214F3">
              <w:rPr>
                <w:rFonts w:ascii="Times New Roman" w:eastAsia="Times New Roman" w:hAnsi="Times New Roman" w:cs="Times New Roman"/>
                <w:sz w:val="20"/>
                <w:szCs w:val="20"/>
                <w:lang w:eastAsia="ru-RU"/>
              </w:rPr>
              <w:t xml:space="preserve"> ,</w:t>
            </w:r>
            <w:proofErr w:type="gramEnd"/>
            <w:r w:rsidRPr="006214F3">
              <w:rPr>
                <w:rFonts w:ascii="Times New Roman" w:eastAsia="Times New Roman" w:hAnsi="Times New Roman" w:cs="Times New Roman"/>
                <w:sz w:val="20"/>
                <w:szCs w:val="20"/>
                <w:lang w:eastAsia="ru-RU"/>
              </w:rPr>
              <w:t xml:space="preserve"> принявшего участие в сдаче нормативов Всероссийского физкультурно-спортивного комплекса "Готов к труду и обороне" (ГТО)</w:t>
            </w:r>
          </w:p>
        </w:tc>
        <w:tc>
          <w:tcPr>
            <w:tcW w:w="129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Times New Roman" w:hAnsi="Times New Roman" w:cs="Times New Roman"/>
                <w:bCs/>
                <w:sz w:val="20"/>
                <w:szCs w:val="20"/>
                <w:lang w:val="en-US"/>
              </w:rPr>
            </w:pPr>
            <w:r w:rsidRPr="006214F3">
              <w:rPr>
                <w:rFonts w:ascii="Times New Roman" w:eastAsia="Times New Roman" w:hAnsi="Times New Roman" w:cs="Times New Roman"/>
                <w:bCs/>
                <w:sz w:val="20"/>
                <w:szCs w:val="20"/>
                <w:lang w:eastAsia="ru-RU"/>
              </w:rPr>
              <w:t>%</w:t>
            </w:r>
          </w:p>
        </w:tc>
        <w:tc>
          <w:tcPr>
            <w:tcW w:w="150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Times New Roman" w:hAnsi="Times New Roman" w:cs="Times New Roman"/>
                <w:bCs/>
                <w:sz w:val="20"/>
                <w:szCs w:val="20"/>
                <w:lang w:val="en-US"/>
              </w:rPr>
            </w:pPr>
            <w:r w:rsidRPr="006214F3">
              <w:rPr>
                <w:rFonts w:ascii="Times New Roman" w:eastAsia="Times New Roman" w:hAnsi="Times New Roman" w:cs="Times New Roman"/>
                <w:bCs/>
                <w:sz w:val="20"/>
                <w:szCs w:val="20"/>
                <w:lang w:eastAsia="ru-RU"/>
              </w:rPr>
              <w:t>0,100</w:t>
            </w:r>
          </w:p>
        </w:tc>
        <w:tc>
          <w:tcPr>
            <w:tcW w:w="1487"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jc w:val="center"/>
              <w:rPr>
                <w:rFonts w:ascii="Times New Roman" w:eastAsia="Calibri" w:hAnsi="Times New Roman" w:cs="Times New Roman"/>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jc w:val="center"/>
              <w:rPr>
                <w:rFonts w:ascii="Times New Roman" w:eastAsia="Calibri"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25</w:t>
            </w:r>
          </w:p>
        </w:tc>
        <w:tc>
          <w:tcPr>
            <w:tcW w:w="18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25</w:t>
            </w:r>
          </w:p>
        </w:tc>
        <w:tc>
          <w:tcPr>
            <w:tcW w:w="18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25</w:t>
            </w:r>
          </w:p>
        </w:tc>
      </w:tr>
      <w:tr w:rsidR="006214F3" w:rsidRPr="006214F3" w:rsidTr="00F41123">
        <w:trPr>
          <w:trHeight w:val="3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bCs/>
                <w:sz w:val="20"/>
                <w:szCs w:val="20"/>
                <w:lang w:val="en-US"/>
              </w:rPr>
            </w:pPr>
          </w:p>
        </w:tc>
        <w:tc>
          <w:tcPr>
            <w:tcW w:w="31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rPr>
                <w:rFonts w:ascii="Times New Roman" w:eastAsia="Times New Roman" w:hAnsi="Times New Roman" w:cs="Times New Roman"/>
                <w:sz w:val="20"/>
                <w:szCs w:val="20"/>
              </w:rPr>
            </w:pPr>
            <w:r w:rsidRPr="006214F3">
              <w:rPr>
                <w:rFonts w:ascii="Times New Roman" w:eastAsia="Times New Roman" w:hAnsi="Times New Roman" w:cs="Times New Roman"/>
                <w:sz w:val="20"/>
                <w:szCs w:val="20"/>
                <w:lang w:eastAsia="ru-RU"/>
              </w:rPr>
              <w:t>из них учащихся и студентов</w:t>
            </w:r>
          </w:p>
        </w:tc>
        <w:tc>
          <w:tcPr>
            <w:tcW w:w="1293"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jc w:val="center"/>
              <w:rPr>
                <w:rFonts w:ascii="Times New Roman" w:eastAsia="Times New Roman" w:hAnsi="Times New Roman" w:cs="Times New Roman"/>
                <w:bCs/>
                <w:sz w:val="20"/>
                <w:szCs w:val="20"/>
              </w:rPr>
            </w:pPr>
          </w:p>
        </w:tc>
        <w:tc>
          <w:tcPr>
            <w:tcW w:w="1508"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jc w:val="center"/>
              <w:rPr>
                <w:rFonts w:ascii="Times New Roman" w:eastAsia="Times New Roman" w:hAnsi="Times New Roman" w:cs="Times New Roman"/>
                <w:bCs/>
                <w:sz w:val="20"/>
                <w:szCs w:val="20"/>
              </w:rPr>
            </w:pPr>
          </w:p>
        </w:tc>
        <w:tc>
          <w:tcPr>
            <w:tcW w:w="1487"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jc w:val="center"/>
              <w:rPr>
                <w:rFonts w:ascii="Times New Roman" w:eastAsia="Calibri" w:hAnsi="Times New Roman" w:cs="Times New Roman"/>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rsidR="006214F3" w:rsidRPr="006214F3" w:rsidRDefault="006214F3" w:rsidP="006214F3">
            <w:pPr>
              <w:spacing w:after="0" w:line="240" w:lineRule="auto"/>
              <w:jc w:val="center"/>
              <w:rPr>
                <w:rFonts w:ascii="Times New Roman" w:eastAsia="Calibri"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40</w:t>
            </w:r>
          </w:p>
        </w:tc>
        <w:tc>
          <w:tcPr>
            <w:tcW w:w="18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40</w:t>
            </w:r>
          </w:p>
        </w:tc>
        <w:tc>
          <w:tcPr>
            <w:tcW w:w="189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spacing w:after="0" w:line="240" w:lineRule="auto"/>
              <w:jc w:val="center"/>
              <w:rPr>
                <w:rFonts w:ascii="Times New Roman" w:eastAsia="Calibri" w:hAnsi="Times New Roman" w:cs="Times New Roman"/>
                <w:sz w:val="20"/>
                <w:szCs w:val="20"/>
              </w:rPr>
            </w:pPr>
            <w:r w:rsidRPr="006214F3">
              <w:rPr>
                <w:rFonts w:ascii="Times New Roman" w:eastAsia="Calibri" w:hAnsi="Times New Roman" w:cs="Times New Roman"/>
                <w:sz w:val="20"/>
                <w:szCs w:val="20"/>
                <w:lang w:eastAsia="ru-RU"/>
              </w:rPr>
              <w:t>40</w:t>
            </w:r>
          </w:p>
        </w:tc>
      </w:tr>
    </w:tbl>
    <w:p w:rsidR="006214F3" w:rsidRPr="006214F3" w:rsidRDefault="006214F3" w:rsidP="006214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F3">
        <w:rPr>
          <w:rFonts w:ascii="Times New Roman" w:eastAsia="Times New Roman" w:hAnsi="Times New Roman" w:cs="Times New Roman"/>
          <w:sz w:val="24"/>
          <w:szCs w:val="24"/>
          <w:lang w:eastAsia="ru-RU"/>
        </w:rPr>
        <w:t>Главный специалист по спорту</w:t>
      </w:r>
    </w:p>
    <w:p w:rsidR="006214F3" w:rsidRPr="006214F3" w:rsidRDefault="006214F3" w:rsidP="006214F3">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6214F3">
        <w:rPr>
          <w:rFonts w:ascii="Times New Roman" w:eastAsia="Times New Roman" w:hAnsi="Times New Roman" w:cs="Times New Roman"/>
          <w:sz w:val="24"/>
          <w:szCs w:val="24"/>
          <w:u w:val="single"/>
          <w:lang w:eastAsia="ru-RU"/>
        </w:rPr>
        <w:t>Администрации Большеулуйского района                                               В.Н. Воскресенский</w:t>
      </w:r>
    </w:p>
    <w:p w:rsidR="006214F3" w:rsidRPr="006214F3" w:rsidRDefault="006214F3" w:rsidP="006214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214F3">
        <w:rPr>
          <w:rFonts w:ascii="Times New Roman" w:eastAsia="Times New Roman" w:hAnsi="Times New Roman" w:cs="Times New Roman"/>
          <w:sz w:val="16"/>
          <w:szCs w:val="16"/>
          <w:lang w:eastAsia="ru-RU"/>
        </w:rPr>
        <w:t xml:space="preserve">    (ответственный исполнитель программы)                                            (подпись)                                                            (Ф.И.О.)      </w:t>
      </w:r>
    </w:p>
    <w:p w:rsidR="006214F3" w:rsidRPr="006214F3" w:rsidRDefault="006214F3" w:rsidP="006214F3">
      <w:pPr>
        <w:spacing w:after="0" w:line="240" w:lineRule="auto"/>
        <w:rPr>
          <w:rFonts w:ascii="Times New Roman" w:eastAsia="Times New Roman" w:hAnsi="Times New Roman" w:cs="Times New Roman"/>
          <w:sz w:val="24"/>
          <w:szCs w:val="24"/>
          <w:lang w:eastAsia="ru-RU"/>
        </w:rPr>
      </w:pPr>
    </w:p>
    <w:p w:rsidR="006214F3" w:rsidRPr="006214F3" w:rsidRDefault="006214F3" w:rsidP="006214F3">
      <w:pPr>
        <w:widowControl w:val="0"/>
        <w:suppressAutoHyphens/>
        <w:autoSpaceDE w:val="0"/>
        <w:spacing w:after="0" w:line="240" w:lineRule="auto"/>
        <w:jc w:val="both"/>
        <w:outlineLvl w:val="1"/>
        <w:rPr>
          <w:rFonts w:ascii="Times New Roman" w:eastAsia="Arial" w:hAnsi="Times New Roman" w:cs="Times New Roman"/>
          <w:sz w:val="24"/>
          <w:szCs w:val="24"/>
          <w:lang w:eastAsia="ar-SA"/>
        </w:rPr>
      </w:pPr>
      <w:r w:rsidRPr="006214F3">
        <w:rPr>
          <w:rFonts w:ascii="Times New Roman" w:eastAsia="Arial" w:hAnsi="Times New Roman" w:cs="Times New Roman"/>
          <w:sz w:val="24"/>
          <w:szCs w:val="24"/>
          <w:lang w:eastAsia="ar-SA"/>
        </w:rPr>
        <w:t>Приложение N 2</w:t>
      </w:r>
    </w:p>
    <w:p w:rsidR="006214F3" w:rsidRPr="006214F3" w:rsidRDefault="006214F3" w:rsidP="006214F3">
      <w:pPr>
        <w:widowControl w:val="0"/>
        <w:suppressAutoHyphens/>
        <w:autoSpaceDE w:val="0"/>
        <w:spacing w:after="0" w:line="240" w:lineRule="auto"/>
        <w:jc w:val="both"/>
        <w:rPr>
          <w:rFonts w:ascii="Times New Roman" w:eastAsia="Arial" w:hAnsi="Times New Roman" w:cs="Times New Roman"/>
          <w:sz w:val="24"/>
          <w:szCs w:val="24"/>
          <w:lang w:eastAsia="ar-SA"/>
        </w:rPr>
      </w:pPr>
      <w:r w:rsidRPr="006214F3">
        <w:rPr>
          <w:rFonts w:ascii="Times New Roman" w:eastAsia="Arial" w:hAnsi="Times New Roman" w:cs="Times New Roman"/>
          <w:sz w:val="24"/>
          <w:szCs w:val="24"/>
          <w:lang w:eastAsia="ar-SA"/>
        </w:rPr>
        <w:t>к муниципальной программе «Развитие физической культуры, спорта в Большеулуйском районе Красноярского края»</w:t>
      </w:r>
    </w:p>
    <w:p w:rsidR="006214F3" w:rsidRPr="006214F3" w:rsidRDefault="006214F3" w:rsidP="006214F3">
      <w:pPr>
        <w:widowControl w:val="0"/>
        <w:suppressAutoHyphens/>
        <w:autoSpaceDE w:val="0"/>
        <w:spacing w:after="0" w:line="240" w:lineRule="auto"/>
        <w:jc w:val="both"/>
        <w:rPr>
          <w:rFonts w:ascii="Times New Roman" w:eastAsia="Arial" w:hAnsi="Times New Roman" w:cs="Times New Roman"/>
          <w:sz w:val="24"/>
          <w:szCs w:val="24"/>
          <w:lang w:eastAsia="ar-SA"/>
        </w:rPr>
      </w:pPr>
    </w:p>
    <w:p w:rsidR="006214F3" w:rsidRPr="006214F3" w:rsidRDefault="006214F3" w:rsidP="006214F3">
      <w:pPr>
        <w:widowControl w:val="0"/>
        <w:suppressAutoHyphens/>
        <w:autoSpaceDE w:val="0"/>
        <w:spacing w:after="0" w:line="240" w:lineRule="auto"/>
        <w:jc w:val="center"/>
        <w:rPr>
          <w:rFonts w:ascii="Times New Roman" w:eastAsia="Arial" w:hAnsi="Times New Roman" w:cs="Times New Roman"/>
          <w:sz w:val="24"/>
          <w:szCs w:val="24"/>
          <w:lang w:eastAsia="ar-SA"/>
        </w:rPr>
      </w:pPr>
      <w:bookmarkStart w:id="1" w:name="P954"/>
      <w:bookmarkEnd w:id="1"/>
      <w:r w:rsidRPr="006214F3">
        <w:rPr>
          <w:rFonts w:ascii="Times New Roman" w:eastAsia="Arial" w:hAnsi="Times New Roman" w:cs="Times New Roman"/>
          <w:sz w:val="24"/>
          <w:szCs w:val="24"/>
          <w:lang w:eastAsia="ar-SA"/>
        </w:rPr>
        <w:t>ИНФОРМАЦИЯ</w:t>
      </w:r>
    </w:p>
    <w:p w:rsidR="006214F3" w:rsidRPr="006214F3" w:rsidRDefault="006214F3" w:rsidP="006214F3">
      <w:pPr>
        <w:widowControl w:val="0"/>
        <w:suppressAutoHyphens/>
        <w:autoSpaceDE w:val="0"/>
        <w:spacing w:after="0" w:line="240" w:lineRule="auto"/>
        <w:jc w:val="center"/>
        <w:rPr>
          <w:rFonts w:ascii="Times New Roman" w:eastAsia="Arial" w:hAnsi="Times New Roman" w:cs="Times New Roman"/>
          <w:sz w:val="24"/>
          <w:szCs w:val="24"/>
          <w:lang w:eastAsia="ar-SA"/>
        </w:rPr>
      </w:pPr>
      <w:r w:rsidRPr="006214F3">
        <w:rPr>
          <w:rFonts w:ascii="Times New Roman" w:eastAsia="Arial" w:hAnsi="Times New Roman" w:cs="Times New Roman"/>
          <w:sz w:val="24"/>
          <w:szCs w:val="24"/>
          <w:lang w:eastAsia="ar-SA"/>
        </w:rPr>
        <w:t>О РЕСУРСНОМ ОБЕСПЕЧЕНИИ МУНИЦИПАЛЬНОЙ ПРОГРАММЫ «РАЗВИТИЕ ФИЗИЧЕСКОЙ КУЛЬТУРЫ, СПОРТА В БОЛЬШЕУЛУЙСКОМ РАЙОНЕ КРАСНОЯРСКОГО КРАЯ» ЗА СЧЕТ СРЕДСТВ РАЙОННОГО БЮДЖЕТА,</w:t>
      </w:r>
    </w:p>
    <w:p w:rsidR="006214F3" w:rsidRPr="006214F3" w:rsidRDefault="006214F3" w:rsidP="006214F3">
      <w:pPr>
        <w:widowControl w:val="0"/>
        <w:suppressAutoHyphens/>
        <w:autoSpaceDE w:val="0"/>
        <w:spacing w:after="0" w:line="240" w:lineRule="auto"/>
        <w:jc w:val="center"/>
        <w:rPr>
          <w:rFonts w:ascii="Times New Roman" w:eastAsia="Arial" w:hAnsi="Times New Roman" w:cs="Times New Roman"/>
          <w:sz w:val="24"/>
          <w:szCs w:val="24"/>
          <w:lang w:eastAsia="ar-SA"/>
        </w:rPr>
      </w:pPr>
      <w:r w:rsidRPr="006214F3">
        <w:rPr>
          <w:rFonts w:ascii="Times New Roman" w:eastAsia="Arial" w:hAnsi="Times New Roman" w:cs="Times New Roman"/>
          <w:sz w:val="24"/>
          <w:szCs w:val="24"/>
          <w:lang w:eastAsia="ar-SA"/>
        </w:rPr>
        <w:t>В ТОМ ЧИСЛЕ СРЕДСТВ, ПОСТУПИВШИХ ИЗ БЮДЖЕТОВ ДРУГИХ УРОВНЕЙ</w:t>
      </w:r>
    </w:p>
    <w:p w:rsidR="006214F3" w:rsidRPr="006214F3" w:rsidRDefault="006214F3" w:rsidP="006214F3">
      <w:pPr>
        <w:widowControl w:val="0"/>
        <w:suppressAutoHyphens/>
        <w:autoSpaceDE w:val="0"/>
        <w:spacing w:after="0" w:line="240" w:lineRule="auto"/>
        <w:jc w:val="center"/>
        <w:rPr>
          <w:rFonts w:ascii="Times New Roman" w:eastAsia="Arial" w:hAnsi="Times New Roman" w:cs="Times New Roman"/>
          <w:sz w:val="24"/>
          <w:szCs w:val="24"/>
          <w:lang w:eastAsia="ar-SA"/>
        </w:rPr>
      </w:pPr>
      <w:r w:rsidRPr="006214F3">
        <w:rPr>
          <w:rFonts w:ascii="Times New Roman" w:eastAsia="Arial" w:hAnsi="Times New Roman" w:cs="Times New Roman"/>
          <w:sz w:val="24"/>
          <w:szCs w:val="24"/>
          <w:lang w:eastAsia="ar-SA"/>
        </w:rPr>
        <w:t>БЮДЖЕТНОЙ СИСТЕМЫ И БЮДЖЕТОВ ГОСУДАРСТВЕННЫХ</w:t>
      </w:r>
    </w:p>
    <w:p w:rsidR="006214F3" w:rsidRPr="006214F3" w:rsidRDefault="006214F3" w:rsidP="006214F3">
      <w:pPr>
        <w:widowControl w:val="0"/>
        <w:suppressAutoHyphens/>
        <w:autoSpaceDE w:val="0"/>
        <w:spacing w:after="0" w:line="240" w:lineRule="auto"/>
        <w:jc w:val="center"/>
        <w:rPr>
          <w:rFonts w:ascii="Times New Roman" w:eastAsia="Arial" w:hAnsi="Times New Roman" w:cs="Times New Roman"/>
          <w:sz w:val="24"/>
          <w:szCs w:val="24"/>
          <w:lang w:eastAsia="ar-SA"/>
        </w:rPr>
      </w:pPr>
      <w:r w:rsidRPr="006214F3">
        <w:rPr>
          <w:rFonts w:ascii="Times New Roman" w:eastAsia="Arial" w:hAnsi="Times New Roman" w:cs="Times New Roman"/>
          <w:sz w:val="24"/>
          <w:szCs w:val="24"/>
          <w:lang w:eastAsia="ar-SA"/>
        </w:rPr>
        <w:t>ВНЕБЮДЖЕТНЫХ ФОНДОВ</w:t>
      </w:r>
    </w:p>
    <w:p w:rsidR="006214F3" w:rsidRPr="006214F3" w:rsidRDefault="006214F3" w:rsidP="006214F3">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 xml:space="preserve">                                                                                                                                                                                                                      (тыс. рублей)</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1703"/>
        <w:gridCol w:w="1985"/>
        <w:gridCol w:w="1986"/>
        <w:gridCol w:w="708"/>
        <w:gridCol w:w="709"/>
        <w:gridCol w:w="567"/>
        <w:gridCol w:w="425"/>
        <w:gridCol w:w="993"/>
        <w:gridCol w:w="992"/>
        <w:gridCol w:w="1135"/>
        <w:gridCol w:w="992"/>
        <w:gridCol w:w="992"/>
        <w:gridCol w:w="1339"/>
      </w:tblGrid>
      <w:tr w:rsidR="006214F3" w:rsidRPr="006214F3" w:rsidTr="00F41123">
        <w:tc>
          <w:tcPr>
            <w:tcW w:w="488"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 xml:space="preserve">N </w:t>
            </w:r>
            <w:proofErr w:type="gramStart"/>
            <w:r w:rsidRPr="006214F3">
              <w:rPr>
                <w:rFonts w:ascii="Times New Roman" w:eastAsia="Arial" w:hAnsi="Times New Roman" w:cs="Times New Roman"/>
                <w:lang w:eastAsia="ar-SA"/>
              </w:rPr>
              <w:t>п</w:t>
            </w:r>
            <w:proofErr w:type="gramEnd"/>
            <w:r w:rsidRPr="006214F3">
              <w:rPr>
                <w:rFonts w:ascii="Times New Roman" w:eastAsia="Arial" w:hAnsi="Times New Roman" w:cs="Times New Roman"/>
                <w:lang w:eastAsia="ar-SA"/>
              </w:rPr>
              <w:t>/п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 xml:space="preserve">Статус </w:t>
            </w:r>
          </w:p>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(муниципальная программа, подпрограмма)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Наименование муниципальной программы, подпрограммы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 xml:space="preserve">Наименование </w:t>
            </w:r>
          </w:p>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главного распорядителя бюджетных средств (далее - ГРБС)</w:t>
            </w:r>
          </w:p>
        </w:tc>
        <w:tc>
          <w:tcPr>
            <w:tcW w:w="2409" w:type="dxa"/>
            <w:gridSpan w:val="4"/>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 xml:space="preserve">Код бюджетной </w:t>
            </w:r>
          </w:p>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классификации</w:t>
            </w:r>
          </w:p>
        </w:tc>
        <w:tc>
          <w:tcPr>
            <w:tcW w:w="99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Отчетный финансовый год</w:t>
            </w:r>
          </w:p>
        </w:tc>
        <w:tc>
          <w:tcPr>
            <w:tcW w:w="992"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 xml:space="preserve">Текущий финансовый </w:t>
            </w:r>
          </w:p>
        </w:tc>
        <w:tc>
          <w:tcPr>
            <w:tcW w:w="113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roofErr w:type="gramStart"/>
            <w:r w:rsidRPr="006214F3">
              <w:rPr>
                <w:rFonts w:ascii="Times New Roman" w:eastAsia="Arial" w:hAnsi="Times New Roman" w:cs="Times New Roman"/>
                <w:lang w:eastAsia="ar-SA"/>
              </w:rPr>
              <w:t>Очередной</w:t>
            </w:r>
            <w:proofErr w:type="gramEnd"/>
            <w:r w:rsidRPr="006214F3">
              <w:rPr>
                <w:rFonts w:ascii="Times New Roman" w:eastAsia="Arial" w:hAnsi="Times New Roman" w:cs="Times New Roman"/>
                <w:lang w:eastAsia="ar-SA"/>
              </w:rPr>
              <w:t xml:space="preserve"> год планового периода 2022 год</w:t>
            </w:r>
          </w:p>
        </w:tc>
        <w:tc>
          <w:tcPr>
            <w:tcW w:w="992"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 xml:space="preserve">1-й год планового периода </w:t>
            </w:r>
          </w:p>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2023 год</w:t>
            </w:r>
          </w:p>
        </w:tc>
        <w:tc>
          <w:tcPr>
            <w:tcW w:w="992"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 xml:space="preserve">2-й год планового периода </w:t>
            </w:r>
          </w:p>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2024 год</w:t>
            </w:r>
          </w:p>
        </w:tc>
        <w:tc>
          <w:tcPr>
            <w:tcW w:w="1338"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Итого на очередной финансовый год и плановый период</w:t>
            </w:r>
          </w:p>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2022-2024 г.</w:t>
            </w:r>
          </w:p>
        </w:tc>
      </w:tr>
      <w:tr w:rsidR="006214F3" w:rsidRPr="006214F3" w:rsidTr="00F41123">
        <w:tc>
          <w:tcPr>
            <w:tcW w:w="488"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ГРБС</w:t>
            </w:r>
          </w:p>
        </w:tc>
        <w:tc>
          <w:tcPr>
            <w:tcW w:w="709"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РзПр</w:t>
            </w:r>
          </w:p>
        </w:tc>
        <w:tc>
          <w:tcPr>
            <w:tcW w:w="567"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ЦСР</w:t>
            </w:r>
          </w:p>
        </w:tc>
        <w:tc>
          <w:tcPr>
            <w:tcW w:w="42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ВР</w:t>
            </w:r>
          </w:p>
        </w:tc>
        <w:tc>
          <w:tcPr>
            <w:tcW w:w="99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план</w:t>
            </w:r>
          </w:p>
        </w:tc>
        <w:tc>
          <w:tcPr>
            <w:tcW w:w="992"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план</w:t>
            </w:r>
          </w:p>
        </w:tc>
        <w:tc>
          <w:tcPr>
            <w:tcW w:w="113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план</w:t>
            </w:r>
          </w:p>
        </w:tc>
        <w:tc>
          <w:tcPr>
            <w:tcW w:w="992"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план</w:t>
            </w:r>
          </w:p>
        </w:tc>
        <w:tc>
          <w:tcPr>
            <w:tcW w:w="992"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план</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r>
      <w:tr w:rsidR="006214F3" w:rsidRPr="006214F3" w:rsidTr="00F41123">
        <w:trPr>
          <w:trHeight w:val="190"/>
        </w:trPr>
        <w:tc>
          <w:tcPr>
            <w:tcW w:w="48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lastRenderedPageBreak/>
              <w:t>1</w:t>
            </w:r>
          </w:p>
        </w:tc>
        <w:tc>
          <w:tcPr>
            <w:tcW w:w="1701"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2</w:t>
            </w:r>
          </w:p>
        </w:tc>
        <w:tc>
          <w:tcPr>
            <w:tcW w:w="198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3</w:t>
            </w:r>
          </w:p>
        </w:tc>
        <w:tc>
          <w:tcPr>
            <w:tcW w:w="198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4</w:t>
            </w:r>
          </w:p>
        </w:tc>
        <w:tc>
          <w:tcPr>
            <w:tcW w:w="70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w:t>
            </w:r>
          </w:p>
        </w:tc>
        <w:tc>
          <w:tcPr>
            <w:tcW w:w="709"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6</w:t>
            </w:r>
          </w:p>
        </w:tc>
        <w:tc>
          <w:tcPr>
            <w:tcW w:w="567"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7</w:t>
            </w:r>
          </w:p>
        </w:tc>
        <w:tc>
          <w:tcPr>
            <w:tcW w:w="42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8</w:t>
            </w:r>
          </w:p>
        </w:tc>
        <w:tc>
          <w:tcPr>
            <w:tcW w:w="99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9</w:t>
            </w:r>
          </w:p>
        </w:tc>
        <w:tc>
          <w:tcPr>
            <w:tcW w:w="992"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10</w:t>
            </w:r>
          </w:p>
        </w:tc>
        <w:tc>
          <w:tcPr>
            <w:tcW w:w="113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11</w:t>
            </w:r>
          </w:p>
        </w:tc>
        <w:tc>
          <w:tcPr>
            <w:tcW w:w="992"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12</w:t>
            </w:r>
          </w:p>
        </w:tc>
        <w:tc>
          <w:tcPr>
            <w:tcW w:w="992"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13</w:t>
            </w:r>
          </w:p>
        </w:tc>
        <w:tc>
          <w:tcPr>
            <w:tcW w:w="133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14</w:t>
            </w:r>
          </w:p>
        </w:tc>
      </w:tr>
      <w:tr w:rsidR="006214F3" w:rsidRPr="006214F3" w:rsidTr="00F41123">
        <w:tc>
          <w:tcPr>
            <w:tcW w:w="488" w:type="dxa"/>
            <w:vMerge w:val="restart"/>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Муниципальная программа Большеулуйского района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«Развитие физической культуры, спорта в Большеулуйском районе Красноярского края»</w:t>
            </w:r>
          </w:p>
        </w:tc>
        <w:tc>
          <w:tcPr>
            <w:tcW w:w="198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 xml:space="preserve">всего расходные обязательства по муниципальной программе </w:t>
            </w:r>
          </w:p>
        </w:tc>
        <w:tc>
          <w:tcPr>
            <w:tcW w:w="70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Х</w:t>
            </w:r>
          </w:p>
        </w:tc>
        <w:tc>
          <w:tcPr>
            <w:tcW w:w="567"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Х</w:t>
            </w:r>
          </w:p>
        </w:tc>
        <w:tc>
          <w:tcPr>
            <w:tcW w:w="42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Х</w:t>
            </w:r>
          </w:p>
        </w:tc>
        <w:tc>
          <w:tcPr>
            <w:tcW w:w="993"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5 930,1</w:t>
            </w:r>
          </w:p>
        </w:tc>
        <w:tc>
          <w:tcPr>
            <w:tcW w:w="992"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5 720,1</w:t>
            </w:r>
          </w:p>
        </w:tc>
        <w:tc>
          <w:tcPr>
            <w:tcW w:w="992"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5 720,1</w:t>
            </w:r>
          </w:p>
        </w:tc>
        <w:tc>
          <w:tcPr>
            <w:tcW w:w="133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17 370,3</w:t>
            </w:r>
          </w:p>
        </w:tc>
      </w:tr>
      <w:tr w:rsidR="006214F3" w:rsidRPr="006214F3" w:rsidTr="00F41123">
        <w:tc>
          <w:tcPr>
            <w:tcW w:w="488"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в том числе по ГРБС:</w:t>
            </w:r>
          </w:p>
        </w:tc>
        <w:tc>
          <w:tcPr>
            <w:tcW w:w="708"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567"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993"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1338"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r>
      <w:tr w:rsidR="006214F3" w:rsidRPr="006214F3" w:rsidTr="00F41123">
        <w:tc>
          <w:tcPr>
            <w:tcW w:w="488"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Администрация Большеулуйского района</w:t>
            </w:r>
          </w:p>
        </w:tc>
        <w:tc>
          <w:tcPr>
            <w:tcW w:w="70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111</w:t>
            </w:r>
          </w:p>
        </w:tc>
        <w:tc>
          <w:tcPr>
            <w:tcW w:w="709"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Х</w:t>
            </w:r>
          </w:p>
        </w:tc>
        <w:tc>
          <w:tcPr>
            <w:tcW w:w="567"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Х</w:t>
            </w:r>
          </w:p>
        </w:tc>
        <w:tc>
          <w:tcPr>
            <w:tcW w:w="42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Х</w:t>
            </w:r>
          </w:p>
        </w:tc>
        <w:tc>
          <w:tcPr>
            <w:tcW w:w="993"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5 930,1</w:t>
            </w:r>
          </w:p>
        </w:tc>
        <w:tc>
          <w:tcPr>
            <w:tcW w:w="992"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5 720,1</w:t>
            </w:r>
          </w:p>
        </w:tc>
        <w:tc>
          <w:tcPr>
            <w:tcW w:w="992"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5 720,1</w:t>
            </w:r>
          </w:p>
        </w:tc>
        <w:tc>
          <w:tcPr>
            <w:tcW w:w="133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17 370,3</w:t>
            </w:r>
          </w:p>
        </w:tc>
      </w:tr>
      <w:tr w:rsidR="006214F3" w:rsidRPr="006214F3" w:rsidTr="00F41123">
        <w:tc>
          <w:tcPr>
            <w:tcW w:w="488" w:type="dxa"/>
            <w:vMerge w:val="restart"/>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Подпрограмма 1</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«Развитие массовой физической культуры и спорта</w:t>
            </w:r>
          </w:p>
        </w:tc>
        <w:tc>
          <w:tcPr>
            <w:tcW w:w="198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 xml:space="preserve">всего расходные обязательства по подпрограмме </w:t>
            </w:r>
          </w:p>
        </w:tc>
        <w:tc>
          <w:tcPr>
            <w:tcW w:w="708"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Х</w:t>
            </w:r>
          </w:p>
        </w:tc>
        <w:tc>
          <w:tcPr>
            <w:tcW w:w="567"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Х</w:t>
            </w:r>
          </w:p>
        </w:tc>
        <w:tc>
          <w:tcPr>
            <w:tcW w:w="42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Х</w:t>
            </w:r>
          </w:p>
        </w:tc>
        <w:tc>
          <w:tcPr>
            <w:tcW w:w="993"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338"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r>
      <w:tr w:rsidR="006214F3" w:rsidRPr="006214F3" w:rsidTr="00F41123">
        <w:tc>
          <w:tcPr>
            <w:tcW w:w="488"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в том числе по ГРБС:</w:t>
            </w:r>
          </w:p>
        </w:tc>
        <w:tc>
          <w:tcPr>
            <w:tcW w:w="708"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Х</w:t>
            </w:r>
          </w:p>
        </w:tc>
        <w:tc>
          <w:tcPr>
            <w:tcW w:w="567"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Х</w:t>
            </w:r>
          </w:p>
        </w:tc>
        <w:tc>
          <w:tcPr>
            <w:tcW w:w="42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Х</w:t>
            </w:r>
          </w:p>
        </w:tc>
        <w:tc>
          <w:tcPr>
            <w:tcW w:w="993"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1338"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r>
      <w:tr w:rsidR="006214F3" w:rsidRPr="006214F3" w:rsidTr="00F41123">
        <w:tc>
          <w:tcPr>
            <w:tcW w:w="488"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Администрация Большеулуйского района</w:t>
            </w:r>
          </w:p>
        </w:tc>
        <w:tc>
          <w:tcPr>
            <w:tcW w:w="70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111</w:t>
            </w:r>
          </w:p>
        </w:tc>
        <w:tc>
          <w:tcPr>
            <w:tcW w:w="709"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Х</w:t>
            </w:r>
          </w:p>
        </w:tc>
        <w:tc>
          <w:tcPr>
            <w:tcW w:w="567"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Х</w:t>
            </w:r>
          </w:p>
        </w:tc>
        <w:tc>
          <w:tcPr>
            <w:tcW w:w="42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Х</w:t>
            </w:r>
          </w:p>
        </w:tc>
        <w:tc>
          <w:tcPr>
            <w:tcW w:w="993"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5 930,1</w:t>
            </w:r>
          </w:p>
        </w:tc>
        <w:tc>
          <w:tcPr>
            <w:tcW w:w="992"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5 720,1</w:t>
            </w:r>
          </w:p>
        </w:tc>
        <w:tc>
          <w:tcPr>
            <w:tcW w:w="992"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5 720,1</w:t>
            </w:r>
          </w:p>
        </w:tc>
        <w:tc>
          <w:tcPr>
            <w:tcW w:w="133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17 370,3</w:t>
            </w:r>
          </w:p>
        </w:tc>
      </w:tr>
    </w:tbl>
    <w:p w:rsidR="006214F3" w:rsidRPr="006214F3" w:rsidRDefault="006214F3" w:rsidP="006214F3">
      <w:pPr>
        <w:widowControl w:val="0"/>
        <w:suppressAutoHyphens/>
        <w:autoSpaceDE w:val="0"/>
        <w:spacing w:after="0" w:line="240" w:lineRule="auto"/>
        <w:jc w:val="both"/>
        <w:rPr>
          <w:rFonts w:ascii="Times New Roman" w:eastAsia="Arial" w:hAnsi="Times New Roman" w:cs="Times New Roman"/>
          <w:lang w:eastAsia="ar-SA"/>
        </w:rPr>
      </w:pPr>
    </w:p>
    <w:p w:rsidR="006214F3" w:rsidRPr="006214F3" w:rsidRDefault="006214F3" w:rsidP="006214F3">
      <w:pPr>
        <w:spacing w:after="0" w:line="240" w:lineRule="auto"/>
        <w:rPr>
          <w:rFonts w:ascii="Times New Roman" w:eastAsia="Times New Roman" w:hAnsi="Times New Roman" w:cs="Times New Roman"/>
          <w:sz w:val="24"/>
          <w:szCs w:val="24"/>
          <w:lang w:eastAsia="ru-RU"/>
        </w:rPr>
      </w:pPr>
      <w:r w:rsidRPr="006214F3">
        <w:rPr>
          <w:rFonts w:ascii="Times New Roman" w:eastAsia="Times New Roman" w:hAnsi="Times New Roman" w:cs="Times New Roman"/>
          <w:sz w:val="24"/>
          <w:szCs w:val="24"/>
          <w:lang w:eastAsia="ru-RU"/>
        </w:rPr>
        <w:t>Главный специалист по спорту</w:t>
      </w:r>
    </w:p>
    <w:p w:rsidR="006214F3" w:rsidRPr="006214F3" w:rsidRDefault="006214F3" w:rsidP="006214F3">
      <w:pPr>
        <w:spacing w:after="0" w:line="240" w:lineRule="auto"/>
        <w:rPr>
          <w:rFonts w:ascii="Times New Roman" w:eastAsia="Times New Roman" w:hAnsi="Times New Roman" w:cs="Times New Roman"/>
          <w:u w:val="single"/>
          <w:lang w:eastAsia="ru-RU"/>
        </w:rPr>
      </w:pPr>
      <w:r w:rsidRPr="006214F3">
        <w:rPr>
          <w:rFonts w:ascii="Times New Roman" w:eastAsia="Times New Roman" w:hAnsi="Times New Roman" w:cs="Times New Roman"/>
          <w:sz w:val="24"/>
          <w:szCs w:val="24"/>
          <w:u w:val="single"/>
          <w:lang w:eastAsia="ru-RU"/>
        </w:rPr>
        <w:t>Администрации Большеулуйского района                                             Воскресенский В.Н.</w:t>
      </w:r>
    </w:p>
    <w:p w:rsidR="006214F3" w:rsidRPr="006214F3" w:rsidRDefault="006214F3" w:rsidP="006214F3">
      <w:pPr>
        <w:spacing w:after="0" w:line="240" w:lineRule="auto"/>
        <w:rPr>
          <w:rFonts w:ascii="Times New Roman" w:eastAsia="Times New Roman" w:hAnsi="Times New Roman" w:cs="Times New Roman"/>
          <w:sz w:val="16"/>
          <w:szCs w:val="16"/>
          <w:lang w:eastAsia="ru-RU"/>
        </w:rPr>
      </w:pPr>
      <w:r w:rsidRPr="006214F3">
        <w:rPr>
          <w:rFonts w:ascii="Times New Roman" w:eastAsia="Times New Roman" w:hAnsi="Times New Roman" w:cs="Times New Roman"/>
          <w:sz w:val="16"/>
          <w:szCs w:val="16"/>
          <w:lang w:eastAsia="ru-RU"/>
        </w:rPr>
        <w:t xml:space="preserve">           (Ответственный исполнитель программы)                                       (подпись)                                   </w:t>
      </w:r>
      <w:proofErr w:type="gramStart"/>
      <w:r w:rsidRPr="006214F3">
        <w:rPr>
          <w:rFonts w:ascii="Times New Roman" w:eastAsia="Times New Roman" w:hAnsi="Times New Roman" w:cs="Times New Roman"/>
          <w:sz w:val="16"/>
          <w:szCs w:val="16"/>
          <w:lang w:eastAsia="ru-RU"/>
        </w:rPr>
        <w:t xml:space="preserve">( </w:t>
      </w:r>
      <w:proofErr w:type="gramEnd"/>
      <w:r w:rsidRPr="006214F3">
        <w:rPr>
          <w:rFonts w:ascii="Times New Roman" w:eastAsia="Times New Roman" w:hAnsi="Times New Roman" w:cs="Times New Roman"/>
          <w:sz w:val="16"/>
          <w:szCs w:val="16"/>
          <w:lang w:eastAsia="ru-RU"/>
        </w:rPr>
        <w:t xml:space="preserve">ФИО) </w:t>
      </w:r>
    </w:p>
    <w:p w:rsidR="006214F3" w:rsidRPr="006214F3" w:rsidRDefault="006214F3" w:rsidP="006214F3">
      <w:pPr>
        <w:spacing w:after="0" w:line="240" w:lineRule="auto"/>
        <w:rPr>
          <w:rFonts w:eastAsia="Times New Roman"/>
          <w:lang w:eastAsia="ru-RU"/>
        </w:rPr>
      </w:pPr>
    </w:p>
    <w:p w:rsidR="006214F3" w:rsidRPr="006214F3" w:rsidRDefault="006214F3" w:rsidP="006214F3">
      <w:pPr>
        <w:widowControl w:val="0"/>
        <w:suppressAutoHyphens/>
        <w:autoSpaceDE w:val="0"/>
        <w:spacing w:after="0" w:line="240" w:lineRule="auto"/>
        <w:jc w:val="both"/>
        <w:outlineLvl w:val="1"/>
        <w:rPr>
          <w:rFonts w:ascii="Times New Roman" w:eastAsia="Arial" w:hAnsi="Times New Roman" w:cs="Times New Roman"/>
          <w:sz w:val="24"/>
          <w:szCs w:val="24"/>
          <w:lang w:eastAsia="ar-SA"/>
        </w:rPr>
      </w:pPr>
      <w:r w:rsidRPr="006214F3">
        <w:rPr>
          <w:rFonts w:ascii="Times New Roman" w:eastAsia="Arial" w:hAnsi="Times New Roman" w:cs="Times New Roman"/>
          <w:sz w:val="24"/>
          <w:szCs w:val="24"/>
          <w:lang w:eastAsia="ar-SA"/>
        </w:rPr>
        <w:t>Приложение N 3</w:t>
      </w:r>
    </w:p>
    <w:p w:rsidR="006214F3" w:rsidRPr="006214F3" w:rsidRDefault="006214F3" w:rsidP="006214F3">
      <w:pPr>
        <w:widowControl w:val="0"/>
        <w:suppressAutoHyphens/>
        <w:autoSpaceDE w:val="0"/>
        <w:spacing w:after="0" w:line="240" w:lineRule="auto"/>
        <w:jc w:val="both"/>
        <w:rPr>
          <w:rFonts w:ascii="Times New Roman" w:eastAsia="Arial" w:hAnsi="Times New Roman" w:cs="Times New Roman"/>
          <w:sz w:val="24"/>
          <w:szCs w:val="24"/>
          <w:lang w:eastAsia="ar-SA"/>
        </w:rPr>
      </w:pPr>
      <w:r w:rsidRPr="006214F3">
        <w:rPr>
          <w:rFonts w:ascii="Times New Roman" w:eastAsia="Arial" w:hAnsi="Times New Roman" w:cs="Times New Roman"/>
          <w:sz w:val="24"/>
          <w:szCs w:val="24"/>
          <w:lang w:eastAsia="ar-SA"/>
        </w:rPr>
        <w:t>к муниципальной программе «Развитие физической культуры, спорта в Большеулуйском районе Красноярского края»</w:t>
      </w:r>
    </w:p>
    <w:p w:rsidR="006214F3" w:rsidRPr="006214F3" w:rsidRDefault="006214F3" w:rsidP="006214F3">
      <w:pPr>
        <w:widowControl w:val="0"/>
        <w:suppressAutoHyphens/>
        <w:autoSpaceDE w:val="0"/>
        <w:spacing w:after="0" w:line="240" w:lineRule="auto"/>
        <w:jc w:val="both"/>
        <w:rPr>
          <w:rFonts w:ascii="Times New Roman" w:eastAsia="Arial" w:hAnsi="Times New Roman" w:cs="Times New Roman"/>
          <w:sz w:val="24"/>
          <w:szCs w:val="24"/>
          <w:lang w:eastAsia="ar-SA"/>
        </w:rPr>
      </w:pPr>
    </w:p>
    <w:p w:rsidR="006214F3" w:rsidRPr="006214F3" w:rsidRDefault="006214F3" w:rsidP="006214F3">
      <w:pPr>
        <w:widowControl w:val="0"/>
        <w:suppressAutoHyphens/>
        <w:autoSpaceDE w:val="0"/>
        <w:spacing w:after="0" w:line="240" w:lineRule="auto"/>
        <w:jc w:val="center"/>
        <w:rPr>
          <w:rFonts w:ascii="Times New Roman" w:eastAsia="Arial" w:hAnsi="Times New Roman" w:cs="Times New Roman"/>
          <w:sz w:val="24"/>
          <w:szCs w:val="24"/>
          <w:lang w:eastAsia="ar-SA"/>
        </w:rPr>
      </w:pPr>
      <w:r w:rsidRPr="006214F3">
        <w:rPr>
          <w:rFonts w:ascii="Times New Roman" w:eastAsia="Arial" w:hAnsi="Times New Roman" w:cs="Times New Roman"/>
          <w:sz w:val="24"/>
          <w:szCs w:val="24"/>
          <w:lang w:eastAsia="ar-SA"/>
        </w:rPr>
        <w:t>ИНФОРМАЦИЯ</w:t>
      </w:r>
    </w:p>
    <w:p w:rsidR="006214F3" w:rsidRPr="006214F3" w:rsidRDefault="006214F3" w:rsidP="006214F3">
      <w:pPr>
        <w:widowControl w:val="0"/>
        <w:suppressAutoHyphens/>
        <w:autoSpaceDE w:val="0"/>
        <w:spacing w:after="0" w:line="240" w:lineRule="auto"/>
        <w:jc w:val="center"/>
        <w:rPr>
          <w:rFonts w:ascii="Times New Roman" w:eastAsia="Arial" w:hAnsi="Times New Roman" w:cs="Times New Roman"/>
          <w:sz w:val="24"/>
          <w:szCs w:val="24"/>
          <w:lang w:eastAsia="ar-SA"/>
        </w:rPr>
      </w:pPr>
      <w:r w:rsidRPr="006214F3">
        <w:rPr>
          <w:rFonts w:ascii="Times New Roman" w:eastAsia="Arial" w:hAnsi="Times New Roman" w:cs="Times New Roman"/>
          <w:sz w:val="24"/>
          <w:szCs w:val="24"/>
          <w:lang w:eastAsia="ar-SA"/>
        </w:rPr>
        <w:lastRenderedPageBreak/>
        <w:t>ОБ ИСТОЧНИКАХ ФИНАНСИРОВАНИЯ ПОДПРОГРАММ, ОТДЕЛЬНЫХ</w:t>
      </w:r>
    </w:p>
    <w:p w:rsidR="006214F3" w:rsidRPr="006214F3" w:rsidRDefault="006214F3" w:rsidP="006214F3">
      <w:pPr>
        <w:widowControl w:val="0"/>
        <w:suppressAutoHyphens/>
        <w:autoSpaceDE w:val="0"/>
        <w:spacing w:after="0" w:line="240" w:lineRule="auto"/>
        <w:jc w:val="center"/>
        <w:rPr>
          <w:rFonts w:ascii="Times New Roman" w:eastAsia="Arial" w:hAnsi="Times New Roman" w:cs="Times New Roman"/>
          <w:sz w:val="24"/>
          <w:szCs w:val="24"/>
          <w:lang w:eastAsia="ar-SA"/>
        </w:rPr>
      </w:pPr>
      <w:r w:rsidRPr="006214F3">
        <w:rPr>
          <w:rFonts w:ascii="Times New Roman" w:eastAsia="Arial" w:hAnsi="Times New Roman" w:cs="Times New Roman"/>
          <w:sz w:val="24"/>
          <w:szCs w:val="24"/>
          <w:lang w:eastAsia="ar-SA"/>
        </w:rPr>
        <w:t xml:space="preserve">МЕРОПРИЯТИЙ МУНИЦИПАЛЬНОЙ ПРОГРАММЫ </w:t>
      </w:r>
    </w:p>
    <w:p w:rsidR="006214F3" w:rsidRPr="006214F3" w:rsidRDefault="006214F3" w:rsidP="006214F3">
      <w:pPr>
        <w:widowControl w:val="0"/>
        <w:suppressAutoHyphens/>
        <w:autoSpaceDE w:val="0"/>
        <w:spacing w:after="0" w:line="240" w:lineRule="auto"/>
        <w:jc w:val="center"/>
        <w:rPr>
          <w:rFonts w:ascii="Times New Roman" w:eastAsia="Arial" w:hAnsi="Times New Roman" w:cs="Times New Roman"/>
          <w:sz w:val="24"/>
          <w:szCs w:val="24"/>
          <w:lang w:eastAsia="ar-SA"/>
        </w:rPr>
      </w:pPr>
      <w:r w:rsidRPr="006214F3">
        <w:rPr>
          <w:rFonts w:ascii="Times New Roman" w:eastAsia="Arial" w:hAnsi="Times New Roman" w:cs="Times New Roman"/>
          <w:sz w:val="24"/>
          <w:szCs w:val="24"/>
          <w:lang w:eastAsia="ar-SA"/>
        </w:rPr>
        <w:t xml:space="preserve">«РАЗВИТЕ ФИЗИЧЕСКОЙ КУЛЬТУРЫ, СПОРТА В БОЛЬШЕУЛУЙСКОМ РАЙОНЕ КРАСНОЯРСКОГО КРАЯ» </w:t>
      </w:r>
    </w:p>
    <w:p w:rsidR="006214F3" w:rsidRPr="006214F3" w:rsidRDefault="006214F3" w:rsidP="006214F3">
      <w:pPr>
        <w:widowControl w:val="0"/>
        <w:suppressAutoHyphens/>
        <w:autoSpaceDE w:val="0"/>
        <w:spacing w:after="0" w:line="240" w:lineRule="auto"/>
        <w:jc w:val="center"/>
        <w:rPr>
          <w:rFonts w:ascii="Times New Roman" w:eastAsia="Arial" w:hAnsi="Times New Roman" w:cs="Times New Roman"/>
          <w:sz w:val="24"/>
          <w:szCs w:val="24"/>
          <w:lang w:eastAsia="ar-SA"/>
        </w:rPr>
      </w:pPr>
      <w:proofErr w:type="gramStart"/>
      <w:r w:rsidRPr="006214F3">
        <w:rPr>
          <w:rFonts w:ascii="Times New Roman" w:eastAsia="Arial" w:hAnsi="Times New Roman" w:cs="Times New Roman"/>
          <w:sz w:val="24"/>
          <w:szCs w:val="24"/>
          <w:lang w:eastAsia="ar-SA"/>
        </w:rPr>
        <w:t>(СРЕДСТВА РАЙОННОГО БЮДЖЕТА, В ТОМ ЧИСЛЕ СРЕДСТВА,</w:t>
      </w:r>
      <w:proofErr w:type="gramEnd"/>
    </w:p>
    <w:p w:rsidR="006214F3" w:rsidRPr="006214F3" w:rsidRDefault="006214F3" w:rsidP="006214F3">
      <w:pPr>
        <w:widowControl w:val="0"/>
        <w:suppressAutoHyphens/>
        <w:autoSpaceDE w:val="0"/>
        <w:spacing w:after="0" w:line="240" w:lineRule="auto"/>
        <w:jc w:val="center"/>
        <w:rPr>
          <w:rFonts w:ascii="Times New Roman" w:eastAsia="Arial" w:hAnsi="Times New Roman" w:cs="Times New Roman"/>
          <w:sz w:val="24"/>
          <w:szCs w:val="24"/>
          <w:lang w:eastAsia="ar-SA"/>
        </w:rPr>
      </w:pPr>
      <w:proofErr w:type="gramStart"/>
      <w:r w:rsidRPr="006214F3">
        <w:rPr>
          <w:rFonts w:ascii="Times New Roman" w:eastAsia="Arial" w:hAnsi="Times New Roman" w:cs="Times New Roman"/>
          <w:sz w:val="24"/>
          <w:szCs w:val="24"/>
          <w:lang w:eastAsia="ar-SA"/>
        </w:rPr>
        <w:t>ПОСТУПИВШИЕ ИЗ БЮДЖЕТОВ ДРУГИХ УРОВНЕЙ БЮДЖЕТНОЙ СИСТЕМЫ,</w:t>
      </w:r>
      <w:proofErr w:type="gramEnd"/>
    </w:p>
    <w:p w:rsidR="006214F3" w:rsidRPr="006214F3" w:rsidRDefault="006214F3" w:rsidP="006214F3">
      <w:pPr>
        <w:widowControl w:val="0"/>
        <w:suppressAutoHyphens/>
        <w:autoSpaceDE w:val="0"/>
        <w:spacing w:after="0" w:line="240" w:lineRule="auto"/>
        <w:jc w:val="center"/>
        <w:rPr>
          <w:rFonts w:ascii="Times New Roman" w:eastAsia="Arial" w:hAnsi="Times New Roman" w:cs="Times New Roman"/>
          <w:sz w:val="24"/>
          <w:szCs w:val="24"/>
          <w:lang w:eastAsia="ar-SA"/>
        </w:rPr>
      </w:pPr>
      <w:proofErr w:type="gramStart"/>
      <w:r w:rsidRPr="006214F3">
        <w:rPr>
          <w:rFonts w:ascii="Times New Roman" w:eastAsia="Arial" w:hAnsi="Times New Roman" w:cs="Times New Roman"/>
          <w:sz w:val="24"/>
          <w:szCs w:val="24"/>
          <w:lang w:eastAsia="ar-SA"/>
        </w:rPr>
        <w:t>БЮДЖЕТОВ ГОСУДАРСТВЕННЫХ ВНЕБЮДЖЕТНЫХ ФОНДОВ)</w:t>
      </w:r>
      <w:proofErr w:type="gramEnd"/>
    </w:p>
    <w:p w:rsidR="006214F3" w:rsidRPr="006214F3" w:rsidRDefault="006214F3" w:rsidP="006214F3">
      <w:pPr>
        <w:widowControl w:val="0"/>
        <w:suppressAutoHyphens/>
        <w:autoSpaceDE w:val="0"/>
        <w:spacing w:after="0" w:line="240" w:lineRule="auto"/>
        <w:jc w:val="both"/>
        <w:rPr>
          <w:rFonts w:ascii="Times New Roman" w:eastAsia="Arial" w:hAnsi="Times New Roman" w:cs="Times New Roman"/>
          <w:sz w:val="24"/>
          <w:szCs w:val="24"/>
          <w:lang w:eastAsia="ar-SA"/>
        </w:rPr>
      </w:pPr>
    </w:p>
    <w:p w:rsidR="006214F3" w:rsidRPr="006214F3" w:rsidRDefault="006214F3" w:rsidP="006214F3">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 xml:space="preserve">                                                                                                                                                                                                                             (тыс. рублей)</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701"/>
        <w:gridCol w:w="1559"/>
        <w:gridCol w:w="2835"/>
        <w:gridCol w:w="1134"/>
        <w:gridCol w:w="1276"/>
        <w:gridCol w:w="1276"/>
        <w:gridCol w:w="1275"/>
        <w:gridCol w:w="1134"/>
        <w:gridCol w:w="1985"/>
      </w:tblGrid>
      <w:tr w:rsidR="006214F3" w:rsidRPr="006214F3" w:rsidTr="00F41123">
        <w:tc>
          <w:tcPr>
            <w:tcW w:w="426"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 xml:space="preserve">N </w:t>
            </w:r>
            <w:proofErr w:type="gramStart"/>
            <w:r w:rsidRPr="006214F3">
              <w:rPr>
                <w:rFonts w:ascii="Times New Roman" w:eastAsia="Arial" w:hAnsi="Times New Roman" w:cs="Times New Roman"/>
                <w:lang w:eastAsia="ar-SA"/>
              </w:rPr>
              <w:t>п</w:t>
            </w:r>
            <w:proofErr w:type="gramEnd"/>
            <w:r w:rsidRPr="006214F3">
              <w:rPr>
                <w:rFonts w:ascii="Times New Roman" w:eastAsia="Arial" w:hAnsi="Times New Roman" w:cs="Times New Roman"/>
                <w:lang w:eastAsia="ar-SA"/>
              </w:rPr>
              <w:t>/п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 xml:space="preserve">Статус </w:t>
            </w:r>
          </w:p>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(муниципальная программа, подпрограмма)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Наименование муниципальной программы, подпрограммы</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 xml:space="preserve">Уровень бюджетной </w:t>
            </w:r>
          </w:p>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системы/источники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Отчетный</w:t>
            </w:r>
          </w:p>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 xml:space="preserve"> финансовый  год</w:t>
            </w:r>
          </w:p>
        </w:tc>
        <w:tc>
          <w:tcPr>
            <w:tcW w:w="127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roofErr w:type="gramStart"/>
            <w:r w:rsidRPr="006214F3">
              <w:rPr>
                <w:rFonts w:ascii="Times New Roman" w:eastAsia="Arial" w:hAnsi="Times New Roman" w:cs="Times New Roman"/>
                <w:lang w:eastAsia="ar-SA"/>
              </w:rPr>
              <w:t>Текущий</w:t>
            </w:r>
            <w:proofErr w:type="gramEnd"/>
            <w:r w:rsidRPr="006214F3">
              <w:rPr>
                <w:rFonts w:ascii="Times New Roman" w:eastAsia="Arial" w:hAnsi="Times New Roman" w:cs="Times New Roman"/>
                <w:lang w:eastAsia="ar-SA"/>
              </w:rPr>
              <w:t xml:space="preserve"> год планового периода </w:t>
            </w:r>
          </w:p>
        </w:tc>
        <w:tc>
          <w:tcPr>
            <w:tcW w:w="127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roofErr w:type="gramStart"/>
            <w:r w:rsidRPr="006214F3">
              <w:rPr>
                <w:rFonts w:ascii="Times New Roman" w:eastAsia="Arial" w:hAnsi="Times New Roman" w:cs="Times New Roman"/>
                <w:lang w:eastAsia="ar-SA"/>
              </w:rPr>
              <w:t>Очередной</w:t>
            </w:r>
            <w:proofErr w:type="gramEnd"/>
            <w:r w:rsidRPr="006214F3">
              <w:rPr>
                <w:rFonts w:ascii="Times New Roman" w:eastAsia="Arial" w:hAnsi="Times New Roman" w:cs="Times New Roman"/>
                <w:lang w:eastAsia="ar-SA"/>
              </w:rPr>
              <w:t xml:space="preserve"> год планового периода 2022 год</w:t>
            </w:r>
          </w:p>
        </w:tc>
        <w:tc>
          <w:tcPr>
            <w:tcW w:w="127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1-й год планового периода 2023 год</w:t>
            </w:r>
          </w:p>
        </w:tc>
        <w:tc>
          <w:tcPr>
            <w:tcW w:w="113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2-й год планового периода 2024 год</w:t>
            </w:r>
          </w:p>
        </w:tc>
        <w:tc>
          <w:tcPr>
            <w:tcW w:w="1985"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Итого на очередной финансовый год и плановый период</w:t>
            </w:r>
          </w:p>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2022-2024г.</w:t>
            </w:r>
          </w:p>
        </w:tc>
      </w:tr>
      <w:tr w:rsidR="006214F3" w:rsidRPr="006214F3" w:rsidTr="00F41123">
        <w:tc>
          <w:tcPr>
            <w:tcW w:w="426"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план</w:t>
            </w:r>
          </w:p>
        </w:tc>
        <w:tc>
          <w:tcPr>
            <w:tcW w:w="127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план</w:t>
            </w:r>
          </w:p>
        </w:tc>
        <w:tc>
          <w:tcPr>
            <w:tcW w:w="127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план</w:t>
            </w:r>
          </w:p>
        </w:tc>
        <w:tc>
          <w:tcPr>
            <w:tcW w:w="127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план</w:t>
            </w:r>
          </w:p>
        </w:tc>
        <w:tc>
          <w:tcPr>
            <w:tcW w:w="113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план</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r>
      <w:tr w:rsidR="006214F3" w:rsidRPr="006214F3" w:rsidTr="00F41123">
        <w:tc>
          <w:tcPr>
            <w:tcW w:w="42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1</w:t>
            </w:r>
          </w:p>
        </w:tc>
        <w:tc>
          <w:tcPr>
            <w:tcW w:w="1701"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2</w:t>
            </w:r>
          </w:p>
        </w:tc>
        <w:tc>
          <w:tcPr>
            <w:tcW w:w="1559"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3</w:t>
            </w:r>
          </w:p>
        </w:tc>
        <w:tc>
          <w:tcPr>
            <w:tcW w:w="283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4</w:t>
            </w:r>
          </w:p>
        </w:tc>
        <w:tc>
          <w:tcPr>
            <w:tcW w:w="113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w:t>
            </w:r>
          </w:p>
        </w:tc>
        <w:tc>
          <w:tcPr>
            <w:tcW w:w="127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6</w:t>
            </w:r>
          </w:p>
        </w:tc>
        <w:tc>
          <w:tcPr>
            <w:tcW w:w="127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7</w:t>
            </w:r>
          </w:p>
        </w:tc>
        <w:tc>
          <w:tcPr>
            <w:tcW w:w="127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8</w:t>
            </w:r>
          </w:p>
        </w:tc>
        <w:tc>
          <w:tcPr>
            <w:tcW w:w="113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9</w:t>
            </w:r>
          </w:p>
        </w:tc>
        <w:tc>
          <w:tcPr>
            <w:tcW w:w="198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10</w:t>
            </w:r>
          </w:p>
        </w:tc>
      </w:tr>
      <w:tr w:rsidR="006214F3" w:rsidRPr="006214F3" w:rsidTr="00F41123">
        <w:tc>
          <w:tcPr>
            <w:tcW w:w="426" w:type="dxa"/>
            <w:vMerge w:val="restart"/>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Муниципальная программа Большеулуйского района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«Развитие физической культуры, спорта в Большеулуйском районе Красноярского края»</w:t>
            </w:r>
          </w:p>
        </w:tc>
        <w:tc>
          <w:tcPr>
            <w:tcW w:w="283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всего</w:t>
            </w:r>
          </w:p>
        </w:tc>
        <w:tc>
          <w:tcPr>
            <w:tcW w:w="1134"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5 930,1</w:t>
            </w:r>
          </w:p>
        </w:tc>
        <w:tc>
          <w:tcPr>
            <w:tcW w:w="127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5 720,1</w:t>
            </w:r>
          </w:p>
        </w:tc>
        <w:tc>
          <w:tcPr>
            <w:tcW w:w="113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5 720,1</w:t>
            </w:r>
          </w:p>
        </w:tc>
        <w:tc>
          <w:tcPr>
            <w:tcW w:w="198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17 370,3</w:t>
            </w:r>
          </w:p>
        </w:tc>
      </w:tr>
      <w:tr w:rsidR="006214F3" w:rsidRPr="006214F3" w:rsidTr="00F41123">
        <w:tc>
          <w:tcPr>
            <w:tcW w:w="426"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в том числе:</w:t>
            </w:r>
          </w:p>
        </w:tc>
        <w:tc>
          <w:tcPr>
            <w:tcW w:w="1134"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1275"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1985"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r>
      <w:tr w:rsidR="006214F3" w:rsidRPr="006214F3" w:rsidTr="00F41123">
        <w:tc>
          <w:tcPr>
            <w:tcW w:w="426"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 xml:space="preserve">федеральный бюджет </w:t>
            </w:r>
            <w:hyperlink r:id="rId8" w:anchor="P1353" w:history="1">
              <w:r w:rsidRPr="006214F3">
                <w:rPr>
                  <w:rFonts w:ascii="Times New Roman" w:eastAsia="Arial" w:hAnsi="Times New Roman" w:cs="Times New Roman"/>
                  <w:color w:val="0000FF"/>
                  <w:u w:val="single"/>
                  <w:lang w:eastAsia="ar-SA"/>
                </w:rPr>
                <w:t>&lt;1&gt;</w:t>
              </w:r>
            </w:hyperlink>
          </w:p>
        </w:tc>
        <w:tc>
          <w:tcPr>
            <w:tcW w:w="1134"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c>
          <w:tcPr>
            <w:tcW w:w="127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c>
          <w:tcPr>
            <w:tcW w:w="198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r>
      <w:tr w:rsidR="006214F3" w:rsidRPr="006214F3" w:rsidTr="00F41123">
        <w:tc>
          <w:tcPr>
            <w:tcW w:w="426"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c>
          <w:tcPr>
            <w:tcW w:w="127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c>
          <w:tcPr>
            <w:tcW w:w="198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r>
      <w:tr w:rsidR="006214F3" w:rsidRPr="006214F3" w:rsidTr="00F41123">
        <w:tc>
          <w:tcPr>
            <w:tcW w:w="426"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c>
          <w:tcPr>
            <w:tcW w:w="127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c>
          <w:tcPr>
            <w:tcW w:w="1134"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r>
      <w:tr w:rsidR="006214F3" w:rsidRPr="006214F3" w:rsidTr="00F41123">
        <w:tc>
          <w:tcPr>
            <w:tcW w:w="426"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 xml:space="preserve">бюджеты муниципальных образований </w:t>
            </w:r>
            <w:hyperlink r:id="rId9" w:anchor="P1354" w:history="1">
              <w:r w:rsidRPr="006214F3">
                <w:rPr>
                  <w:rFonts w:ascii="Times New Roman" w:eastAsia="Arial" w:hAnsi="Times New Roman" w:cs="Times New Roman"/>
                  <w:color w:val="0000FF"/>
                  <w:u w:val="single"/>
                  <w:lang w:eastAsia="ar-SA"/>
                </w:rPr>
                <w:t>&lt;2&gt;</w:t>
              </w:r>
            </w:hyperlink>
          </w:p>
        </w:tc>
        <w:tc>
          <w:tcPr>
            <w:tcW w:w="1134"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5 930,1</w:t>
            </w:r>
          </w:p>
        </w:tc>
        <w:tc>
          <w:tcPr>
            <w:tcW w:w="127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5 720,1</w:t>
            </w:r>
          </w:p>
        </w:tc>
        <w:tc>
          <w:tcPr>
            <w:tcW w:w="113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5 720,1</w:t>
            </w:r>
          </w:p>
        </w:tc>
        <w:tc>
          <w:tcPr>
            <w:tcW w:w="198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17 370,3</w:t>
            </w:r>
          </w:p>
        </w:tc>
      </w:tr>
      <w:tr w:rsidR="006214F3" w:rsidRPr="006214F3" w:rsidTr="00F41123">
        <w:tc>
          <w:tcPr>
            <w:tcW w:w="426" w:type="dxa"/>
            <w:vMerge w:val="restart"/>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Подпрограмма 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 xml:space="preserve">«Развитие массовой </w:t>
            </w:r>
            <w:r w:rsidRPr="006214F3">
              <w:rPr>
                <w:rFonts w:ascii="Times New Roman" w:eastAsia="Arial" w:hAnsi="Times New Roman" w:cs="Times New Roman"/>
                <w:lang w:eastAsia="ar-SA"/>
              </w:rPr>
              <w:lastRenderedPageBreak/>
              <w:t>физической культуры и спорта»</w:t>
            </w:r>
          </w:p>
        </w:tc>
        <w:tc>
          <w:tcPr>
            <w:tcW w:w="283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5 930,1</w:t>
            </w:r>
          </w:p>
        </w:tc>
        <w:tc>
          <w:tcPr>
            <w:tcW w:w="127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5 720,1</w:t>
            </w:r>
          </w:p>
        </w:tc>
        <w:tc>
          <w:tcPr>
            <w:tcW w:w="113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5 720,1</w:t>
            </w:r>
          </w:p>
        </w:tc>
        <w:tc>
          <w:tcPr>
            <w:tcW w:w="198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17 370,3</w:t>
            </w:r>
          </w:p>
        </w:tc>
      </w:tr>
      <w:tr w:rsidR="006214F3" w:rsidRPr="006214F3" w:rsidTr="00F41123">
        <w:tc>
          <w:tcPr>
            <w:tcW w:w="426"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в том числе:</w:t>
            </w:r>
          </w:p>
        </w:tc>
        <w:tc>
          <w:tcPr>
            <w:tcW w:w="1134"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1275"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c>
          <w:tcPr>
            <w:tcW w:w="1985"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p>
        </w:tc>
      </w:tr>
      <w:tr w:rsidR="006214F3" w:rsidRPr="006214F3" w:rsidTr="00F41123">
        <w:tc>
          <w:tcPr>
            <w:tcW w:w="426"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 xml:space="preserve">федеральный бюджет </w:t>
            </w:r>
            <w:hyperlink r:id="rId10" w:anchor="P1353" w:history="1">
              <w:r w:rsidRPr="006214F3">
                <w:rPr>
                  <w:rFonts w:ascii="Times New Roman" w:eastAsia="Arial" w:hAnsi="Times New Roman" w:cs="Times New Roman"/>
                  <w:color w:val="0000FF"/>
                  <w:u w:val="single"/>
                  <w:lang w:eastAsia="ar-SA"/>
                </w:rPr>
                <w:t>&lt;1&gt;</w:t>
              </w:r>
            </w:hyperlink>
          </w:p>
        </w:tc>
        <w:tc>
          <w:tcPr>
            <w:tcW w:w="1134"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c>
          <w:tcPr>
            <w:tcW w:w="127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c>
          <w:tcPr>
            <w:tcW w:w="198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r>
      <w:tr w:rsidR="006214F3" w:rsidRPr="006214F3" w:rsidTr="00F41123">
        <w:tc>
          <w:tcPr>
            <w:tcW w:w="426"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c>
          <w:tcPr>
            <w:tcW w:w="127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c>
          <w:tcPr>
            <w:tcW w:w="198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r>
      <w:tr w:rsidR="006214F3" w:rsidRPr="006214F3" w:rsidTr="00F41123">
        <w:tc>
          <w:tcPr>
            <w:tcW w:w="426"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c>
          <w:tcPr>
            <w:tcW w:w="127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c>
          <w:tcPr>
            <w:tcW w:w="198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0,0</w:t>
            </w:r>
          </w:p>
        </w:tc>
      </w:tr>
      <w:tr w:rsidR="006214F3" w:rsidRPr="006214F3" w:rsidTr="00F41123">
        <w:tc>
          <w:tcPr>
            <w:tcW w:w="426"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lang w:eastAsia="ar-SA"/>
              </w:rPr>
            </w:pPr>
            <w:r w:rsidRPr="006214F3">
              <w:rPr>
                <w:rFonts w:ascii="Times New Roman" w:eastAsia="Arial" w:hAnsi="Times New Roman" w:cs="Times New Roman"/>
                <w:lang w:eastAsia="ar-SA"/>
              </w:rPr>
              <w:t xml:space="preserve">бюджеты муниципальных образований </w:t>
            </w:r>
            <w:hyperlink r:id="rId11" w:anchor="P1354" w:history="1">
              <w:r w:rsidRPr="006214F3">
                <w:rPr>
                  <w:rFonts w:ascii="Times New Roman" w:eastAsia="Arial" w:hAnsi="Times New Roman" w:cs="Times New Roman"/>
                  <w:color w:val="0000FF"/>
                  <w:u w:val="single"/>
                  <w:lang w:eastAsia="ar-SA"/>
                </w:rPr>
                <w:t>&lt;2&gt;</w:t>
              </w:r>
            </w:hyperlink>
          </w:p>
        </w:tc>
        <w:tc>
          <w:tcPr>
            <w:tcW w:w="1134"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5 930,1</w:t>
            </w:r>
          </w:p>
        </w:tc>
        <w:tc>
          <w:tcPr>
            <w:tcW w:w="127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5 720,1</w:t>
            </w:r>
          </w:p>
        </w:tc>
        <w:tc>
          <w:tcPr>
            <w:tcW w:w="113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5 720,1</w:t>
            </w:r>
          </w:p>
        </w:tc>
        <w:tc>
          <w:tcPr>
            <w:tcW w:w="198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lang w:eastAsia="ar-SA"/>
              </w:rPr>
            </w:pPr>
            <w:r w:rsidRPr="006214F3">
              <w:rPr>
                <w:rFonts w:ascii="Times New Roman" w:eastAsia="Arial" w:hAnsi="Times New Roman" w:cs="Times New Roman"/>
                <w:lang w:eastAsia="ar-SA"/>
              </w:rPr>
              <w:t>17 370,3</w:t>
            </w:r>
          </w:p>
        </w:tc>
      </w:tr>
    </w:tbl>
    <w:p w:rsidR="006214F3" w:rsidRPr="006214F3" w:rsidRDefault="006214F3" w:rsidP="006214F3">
      <w:pPr>
        <w:spacing w:after="0" w:line="240" w:lineRule="auto"/>
        <w:rPr>
          <w:rFonts w:eastAsia="Times New Roman"/>
          <w:lang w:eastAsia="ru-RU"/>
        </w:rPr>
      </w:pPr>
    </w:p>
    <w:p w:rsidR="006214F3" w:rsidRPr="006214F3" w:rsidRDefault="006214F3" w:rsidP="006214F3">
      <w:pPr>
        <w:spacing w:after="0" w:line="240" w:lineRule="auto"/>
        <w:rPr>
          <w:rFonts w:ascii="Times New Roman" w:eastAsia="Times New Roman" w:hAnsi="Times New Roman" w:cs="Times New Roman"/>
          <w:sz w:val="24"/>
          <w:szCs w:val="24"/>
          <w:lang w:eastAsia="ru-RU"/>
        </w:rPr>
      </w:pPr>
    </w:p>
    <w:p w:rsidR="006214F3" w:rsidRPr="006214F3" w:rsidRDefault="006214F3" w:rsidP="006214F3">
      <w:pPr>
        <w:spacing w:after="0" w:line="240" w:lineRule="auto"/>
        <w:rPr>
          <w:rFonts w:ascii="Times New Roman" w:eastAsia="Times New Roman" w:hAnsi="Times New Roman" w:cs="Times New Roman"/>
          <w:sz w:val="24"/>
          <w:szCs w:val="24"/>
          <w:lang w:eastAsia="ru-RU"/>
        </w:rPr>
      </w:pPr>
      <w:r w:rsidRPr="006214F3">
        <w:rPr>
          <w:rFonts w:ascii="Times New Roman" w:eastAsia="Times New Roman" w:hAnsi="Times New Roman" w:cs="Times New Roman"/>
          <w:sz w:val="24"/>
          <w:szCs w:val="24"/>
          <w:lang w:eastAsia="ru-RU"/>
        </w:rPr>
        <w:t>Главный специалист по спорту</w:t>
      </w:r>
    </w:p>
    <w:p w:rsidR="006214F3" w:rsidRPr="006214F3" w:rsidRDefault="006214F3" w:rsidP="006214F3">
      <w:pPr>
        <w:spacing w:after="0" w:line="240" w:lineRule="auto"/>
        <w:rPr>
          <w:rFonts w:ascii="Times New Roman" w:eastAsia="Times New Roman" w:hAnsi="Times New Roman" w:cs="Times New Roman"/>
          <w:u w:val="single"/>
          <w:lang w:eastAsia="ru-RU"/>
        </w:rPr>
      </w:pPr>
      <w:r w:rsidRPr="006214F3">
        <w:rPr>
          <w:rFonts w:ascii="Times New Roman" w:eastAsia="Times New Roman" w:hAnsi="Times New Roman" w:cs="Times New Roman"/>
          <w:sz w:val="24"/>
          <w:szCs w:val="24"/>
          <w:u w:val="single"/>
          <w:lang w:eastAsia="ru-RU"/>
        </w:rPr>
        <w:t>Администрации Большеулуйского района                                             Воскресенский В.Н.</w:t>
      </w:r>
    </w:p>
    <w:p w:rsidR="006214F3" w:rsidRPr="006214F3" w:rsidRDefault="006214F3" w:rsidP="006214F3">
      <w:pPr>
        <w:spacing w:after="0" w:line="240" w:lineRule="auto"/>
        <w:rPr>
          <w:rFonts w:eastAsia="Times New Roman"/>
          <w:sz w:val="24"/>
          <w:szCs w:val="24"/>
          <w:lang w:eastAsia="ru-RU"/>
        </w:rPr>
      </w:pPr>
      <w:r w:rsidRPr="006214F3">
        <w:rPr>
          <w:rFonts w:ascii="Times New Roman" w:eastAsia="Times New Roman" w:hAnsi="Times New Roman" w:cs="Times New Roman"/>
          <w:sz w:val="16"/>
          <w:szCs w:val="16"/>
          <w:lang w:eastAsia="ru-RU"/>
        </w:rPr>
        <w:t xml:space="preserve">           (Ответственный исполнитель программы)                                       (подпись)                                   </w:t>
      </w:r>
      <w:proofErr w:type="gramStart"/>
      <w:r w:rsidRPr="006214F3">
        <w:rPr>
          <w:rFonts w:ascii="Times New Roman" w:eastAsia="Times New Roman" w:hAnsi="Times New Roman" w:cs="Times New Roman"/>
          <w:sz w:val="16"/>
          <w:szCs w:val="16"/>
          <w:lang w:eastAsia="ru-RU"/>
        </w:rPr>
        <w:t xml:space="preserve">( </w:t>
      </w:r>
      <w:proofErr w:type="gramEnd"/>
      <w:r w:rsidRPr="006214F3">
        <w:rPr>
          <w:rFonts w:ascii="Times New Roman" w:eastAsia="Times New Roman" w:hAnsi="Times New Roman" w:cs="Times New Roman"/>
          <w:sz w:val="16"/>
          <w:szCs w:val="16"/>
          <w:lang w:eastAsia="ru-RU"/>
        </w:rPr>
        <w:t xml:space="preserve">ФИО) </w:t>
      </w:r>
    </w:p>
    <w:p w:rsidR="006214F3" w:rsidRPr="006214F3" w:rsidRDefault="006214F3" w:rsidP="006214F3">
      <w:pPr>
        <w:widowControl w:val="0"/>
        <w:suppressAutoHyphens/>
        <w:autoSpaceDE w:val="0"/>
        <w:spacing w:after="0" w:line="240" w:lineRule="auto"/>
        <w:jc w:val="both"/>
        <w:outlineLvl w:val="1"/>
        <w:rPr>
          <w:rFonts w:ascii="Times New Roman" w:eastAsia="Arial" w:hAnsi="Times New Roman" w:cs="Times New Roman"/>
          <w:sz w:val="24"/>
          <w:szCs w:val="24"/>
          <w:lang w:eastAsia="ar-SA"/>
        </w:rPr>
      </w:pPr>
      <w:r w:rsidRPr="006214F3">
        <w:rPr>
          <w:rFonts w:ascii="Times New Roman" w:eastAsia="Arial" w:hAnsi="Times New Roman" w:cs="Times New Roman"/>
          <w:sz w:val="24"/>
          <w:szCs w:val="24"/>
          <w:lang w:eastAsia="ar-SA"/>
        </w:rPr>
        <w:t>Приложение N 4</w:t>
      </w:r>
    </w:p>
    <w:p w:rsidR="006214F3" w:rsidRPr="006214F3" w:rsidRDefault="006214F3" w:rsidP="006214F3">
      <w:pPr>
        <w:widowControl w:val="0"/>
        <w:suppressAutoHyphens/>
        <w:autoSpaceDE w:val="0"/>
        <w:spacing w:after="0" w:line="240" w:lineRule="auto"/>
        <w:jc w:val="both"/>
        <w:rPr>
          <w:rFonts w:ascii="Times New Roman" w:eastAsia="Arial" w:hAnsi="Times New Roman" w:cs="Times New Roman"/>
          <w:sz w:val="24"/>
          <w:szCs w:val="24"/>
          <w:lang w:eastAsia="ar-SA"/>
        </w:rPr>
      </w:pPr>
      <w:r w:rsidRPr="006214F3">
        <w:rPr>
          <w:rFonts w:ascii="Times New Roman" w:eastAsia="Arial" w:hAnsi="Times New Roman" w:cs="Times New Roman"/>
          <w:sz w:val="24"/>
          <w:szCs w:val="24"/>
          <w:lang w:eastAsia="ar-SA"/>
        </w:rPr>
        <w:t>к муниципальной программе «Развитие физической культуры, спорта в Большеулуйском районе Красноярского края»</w:t>
      </w:r>
    </w:p>
    <w:p w:rsidR="006214F3" w:rsidRPr="006214F3" w:rsidRDefault="006214F3" w:rsidP="006214F3">
      <w:pPr>
        <w:widowControl w:val="0"/>
        <w:suppressAutoHyphens/>
        <w:autoSpaceDE w:val="0"/>
        <w:spacing w:after="0" w:line="240" w:lineRule="auto"/>
        <w:jc w:val="both"/>
        <w:outlineLvl w:val="1"/>
        <w:rPr>
          <w:rFonts w:ascii="Times New Roman" w:eastAsia="Arial" w:hAnsi="Times New Roman" w:cs="Times New Roman"/>
          <w:sz w:val="24"/>
          <w:szCs w:val="24"/>
          <w:lang w:eastAsia="ar-SA"/>
        </w:rPr>
      </w:pPr>
    </w:p>
    <w:p w:rsidR="006214F3" w:rsidRPr="006214F3" w:rsidRDefault="006214F3" w:rsidP="006214F3">
      <w:pPr>
        <w:widowControl w:val="0"/>
        <w:suppressAutoHyphens/>
        <w:autoSpaceDE w:val="0"/>
        <w:spacing w:after="0" w:line="240" w:lineRule="auto"/>
        <w:jc w:val="center"/>
        <w:rPr>
          <w:rFonts w:ascii="Times New Roman" w:eastAsia="Arial" w:hAnsi="Times New Roman" w:cs="Times New Roman"/>
          <w:sz w:val="24"/>
          <w:szCs w:val="24"/>
          <w:lang w:eastAsia="ar-SA"/>
        </w:rPr>
      </w:pPr>
      <w:bookmarkStart w:id="2" w:name="P278"/>
      <w:bookmarkEnd w:id="2"/>
      <w:r w:rsidRPr="006214F3">
        <w:rPr>
          <w:rFonts w:ascii="Times New Roman" w:eastAsia="Arial" w:hAnsi="Times New Roman" w:cs="Times New Roman"/>
          <w:sz w:val="24"/>
          <w:szCs w:val="24"/>
          <w:lang w:eastAsia="ar-SA"/>
        </w:rPr>
        <w:t>ИНФОРМАЦИЯ</w:t>
      </w:r>
    </w:p>
    <w:p w:rsidR="006214F3" w:rsidRPr="006214F3" w:rsidRDefault="006214F3" w:rsidP="006214F3">
      <w:pPr>
        <w:widowControl w:val="0"/>
        <w:suppressAutoHyphens/>
        <w:autoSpaceDE w:val="0"/>
        <w:spacing w:after="0" w:line="240" w:lineRule="auto"/>
        <w:jc w:val="center"/>
        <w:rPr>
          <w:rFonts w:ascii="Times New Roman" w:eastAsia="Arial" w:hAnsi="Times New Roman" w:cs="Times New Roman"/>
          <w:sz w:val="24"/>
          <w:szCs w:val="24"/>
          <w:lang w:eastAsia="ar-SA"/>
        </w:rPr>
      </w:pPr>
      <w:r w:rsidRPr="006214F3">
        <w:rPr>
          <w:rFonts w:ascii="Times New Roman" w:eastAsia="Arial" w:hAnsi="Times New Roman" w:cs="Times New Roman"/>
          <w:sz w:val="24"/>
          <w:szCs w:val="24"/>
          <w:lang w:eastAsia="ar-SA"/>
        </w:rPr>
        <w:t>О СВОДНЫХ ПОКАЗАТЕЛЯХ МУНИЦИПАЛЬНЫХ ЗАДАНИЙ</w:t>
      </w:r>
    </w:p>
    <w:p w:rsidR="006214F3" w:rsidRPr="006214F3" w:rsidRDefault="006214F3" w:rsidP="006214F3">
      <w:pPr>
        <w:widowControl w:val="0"/>
        <w:suppressAutoHyphens/>
        <w:autoSpaceDE w:val="0"/>
        <w:spacing w:after="0" w:line="240" w:lineRule="auto"/>
        <w:jc w:val="both"/>
        <w:rPr>
          <w:rFonts w:ascii="Times New Roman" w:eastAsia="Arial" w:hAnsi="Times New Roman" w:cs="Times New Roman"/>
          <w:sz w:val="4"/>
          <w:szCs w:val="4"/>
          <w:lang w:eastAsia="ar-SA"/>
        </w:rPr>
      </w:pPr>
    </w:p>
    <w:tbl>
      <w:tblPr>
        <w:tblW w:w="14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135"/>
        <w:gridCol w:w="2840"/>
        <w:gridCol w:w="2835"/>
        <w:gridCol w:w="2268"/>
        <w:gridCol w:w="1843"/>
        <w:gridCol w:w="1843"/>
        <w:gridCol w:w="1984"/>
      </w:tblGrid>
      <w:tr w:rsidR="006214F3" w:rsidRPr="006214F3" w:rsidTr="00F41123">
        <w:tc>
          <w:tcPr>
            <w:tcW w:w="488"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 xml:space="preserve">N </w:t>
            </w:r>
            <w:proofErr w:type="gramStart"/>
            <w:r w:rsidRPr="006214F3">
              <w:rPr>
                <w:rFonts w:ascii="Times New Roman" w:eastAsia="Arial" w:hAnsi="Times New Roman" w:cs="Times New Roman"/>
                <w:sz w:val="20"/>
                <w:lang w:eastAsia="ar-SA"/>
              </w:rPr>
              <w:t>п</w:t>
            </w:r>
            <w:proofErr w:type="gramEnd"/>
            <w:r w:rsidRPr="006214F3">
              <w:rPr>
                <w:rFonts w:ascii="Times New Roman" w:eastAsia="Arial" w:hAnsi="Times New Roman" w:cs="Times New Roman"/>
                <w:sz w:val="20"/>
                <w:lang w:eastAsia="ar-SA"/>
              </w:rPr>
              <w:t>/п</w:t>
            </w:r>
          </w:p>
        </w:tc>
        <w:tc>
          <w:tcPr>
            <w:tcW w:w="2976" w:type="dxa"/>
            <w:gridSpan w:val="2"/>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Наименование муниципальной услуги (работы)</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 xml:space="preserve">Содержание муниципальной услуги (работы) </w:t>
            </w:r>
            <w:hyperlink r:id="rId12" w:anchor="P382" w:history="1">
              <w:r w:rsidRPr="006214F3">
                <w:rPr>
                  <w:rFonts w:ascii="Times New Roman" w:eastAsia="Arial" w:hAnsi="Times New Roman" w:cs="Times New Roman"/>
                  <w:color w:val="0000FF"/>
                  <w:sz w:val="20"/>
                  <w:u w:val="single"/>
                  <w:lang w:eastAsia="ar-SA"/>
                </w:rPr>
                <w:t>&lt;1&gt;</w:t>
              </w:r>
            </w:hyperlink>
          </w:p>
        </w:tc>
        <w:tc>
          <w:tcPr>
            <w:tcW w:w="2268" w:type="dxa"/>
            <w:vMerge w:val="restart"/>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Наименование и значение показателя объема муниципальной услуги (работы)</w:t>
            </w:r>
          </w:p>
        </w:tc>
        <w:tc>
          <w:tcPr>
            <w:tcW w:w="5670" w:type="dxa"/>
            <w:gridSpan w:val="3"/>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Значение показателя объема муниципальной услуги (работы) по годам реализации программы</w:t>
            </w:r>
          </w:p>
        </w:tc>
      </w:tr>
      <w:tr w:rsidR="006214F3" w:rsidRPr="006214F3" w:rsidTr="00F41123">
        <w:trPr>
          <w:trHeight w:val="8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sz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sz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sz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214F3" w:rsidRPr="006214F3" w:rsidRDefault="006214F3" w:rsidP="006214F3">
            <w:pPr>
              <w:spacing w:after="0" w:line="240" w:lineRule="auto"/>
              <w:rPr>
                <w:rFonts w:ascii="Times New Roman" w:eastAsia="Times New Roman" w:hAnsi="Times New Roman" w:cs="Times New Roman"/>
                <w:sz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2022 год</w:t>
            </w:r>
          </w:p>
        </w:tc>
        <w:tc>
          <w:tcPr>
            <w:tcW w:w="184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2023 год</w:t>
            </w:r>
          </w:p>
        </w:tc>
        <w:tc>
          <w:tcPr>
            <w:tcW w:w="198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2024 год</w:t>
            </w:r>
          </w:p>
        </w:tc>
      </w:tr>
      <w:tr w:rsidR="006214F3" w:rsidRPr="006214F3" w:rsidTr="00F41123">
        <w:trPr>
          <w:trHeight w:val="50"/>
        </w:trPr>
        <w:tc>
          <w:tcPr>
            <w:tcW w:w="48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16"/>
                <w:szCs w:val="16"/>
                <w:lang w:eastAsia="ar-SA"/>
              </w:rPr>
            </w:pPr>
            <w:r w:rsidRPr="006214F3">
              <w:rPr>
                <w:rFonts w:ascii="Times New Roman" w:eastAsia="Arial" w:hAnsi="Times New Roman" w:cs="Times New Roman"/>
                <w:sz w:val="16"/>
                <w:szCs w:val="16"/>
                <w:lang w:eastAsia="ar-SA"/>
              </w:rPr>
              <w:t>1</w:t>
            </w:r>
          </w:p>
        </w:tc>
        <w:tc>
          <w:tcPr>
            <w:tcW w:w="2976" w:type="dxa"/>
            <w:gridSpan w:val="2"/>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16"/>
                <w:szCs w:val="16"/>
                <w:lang w:eastAsia="ar-SA"/>
              </w:rPr>
            </w:pPr>
            <w:r w:rsidRPr="006214F3">
              <w:rPr>
                <w:rFonts w:ascii="Times New Roman" w:eastAsia="Arial" w:hAnsi="Times New Roman" w:cs="Times New Roman"/>
                <w:sz w:val="16"/>
                <w:szCs w:val="16"/>
                <w:lang w:eastAsia="ar-SA"/>
              </w:rPr>
              <w:t>2</w:t>
            </w:r>
          </w:p>
        </w:tc>
        <w:tc>
          <w:tcPr>
            <w:tcW w:w="283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16"/>
                <w:szCs w:val="16"/>
                <w:lang w:eastAsia="ar-SA"/>
              </w:rPr>
            </w:pPr>
            <w:r w:rsidRPr="006214F3">
              <w:rPr>
                <w:rFonts w:ascii="Times New Roman" w:eastAsia="Arial" w:hAnsi="Times New Roman" w:cs="Times New Roman"/>
                <w:sz w:val="16"/>
                <w:szCs w:val="16"/>
                <w:lang w:eastAsia="ar-SA"/>
              </w:rPr>
              <w:t>3</w:t>
            </w:r>
          </w:p>
        </w:tc>
        <w:tc>
          <w:tcPr>
            <w:tcW w:w="226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16"/>
                <w:szCs w:val="16"/>
                <w:lang w:eastAsia="ar-SA"/>
              </w:rPr>
            </w:pPr>
            <w:r w:rsidRPr="006214F3">
              <w:rPr>
                <w:rFonts w:ascii="Times New Roman" w:eastAsia="Arial" w:hAnsi="Times New Roman" w:cs="Times New Roman"/>
                <w:sz w:val="16"/>
                <w:szCs w:val="16"/>
                <w:lang w:eastAsia="ar-SA"/>
              </w:rPr>
              <w:t>4</w:t>
            </w:r>
          </w:p>
        </w:tc>
        <w:tc>
          <w:tcPr>
            <w:tcW w:w="184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16"/>
                <w:szCs w:val="16"/>
                <w:lang w:eastAsia="ar-SA"/>
              </w:rPr>
            </w:pPr>
            <w:r w:rsidRPr="006214F3">
              <w:rPr>
                <w:rFonts w:ascii="Times New Roman" w:eastAsia="Arial" w:hAnsi="Times New Roman" w:cs="Times New Roman"/>
                <w:sz w:val="16"/>
                <w:szCs w:val="16"/>
                <w:lang w:eastAsia="ar-SA"/>
              </w:rPr>
              <w:t>5</w:t>
            </w:r>
          </w:p>
        </w:tc>
        <w:tc>
          <w:tcPr>
            <w:tcW w:w="184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16"/>
                <w:szCs w:val="16"/>
                <w:lang w:eastAsia="ar-SA"/>
              </w:rPr>
            </w:pPr>
            <w:r w:rsidRPr="006214F3">
              <w:rPr>
                <w:rFonts w:ascii="Times New Roman" w:eastAsia="Arial" w:hAnsi="Times New Roman" w:cs="Times New Roman"/>
                <w:sz w:val="16"/>
                <w:szCs w:val="16"/>
                <w:lang w:eastAsia="ar-SA"/>
              </w:rPr>
              <w:t>6</w:t>
            </w:r>
          </w:p>
        </w:tc>
        <w:tc>
          <w:tcPr>
            <w:tcW w:w="198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16"/>
                <w:szCs w:val="16"/>
                <w:lang w:eastAsia="ar-SA"/>
              </w:rPr>
            </w:pPr>
            <w:r w:rsidRPr="006214F3">
              <w:rPr>
                <w:rFonts w:ascii="Times New Roman" w:eastAsia="Arial" w:hAnsi="Times New Roman" w:cs="Times New Roman"/>
                <w:sz w:val="16"/>
                <w:szCs w:val="16"/>
                <w:lang w:eastAsia="ar-SA"/>
              </w:rPr>
              <w:t>7</w:t>
            </w:r>
          </w:p>
        </w:tc>
      </w:tr>
      <w:tr w:rsidR="006214F3" w:rsidRPr="006214F3" w:rsidTr="00F41123">
        <w:trPr>
          <w:trHeight w:val="170"/>
        </w:trPr>
        <w:tc>
          <w:tcPr>
            <w:tcW w:w="14237" w:type="dxa"/>
            <w:gridSpan w:val="8"/>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b/>
                <w:sz w:val="20"/>
                <w:lang w:eastAsia="ar-SA"/>
              </w:rPr>
            </w:pPr>
            <w:r w:rsidRPr="006214F3">
              <w:rPr>
                <w:rFonts w:ascii="Times New Roman" w:eastAsia="Arial" w:hAnsi="Times New Roman" w:cs="Times New Roman"/>
                <w:b/>
                <w:sz w:val="20"/>
                <w:lang w:eastAsia="ar-SA"/>
              </w:rPr>
              <w:t>Муниципальное бюджетное учреждение «Большеулуйский физкультурно-спортивный клуб по месту жительства «Олимп»»</w:t>
            </w:r>
          </w:p>
        </w:tc>
      </w:tr>
      <w:tr w:rsidR="006214F3" w:rsidRPr="006214F3" w:rsidTr="00F41123">
        <w:trPr>
          <w:trHeight w:val="957"/>
        </w:trPr>
        <w:tc>
          <w:tcPr>
            <w:tcW w:w="624" w:type="dxa"/>
            <w:gridSpan w:val="2"/>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1.</w:t>
            </w:r>
          </w:p>
        </w:tc>
        <w:tc>
          <w:tcPr>
            <w:tcW w:w="2840"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sz w:val="20"/>
                <w:lang w:eastAsia="ar-SA"/>
              </w:rPr>
            </w:pPr>
            <w:r w:rsidRPr="006214F3">
              <w:rPr>
                <w:rFonts w:ascii="Times New Roman" w:eastAsia="Arial" w:hAnsi="Times New Roman" w:cs="Arial"/>
                <w:color w:val="000000"/>
                <w:sz w:val="20"/>
                <w:szCs w:val="20"/>
                <w:lang w:eastAsia="ar-SA"/>
              </w:rPr>
              <w:t>Проведение занятий физкультурно-спортивной направленности по месту проживания граждан</w:t>
            </w:r>
          </w:p>
        </w:tc>
        <w:tc>
          <w:tcPr>
            <w:tcW w:w="283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sz w:val="20"/>
                <w:lang w:eastAsia="ar-SA"/>
              </w:rPr>
            </w:pPr>
            <w:r w:rsidRPr="006214F3">
              <w:rPr>
                <w:rFonts w:ascii="Times New Roman" w:eastAsia="Arial" w:hAnsi="Times New Roman" w:cs="Arial"/>
                <w:color w:val="000000"/>
                <w:sz w:val="20"/>
                <w:szCs w:val="20"/>
                <w:lang w:eastAsia="ar-SA"/>
              </w:rPr>
              <w:t>Проведение занятий физкультурно-спортивной направленности по месту проживания граждан</w:t>
            </w:r>
          </w:p>
        </w:tc>
        <w:tc>
          <w:tcPr>
            <w:tcW w:w="226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Количество занятий</w:t>
            </w:r>
          </w:p>
        </w:tc>
        <w:tc>
          <w:tcPr>
            <w:tcW w:w="184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960</w:t>
            </w:r>
          </w:p>
        </w:tc>
        <w:tc>
          <w:tcPr>
            <w:tcW w:w="184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960</w:t>
            </w:r>
          </w:p>
        </w:tc>
        <w:tc>
          <w:tcPr>
            <w:tcW w:w="198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960</w:t>
            </w:r>
          </w:p>
        </w:tc>
      </w:tr>
      <w:tr w:rsidR="006214F3" w:rsidRPr="006214F3" w:rsidTr="00F41123">
        <w:tc>
          <w:tcPr>
            <w:tcW w:w="624" w:type="dxa"/>
            <w:gridSpan w:val="2"/>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lastRenderedPageBreak/>
              <w:t>1.1</w:t>
            </w:r>
          </w:p>
        </w:tc>
        <w:tc>
          <w:tcPr>
            <w:tcW w:w="2840"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Расходы бюджета на оказание (выполнение) муниципальной услуги (работы), тыс. руб.</w:t>
            </w:r>
          </w:p>
        </w:tc>
        <w:tc>
          <w:tcPr>
            <w:tcW w:w="2835"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sz w:val="20"/>
                <w:lang w:eastAsia="ar-SA"/>
              </w:rPr>
            </w:pPr>
          </w:p>
        </w:tc>
        <w:tc>
          <w:tcPr>
            <w:tcW w:w="2268"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sz w:val="20"/>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3538,2</w:t>
            </w:r>
          </w:p>
        </w:tc>
        <w:tc>
          <w:tcPr>
            <w:tcW w:w="184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3538,2</w:t>
            </w:r>
          </w:p>
        </w:tc>
        <w:tc>
          <w:tcPr>
            <w:tcW w:w="198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3538,2</w:t>
            </w:r>
          </w:p>
        </w:tc>
      </w:tr>
      <w:tr w:rsidR="006214F3" w:rsidRPr="006214F3" w:rsidTr="00F41123">
        <w:trPr>
          <w:trHeight w:val="1335"/>
        </w:trPr>
        <w:tc>
          <w:tcPr>
            <w:tcW w:w="624" w:type="dxa"/>
            <w:gridSpan w:val="2"/>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2.</w:t>
            </w:r>
          </w:p>
        </w:tc>
        <w:tc>
          <w:tcPr>
            <w:tcW w:w="2840"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sz w:val="20"/>
                <w:lang w:eastAsia="ar-SA"/>
              </w:rPr>
            </w:pPr>
            <w:r w:rsidRPr="006214F3">
              <w:rPr>
                <w:rFonts w:ascii="Times New Roman" w:eastAsia="Arial" w:hAnsi="Times New Roman" w:cs="Arial"/>
                <w:sz w:val="20"/>
                <w:szCs w:val="20"/>
                <w:lang w:eastAsia="ar-SA"/>
              </w:rPr>
              <w:t>Организация и проведение официальных физкультурных (физкультурно-оздоровительных) мероприятий (муниципальный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sz w:val="20"/>
                <w:lang w:eastAsia="ar-SA"/>
              </w:rPr>
            </w:pPr>
            <w:r w:rsidRPr="006214F3">
              <w:rPr>
                <w:rFonts w:ascii="Times New Roman" w:eastAsia="Arial" w:hAnsi="Times New Roman" w:cs="Arial"/>
                <w:sz w:val="20"/>
                <w:szCs w:val="20"/>
                <w:lang w:eastAsia="ar-SA"/>
              </w:rPr>
              <w:t>Организация и проведение официальных физкультурных (физкультурно-оздоровительных) мероприятий (муниципальный уровень)</w:t>
            </w:r>
          </w:p>
        </w:tc>
        <w:tc>
          <w:tcPr>
            <w:tcW w:w="2268"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Количество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21</w:t>
            </w:r>
          </w:p>
        </w:tc>
        <w:tc>
          <w:tcPr>
            <w:tcW w:w="184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21</w:t>
            </w:r>
          </w:p>
        </w:tc>
        <w:tc>
          <w:tcPr>
            <w:tcW w:w="198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21</w:t>
            </w:r>
          </w:p>
        </w:tc>
      </w:tr>
      <w:tr w:rsidR="006214F3" w:rsidRPr="006214F3" w:rsidTr="00F41123">
        <w:trPr>
          <w:trHeight w:val="396"/>
        </w:trPr>
        <w:tc>
          <w:tcPr>
            <w:tcW w:w="624" w:type="dxa"/>
            <w:gridSpan w:val="2"/>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2.2</w:t>
            </w:r>
          </w:p>
        </w:tc>
        <w:tc>
          <w:tcPr>
            <w:tcW w:w="2840"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both"/>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Расходы бюджета на оказание (выполнение) муниципальной услуги (работы), тыс. руб.</w:t>
            </w:r>
          </w:p>
        </w:tc>
        <w:tc>
          <w:tcPr>
            <w:tcW w:w="2835"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Arial"/>
                <w:color w:val="000000"/>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Pr>
          <w:p w:rsidR="006214F3" w:rsidRPr="006214F3" w:rsidRDefault="006214F3" w:rsidP="006214F3">
            <w:pPr>
              <w:widowControl w:val="0"/>
              <w:suppressAutoHyphens/>
              <w:autoSpaceDE w:val="0"/>
              <w:spacing w:after="0"/>
              <w:jc w:val="both"/>
              <w:rPr>
                <w:rFonts w:ascii="Times New Roman" w:eastAsia="Arial" w:hAnsi="Times New Roman" w:cs="Times New Roman"/>
                <w:sz w:val="20"/>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202,0</w:t>
            </w:r>
          </w:p>
        </w:tc>
        <w:tc>
          <w:tcPr>
            <w:tcW w:w="1843"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202,0</w:t>
            </w:r>
          </w:p>
        </w:tc>
        <w:tc>
          <w:tcPr>
            <w:tcW w:w="1984" w:type="dxa"/>
            <w:tcBorders>
              <w:top w:val="single" w:sz="4" w:space="0" w:color="auto"/>
              <w:left w:val="single" w:sz="4" w:space="0" w:color="auto"/>
              <w:bottom w:val="single" w:sz="4" w:space="0" w:color="auto"/>
              <w:right w:val="single" w:sz="4" w:space="0" w:color="auto"/>
            </w:tcBorders>
            <w:hideMark/>
          </w:tcPr>
          <w:p w:rsidR="006214F3" w:rsidRPr="006214F3" w:rsidRDefault="006214F3" w:rsidP="006214F3">
            <w:pPr>
              <w:widowControl w:val="0"/>
              <w:suppressAutoHyphens/>
              <w:autoSpaceDE w:val="0"/>
              <w:spacing w:after="0"/>
              <w:jc w:val="center"/>
              <w:rPr>
                <w:rFonts w:ascii="Times New Roman" w:eastAsia="Arial" w:hAnsi="Times New Roman" w:cs="Times New Roman"/>
                <w:sz w:val="20"/>
                <w:lang w:eastAsia="ar-SA"/>
              </w:rPr>
            </w:pPr>
            <w:r w:rsidRPr="006214F3">
              <w:rPr>
                <w:rFonts w:ascii="Times New Roman" w:eastAsia="Arial" w:hAnsi="Times New Roman" w:cs="Times New Roman"/>
                <w:sz w:val="20"/>
                <w:lang w:eastAsia="ar-SA"/>
              </w:rPr>
              <w:t>202,0</w:t>
            </w:r>
          </w:p>
        </w:tc>
      </w:tr>
    </w:tbl>
    <w:p w:rsidR="006214F3" w:rsidRPr="006214F3" w:rsidRDefault="006214F3" w:rsidP="006214F3">
      <w:pPr>
        <w:widowControl w:val="0"/>
        <w:suppressAutoHyphens/>
        <w:autoSpaceDE w:val="0"/>
        <w:spacing w:before="220" w:after="0" w:line="240" w:lineRule="auto"/>
        <w:jc w:val="both"/>
        <w:rPr>
          <w:rFonts w:ascii="Times New Roman" w:eastAsia="Arial" w:hAnsi="Times New Roman" w:cs="Times New Roman"/>
          <w:sz w:val="20"/>
          <w:lang w:eastAsia="ar-SA"/>
        </w:rPr>
      </w:pPr>
      <w:bookmarkStart w:id="3" w:name="P382"/>
      <w:bookmarkEnd w:id="3"/>
      <w:r w:rsidRPr="006214F3">
        <w:rPr>
          <w:rFonts w:ascii="Times New Roman" w:eastAsia="Arial" w:hAnsi="Times New Roman" w:cs="Times New Roman"/>
          <w:sz w:val="20"/>
          <w:lang w:eastAsia="ar-SA"/>
        </w:rPr>
        <w:t>&lt;1&gt; Содержание муниципальной услуги (работы) указывается по каждой реестровой записи.</w:t>
      </w:r>
    </w:p>
    <w:p w:rsidR="006214F3" w:rsidRPr="006214F3" w:rsidRDefault="006214F3" w:rsidP="0062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F3">
        <w:rPr>
          <w:rFonts w:ascii="Times New Roman" w:eastAsia="Times New Roman" w:hAnsi="Times New Roman" w:cs="Times New Roman"/>
          <w:sz w:val="24"/>
          <w:szCs w:val="24"/>
          <w:lang w:eastAsia="ru-RU"/>
        </w:rPr>
        <w:t>Главный специалист по спорту</w:t>
      </w:r>
    </w:p>
    <w:p w:rsidR="006214F3" w:rsidRPr="006214F3" w:rsidRDefault="006214F3" w:rsidP="0062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F3">
        <w:rPr>
          <w:rFonts w:ascii="Times New Roman" w:eastAsia="Times New Roman" w:hAnsi="Times New Roman" w:cs="Times New Roman"/>
          <w:sz w:val="24"/>
          <w:szCs w:val="24"/>
          <w:u w:val="single"/>
          <w:lang w:eastAsia="ru-RU"/>
        </w:rPr>
        <w:t>Администрации Большеулуйского района                                                 Воскресенский В.Н.</w:t>
      </w:r>
    </w:p>
    <w:p w:rsidR="006214F3" w:rsidRPr="006214F3" w:rsidRDefault="006214F3" w:rsidP="006214F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214F3">
        <w:rPr>
          <w:rFonts w:ascii="Times New Roman" w:eastAsia="Times New Roman" w:hAnsi="Times New Roman" w:cs="Times New Roman"/>
          <w:sz w:val="24"/>
          <w:szCs w:val="24"/>
          <w:lang w:eastAsia="ru-RU"/>
        </w:rPr>
        <w:t xml:space="preserve">                                                                                       (</w:t>
      </w:r>
      <w:r w:rsidRPr="006214F3">
        <w:rPr>
          <w:rFonts w:ascii="Times New Roman" w:eastAsia="Times New Roman" w:hAnsi="Times New Roman" w:cs="Times New Roman"/>
          <w:sz w:val="18"/>
          <w:szCs w:val="18"/>
          <w:lang w:eastAsia="ru-RU"/>
        </w:rPr>
        <w:t>подпись)                                            (ФИО)</w:t>
      </w:r>
    </w:p>
    <w:p w:rsidR="006214F3" w:rsidRPr="006214F3" w:rsidRDefault="006214F3" w:rsidP="006214F3">
      <w:pPr>
        <w:spacing w:after="0" w:line="240" w:lineRule="auto"/>
        <w:rPr>
          <w:rFonts w:ascii="Times New Roman" w:eastAsia="Times New Roman" w:hAnsi="Times New Roman" w:cs="Times New Roman"/>
          <w:sz w:val="24"/>
          <w:szCs w:val="24"/>
          <w:lang w:eastAsia="ru-RU"/>
        </w:rPr>
        <w:sectPr w:rsidR="006214F3" w:rsidRPr="006214F3" w:rsidSect="00D469E3">
          <w:pgSz w:w="16838" w:h="11906" w:orient="landscape"/>
          <w:pgMar w:top="851" w:right="1134" w:bottom="1701" w:left="1134" w:header="709" w:footer="709" w:gutter="0"/>
          <w:cols w:space="708"/>
          <w:docGrid w:linePitch="360"/>
        </w:sectPr>
      </w:pPr>
    </w:p>
    <w:p w:rsidR="006214F3" w:rsidRPr="006214F3" w:rsidRDefault="006214F3" w:rsidP="006214F3">
      <w:pPr>
        <w:suppressAutoHyphens/>
        <w:autoSpaceDE w:val="0"/>
        <w:spacing w:after="0" w:line="240" w:lineRule="auto"/>
        <w:jc w:val="both"/>
        <w:rPr>
          <w:rFonts w:ascii="Times New Roman" w:eastAsia="Arial" w:hAnsi="Times New Roman" w:cs="Times New Roman"/>
          <w:color w:val="000000"/>
          <w:sz w:val="28"/>
          <w:szCs w:val="28"/>
          <w:lang w:eastAsia="ar-SA"/>
        </w:rPr>
      </w:pPr>
      <w:r w:rsidRPr="006214F3">
        <w:rPr>
          <w:rFonts w:ascii="Times New Roman" w:eastAsia="Arial" w:hAnsi="Times New Roman" w:cs="Times New Roman"/>
          <w:color w:val="000000"/>
          <w:sz w:val="28"/>
          <w:szCs w:val="28"/>
          <w:lang w:eastAsia="ar-SA"/>
        </w:rPr>
        <w:lastRenderedPageBreak/>
        <w:t>Приложение № 4.1.</w:t>
      </w:r>
    </w:p>
    <w:p w:rsidR="006214F3" w:rsidRPr="006214F3" w:rsidRDefault="006214F3" w:rsidP="006214F3">
      <w:pPr>
        <w:suppressAutoHyphens/>
        <w:autoSpaceDE w:val="0"/>
        <w:spacing w:after="0" w:line="240" w:lineRule="auto"/>
        <w:jc w:val="both"/>
        <w:rPr>
          <w:rFonts w:ascii="Times New Roman" w:eastAsia="Arial" w:hAnsi="Times New Roman" w:cs="Times New Roman"/>
          <w:color w:val="000000"/>
          <w:sz w:val="28"/>
          <w:szCs w:val="28"/>
          <w:lang w:eastAsia="ar-SA"/>
        </w:rPr>
      </w:pPr>
      <w:r w:rsidRPr="006214F3">
        <w:rPr>
          <w:rFonts w:ascii="Times New Roman" w:eastAsia="Arial" w:hAnsi="Times New Roman" w:cs="Times New Roman"/>
          <w:color w:val="000000"/>
          <w:sz w:val="28"/>
          <w:szCs w:val="28"/>
          <w:lang w:eastAsia="ar-SA"/>
        </w:rPr>
        <w:t>к муниципальной программе «Развитие физической культуры, спорта в Большеулуйском районе Красноярского края»</w:t>
      </w:r>
    </w:p>
    <w:p w:rsidR="006214F3" w:rsidRPr="006214F3" w:rsidRDefault="006214F3" w:rsidP="006214F3">
      <w:pPr>
        <w:suppressAutoHyphens/>
        <w:autoSpaceDE w:val="0"/>
        <w:spacing w:after="0" w:line="240" w:lineRule="auto"/>
        <w:jc w:val="right"/>
        <w:rPr>
          <w:rFonts w:ascii="Arial" w:eastAsia="Arial" w:hAnsi="Arial" w:cs="Arial"/>
          <w:color w:val="000000"/>
          <w:sz w:val="28"/>
          <w:szCs w:val="28"/>
          <w:lang w:eastAsia="ar-SA"/>
        </w:rPr>
      </w:pPr>
    </w:p>
    <w:p w:rsidR="006214F3" w:rsidRPr="006214F3" w:rsidRDefault="006214F3" w:rsidP="006214F3">
      <w:pPr>
        <w:suppressAutoHyphens/>
        <w:autoSpaceDE w:val="0"/>
        <w:spacing w:after="0" w:line="240" w:lineRule="auto"/>
        <w:jc w:val="right"/>
        <w:rPr>
          <w:rFonts w:ascii="Arial" w:eastAsia="Arial" w:hAnsi="Arial" w:cs="Arial"/>
          <w:color w:val="000000"/>
          <w:sz w:val="28"/>
          <w:szCs w:val="28"/>
          <w:lang w:eastAsia="ar-SA"/>
        </w:rPr>
      </w:pPr>
    </w:p>
    <w:p w:rsidR="006214F3" w:rsidRPr="006214F3" w:rsidRDefault="006214F3" w:rsidP="006214F3">
      <w:pPr>
        <w:widowControl w:val="0"/>
        <w:suppressAutoHyphens/>
        <w:spacing w:after="0" w:line="100" w:lineRule="atLeast"/>
        <w:jc w:val="center"/>
        <w:rPr>
          <w:rFonts w:ascii="Times New Roman" w:eastAsia="SimSun" w:hAnsi="Times New Roman" w:cs="Times New Roman"/>
          <w:bCs/>
          <w:color w:val="000000"/>
          <w:kern w:val="2"/>
          <w:sz w:val="28"/>
          <w:szCs w:val="28"/>
          <w:lang w:eastAsia="ar-SA"/>
        </w:rPr>
      </w:pPr>
    </w:p>
    <w:p w:rsidR="006214F3" w:rsidRPr="006214F3" w:rsidRDefault="006214F3" w:rsidP="006214F3">
      <w:pPr>
        <w:widowControl w:val="0"/>
        <w:numPr>
          <w:ilvl w:val="0"/>
          <w:numId w:val="3"/>
        </w:numPr>
        <w:suppressAutoHyphens/>
        <w:spacing w:after="0" w:line="100" w:lineRule="atLeast"/>
        <w:jc w:val="center"/>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Паспорт подпрограммы</w:t>
      </w:r>
    </w:p>
    <w:p w:rsidR="006214F3" w:rsidRPr="006214F3" w:rsidRDefault="006214F3" w:rsidP="006214F3">
      <w:pPr>
        <w:widowControl w:val="0"/>
        <w:suppressAutoHyphens/>
        <w:spacing w:after="0" w:line="100" w:lineRule="atLeast"/>
        <w:jc w:val="center"/>
        <w:rPr>
          <w:rFonts w:ascii="Times New Roman" w:eastAsia="SimSun" w:hAnsi="Times New Roman" w:cs="Times New Roman"/>
          <w:bCs/>
          <w:color w:val="000000"/>
          <w:kern w:val="2"/>
          <w:sz w:val="28"/>
          <w:szCs w:val="28"/>
          <w:lang w:eastAsia="ar-SA"/>
        </w:rPr>
      </w:pPr>
    </w:p>
    <w:p w:rsidR="006214F3" w:rsidRPr="006214F3" w:rsidRDefault="006214F3" w:rsidP="006214F3">
      <w:pPr>
        <w:widowControl w:val="0"/>
        <w:suppressAutoHyphens/>
        <w:spacing w:after="0" w:line="100" w:lineRule="atLeast"/>
        <w:jc w:val="center"/>
        <w:rPr>
          <w:rFonts w:ascii="Times New Roman" w:eastAsia="SimSun" w:hAnsi="Times New Roman" w:cs="Times New Roman"/>
          <w:bCs/>
          <w:color w:val="000000"/>
          <w:kern w:val="2"/>
          <w:sz w:val="28"/>
          <w:szCs w:val="28"/>
          <w:lang w:eastAsia="ar-SA"/>
        </w:rPr>
      </w:pPr>
      <w:r w:rsidRPr="006214F3">
        <w:rPr>
          <w:rFonts w:ascii="Times New Roman" w:eastAsia="SimSun" w:hAnsi="Times New Roman" w:cs="Times New Roman"/>
          <w:bCs/>
          <w:color w:val="000000"/>
          <w:kern w:val="2"/>
          <w:sz w:val="28"/>
          <w:szCs w:val="28"/>
          <w:lang w:eastAsia="ar-SA"/>
        </w:rPr>
        <w:t>Подпрограмма 1</w:t>
      </w:r>
    </w:p>
    <w:p w:rsidR="006214F3" w:rsidRPr="006214F3" w:rsidRDefault="006214F3" w:rsidP="006214F3">
      <w:pPr>
        <w:widowControl w:val="0"/>
        <w:suppressAutoHyphens/>
        <w:spacing w:after="0" w:line="100" w:lineRule="atLeast"/>
        <w:jc w:val="center"/>
        <w:rPr>
          <w:rFonts w:ascii="Times New Roman" w:eastAsia="SimSun" w:hAnsi="Times New Roman" w:cs="Times New Roman"/>
          <w:bCs/>
          <w:color w:val="000000"/>
          <w:kern w:val="2"/>
          <w:sz w:val="28"/>
          <w:szCs w:val="28"/>
          <w:lang w:eastAsia="ar-SA"/>
        </w:rPr>
      </w:pPr>
      <w:r w:rsidRPr="006214F3">
        <w:rPr>
          <w:rFonts w:ascii="Times New Roman" w:eastAsia="SimSun" w:hAnsi="Times New Roman" w:cs="Times New Roman"/>
          <w:bCs/>
          <w:color w:val="000000"/>
          <w:kern w:val="2"/>
          <w:sz w:val="28"/>
          <w:szCs w:val="28"/>
          <w:lang w:eastAsia="ar-SA"/>
        </w:rPr>
        <w:t xml:space="preserve">«Развитие массовой физической культуры и спорта», </w:t>
      </w:r>
      <w:proofErr w:type="gramStart"/>
      <w:r w:rsidRPr="006214F3">
        <w:rPr>
          <w:rFonts w:ascii="Times New Roman" w:eastAsia="SimSun" w:hAnsi="Times New Roman" w:cs="Times New Roman"/>
          <w:bCs/>
          <w:color w:val="000000"/>
          <w:kern w:val="2"/>
          <w:sz w:val="28"/>
          <w:szCs w:val="28"/>
          <w:lang w:eastAsia="ar-SA"/>
        </w:rPr>
        <w:t>реализуемая</w:t>
      </w:r>
      <w:proofErr w:type="gramEnd"/>
      <w:r w:rsidRPr="006214F3">
        <w:rPr>
          <w:rFonts w:ascii="Times New Roman" w:eastAsia="SimSun" w:hAnsi="Times New Roman" w:cs="Times New Roman"/>
          <w:bCs/>
          <w:color w:val="000000"/>
          <w:kern w:val="2"/>
          <w:sz w:val="28"/>
          <w:szCs w:val="28"/>
          <w:lang w:eastAsia="ar-SA"/>
        </w:rPr>
        <w:t xml:space="preserve"> в рамках</w:t>
      </w:r>
    </w:p>
    <w:p w:rsidR="006214F3" w:rsidRPr="006214F3" w:rsidRDefault="006214F3" w:rsidP="006214F3">
      <w:pPr>
        <w:widowControl w:val="0"/>
        <w:suppressAutoHyphens/>
        <w:spacing w:after="0" w:line="100" w:lineRule="atLeast"/>
        <w:jc w:val="center"/>
        <w:rPr>
          <w:rFonts w:ascii="Times New Roman" w:eastAsia="SimSun" w:hAnsi="Times New Roman" w:cs="Times New Roman"/>
          <w:bCs/>
          <w:color w:val="000000"/>
          <w:kern w:val="2"/>
          <w:sz w:val="28"/>
          <w:szCs w:val="28"/>
          <w:lang w:eastAsia="ar-SA"/>
        </w:rPr>
      </w:pPr>
      <w:r w:rsidRPr="006214F3">
        <w:rPr>
          <w:rFonts w:ascii="Times New Roman" w:eastAsia="SimSun" w:hAnsi="Times New Roman" w:cs="Times New Roman"/>
          <w:bCs/>
          <w:color w:val="000000"/>
          <w:kern w:val="2"/>
          <w:sz w:val="28"/>
          <w:szCs w:val="28"/>
          <w:lang w:eastAsia="ar-SA"/>
        </w:rPr>
        <w:t>муниципальной Программы «Развитие физической культуры, спорта в Большеулуйском районе Красноярского края»</w:t>
      </w:r>
    </w:p>
    <w:p w:rsidR="006214F3" w:rsidRPr="006214F3" w:rsidRDefault="006214F3" w:rsidP="006214F3">
      <w:pPr>
        <w:widowControl w:val="0"/>
        <w:spacing w:after="0" w:line="100" w:lineRule="atLeast"/>
        <w:jc w:val="center"/>
        <w:rPr>
          <w:rFonts w:ascii="Times New Roman" w:eastAsia="Times New Roman" w:hAnsi="Times New Roman" w:cs="Times New Roman"/>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4A0" w:firstRow="1" w:lastRow="0" w:firstColumn="1" w:lastColumn="0" w:noHBand="0" w:noVBand="1"/>
      </w:tblPr>
      <w:tblGrid>
        <w:gridCol w:w="2639"/>
        <w:gridCol w:w="6792"/>
      </w:tblGrid>
      <w:tr w:rsidR="006214F3" w:rsidRPr="006214F3" w:rsidTr="00F41123">
        <w:trPr>
          <w:trHeight w:val="800"/>
        </w:trPr>
        <w:tc>
          <w:tcPr>
            <w:tcW w:w="2639" w:type="dxa"/>
            <w:tcBorders>
              <w:top w:val="single" w:sz="4" w:space="0" w:color="000000"/>
              <w:left w:val="single" w:sz="4" w:space="0" w:color="000000"/>
              <w:bottom w:val="single" w:sz="4" w:space="0" w:color="000000"/>
              <w:right w:val="single" w:sz="4" w:space="0" w:color="000000"/>
            </w:tcBorders>
            <w:hideMark/>
          </w:tcPr>
          <w:p w:rsidR="006214F3" w:rsidRPr="006214F3" w:rsidRDefault="006214F3" w:rsidP="006214F3">
            <w:pPr>
              <w:widowControl w:val="0"/>
              <w:suppressAutoHyphens/>
              <w:spacing w:after="0" w:line="100" w:lineRule="atLeast"/>
              <w:rPr>
                <w:rFonts w:ascii="Times New Roman" w:eastAsia="SimSun" w:hAnsi="Times New Roman" w:cs="Times New Roman"/>
                <w:color w:val="000000"/>
                <w:kern w:val="2"/>
                <w:sz w:val="28"/>
                <w:szCs w:val="28"/>
                <w:lang w:eastAsia="ar-SA"/>
              </w:rPr>
            </w:pPr>
            <w:r w:rsidRPr="006214F3">
              <w:rPr>
                <w:rFonts w:ascii="Times New Roman" w:eastAsia="SimSun" w:hAnsi="Times New Roman" w:cs="Times New Roman"/>
                <w:color w:val="000000"/>
                <w:kern w:val="2"/>
                <w:sz w:val="28"/>
                <w:szCs w:val="28"/>
                <w:lang w:eastAsia="ar-SA"/>
              </w:rPr>
              <w:t xml:space="preserve">Наименование        </w:t>
            </w:r>
            <w:r w:rsidRPr="006214F3">
              <w:rPr>
                <w:rFonts w:ascii="Times New Roman" w:eastAsia="SimSun" w:hAnsi="Times New Roman" w:cs="Times New Roman"/>
                <w:color w:val="000000"/>
                <w:kern w:val="2"/>
                <w:sz w:val="28"/>
                <w:szCs w:val="28"/>
                <w:lang w:eastAsia="ar-SA"/>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hideMark/>
          </w:tcPr>
          <w:p w:rsidR="006214F3" w:rsidRPr="006214F3" w:rsidRDefault="006214F3" w:rsidP="006214F3">
            <w:pPr>
              <w:spacing w:after="0" w:line="240" w:lineRule="auto"/>
              <w:rPr>
                <w:rFonts w:ascii="Times New Roman" w:eastAsia="Times New Roman" w:hAnsi="Times New Roman" w:cs="Times New Roman"/>
                <w:color w:val="000000"/>
                <w:sz w:val="28"/>
                <w:szCs w:val="28"/>
                <w:lang w:eastAsia="ar-SA"/>
              </w:rPr>
            </w:pPr>
            <w:r w:rsidRPr="006214F3">
              <w:rPr>
                <w:rFonts w:ascii="Times New Roman" w:eastAsia="Times New Roman" w:hAnsi="Times New Roman" w:cs="Times New Roman"/>
                <w:color w:val="000000"/>
                <w:sz w:val="28"/>
                <w:szCs w:val="28"/>
                <w:lang w:eastAsia="ru-RU"/>
              </w:rPr>
              <w:t>«Развитие массовой физической культуры и спорта»</w:t>
            </w:r>
          </w:p>
          <w:p w:rsidR="006214F3" w:rsidRPr="006214F3" w:rsidRDefault="006214F3" w:rsidP="006214F3">
            <w:pPr>
              <w:widowControl w:val="0"/>
              <w:suppressAutoHyphens/>
              <w:spacing w:after="0" w:line="100" w:lineRule="atLeast"/>
              <w:rPr>
                <w:rFonts w:ascii="Times New Roman" w:eastAsia="SimSun" w:hAnsi="Times New Roman" w:cs="Times New Roman"/>
                <w:color w:val="000000"/>
                <w:kern w:val="2"/>
                <w:sz w:val="28"/>
                <w:szCs w:val="28"/>
                <w:lang w:eastAsia="ar-SA"/>
              </w:rPr>
            </w:pPr>
            <w:r w:rsidRPr="006214F3">
              <w:rPr>
                <w:rFonts w:ascii="Times New Roman" w:eastAsia="SimSun" w:hAnsi="Times New Roman" w:cs="Times New Roman"/>
                <w:color w:val="000000"/>
                <w:kern w:val="2"/>
                <w:sz w:val="28"/>
                <w:szCs w:val="28"/>
                <w:lang w:eastAsia="ar-SA"/>
              </w:rPr>
              <w:t xml:space="preserve"> </w:t>
            </w:r>
          </w:p>
        </w:tc>
      </w:tr>
      <w:tr w:rsidR="006214F3" w:rsidRPr="006214F3" w:rsidTr="00F41123">
        <w:trPr>
          <w:trHeight w:val="800"/>
        </w:trPr>
        <w:tc>
          <w:tcPr>
            <w:tcW w:w="2639" w:type="dxa"/>
            <w:tcBorders>
              <w:top w:val="single" w:sz="4" w:space="0" w:color="000000"/>
              <w:left w:val="single" w:sz="4" w:space="0" w:color="000000"/>
              <w:bottom w:val="single" w:sz="4" w:space="0" w:color="000000"/>
              <w:right w:val="single" w:sz="4" w:space="0" w:color="000000"/>
            </w:tcBorders>
            <w:hideMark/>
          </w:tcPr>
          <w:p w:rsidR="006214F3" w:rsidRPr="006214F3" w:rsidRDefault="006214F3" w:rsidP="006214F3">
            <w:pPr>
              <w:widowControl w:val="0"/>
              <w:suppressAutoHyphens/>
              <w:spacing w:after="0" w:line="100" w:lineRule="atLeast"/>
              <w:rPr>
                <w:rFonts w:ascii="Times New Roman" w:eastAsia="SimSun" w:hAnsi="Times New Roman" w:cs="Times New Roman"/>
                <w:color w:val="000000"/>
                <w:kern w:val="2"/>
                <w:sz w:val="28"/>
                <w:szCs w:val="28"/>
                <w:lang w:eastAsia="ar-SA"/>
              </w:rPr>
            </w:pPr>
            <w:r w:rsidRPr="006214F3">
              <w:rPr>
                <w:rFonts w:ascii="Times New Roman" w:eastAsia="SimSun" w:hAnsi="Times New Roman" w:cs="Times New Roman"/>
                <w:color w:val="000000"/>
                <w:kern w:val="2"/>
                <w:sz w:val="28"/>
                <w:szCs w:val="28"/>
                <w:lang w:eastAsia="ar-SA"/>
              </w:rPr>
              <w:t>Наименование муниципальной</w:t>
            </w:r>
          </w:p>
          <w:p w:rsidR="006214F3" w:rsidRPr="006214F3" w:rsidRDefault="006214F3" w:rsidP="006214F3">
            <w:pPr>
              <w:widowControl w:val="0"/>
              <w:suppressAutoHyphens/>
              <w:spacing w:after="0" w:line="100" w:lineRule="atLeast"/>
              <w:rPr>
                <w:rFonts w:ascii="Times New Roman" w:eastAsia="SimSun" w:hAnsi="Times New Roman" w:cs="Times New Roman"/>
                <w:color w:val="000000"/>
                <w:kern w:val="2"/>
                <w:sz w:val="28"/>
                <w:szCs w:val="28"/>
                <w:lang w:eastAsia="ar-SA"/>
              </w:rPr>
            </w:pPr>
            <w:r w:rsidRPr="006214F3">
              <w:rPr>
                <w:rFonts w:ascii="Times New Roman" w:eastAsia="SimSun" w:hAnsi="Times New Roman" w:cs="Times New Roman"/>
                <w:color w:val="000000"/>
                <w:kern w:val="2"/>
                <w:sz w:val="28"/>
                <w:szCs w:val="28"/>
                <w:lang w:eastAsia="ar-SA"/>
              </w:rPr>
              <w:t>программы</w:t>
            </w:r>
          </w:p>
        </w:tc>
        <w:tc>
          <w:tcPr>
            <w:tcW w:w="6792" w:type="dxa"/>
            <w:tcBorders>
              <w:top w:val="single" w:sz="4" w:space="0" w:color="000000"/>
              <w:left w:val="single" w:sz="4" w:space="0" w:color="000000"/>
              <w:bottom w:val="single" w:sz="4" w:space="0" w:color="000000"/>
              <w:right w:val="single" w:sz="4" w:space="0" w:color="000000"/>
            </w:tcBorders>
            <w:hideMark/>
          </w:tcPr>
          <w:p w:rsidR="006214F3" w:rsidRPr="006214F3" w:rsidRDefault="006214F3" w:rsidP="006214F3">
            <w:pPr>
              <w:widowControl w:val="0"/>
              <w:suppressAutoHyphens/>
              <w:spacing w:after="0" w:line="100" w:lineRule="atLeast"/>
              <w:rPr>
                <w:rFonts w:ascii="Times New Roman" w:eastAsia="SimSun" w:hAnsi="Times New Roman" w:cs="Times New Roman"/>
                <w:color w:val="000000"/>
                <w:kern w:val="2"/>
                <w:sz w:val="28"/>
                <w:szCs w:val="28"/>
                <w:lang w:eastAsia="ar-SA"/>
              </w:rPr>
            </w:pPr>
            <w:r w:rsidRPr="006214F3">
              <w:rPr>
                <w:rFonts w:ascii="Times New Roman" w:eastAsia="SimSun" w:hAnsi="Times New Roman" w:cs="Times New Roman"/>
                <w:color w:val="000000"/>
                <w:kern w:val="2"/>
                <w:sz w:val="28"/>
                <w:szCs w:val="28"/>
                <w:lang w:eastAsia="ar-SA"/>
              </w:rPr>
              <w:t xml:space="preserve">«Развитие физической культуры, спорта в Большеулуйском районе Красноярского края» </w:t>
            </w:r>
          </w:p>
        </w:tc>
      </w:tr>
      <w:tr w:rsidR="006214F3" w:rsidRPr="006214F3" w:rsidTr="00F41123">
        <w:trPr>
          <w:trHeight w:val="800"/>
        </w:trPr>
        <w:tc>
          <w:tcPr>
            <w:tcW w:w="2639" w:type="dxa"/>
            <w:tcBorders>
              <w:top w:val="single" w:sz="4" w:space="0" w:color="000000"/>
              <w:left w:val="single" w:sz="4" w:space="0" w:color="000000"/>
              <w:bottom w:val="single" w:sz="4" w:space="0" w:color="000000"/>
              <w:right w:val="single" w:sz="4" w:space="0" w:color="000000"/>
            </w:tcBorders>
            <w:hideMark/>
          </w:tcPr>
          <w:p w:rsidR="006214F3" w:rsidRPr="006214F3" w:rsidRDefault="006214F3" w:rsidP="006214F3">
            <w:pPr>
              <w:widowControl w:val="0"/>
              <w:suppressAutoHyphens/>
              <w:spacing w:after="0" w:line="100" w:lineRule="atLeast"/>
              <w:rPr>
                <w:rFonts w:ascii="Times New Roman" w:eastAsia="SimSun" w:hAnsi="Times New Roman" w:cs="Times New Roman"/>
                <w:color w:val="000000"/>
                <w:kern w:val="2"/>
                <w:sz w:val="28"/>
                <w:szCs w:val="28"/>
                <w:lang w:eastAsia="ar-SA"/>
              </w:rPr>
            </w:pPr>
            <w:r w:rsidRPr="006214F3">
              <w:rPr>
                <w:rFonts w:ascii="Times New Roman" w:eastAsia="SimSun" w:hAnsi="Times New Roman" w:cs="Times New Roman"/>
                <w:color w:val="000000"/>
                <w:kern w:val="2"/>
                <w:sz w:val="28"/>
                <w:szCs w:val="28"/>
                <w:lang w:eastAsia="ar-SA"/>
              </w:rPr>
              <w:t>Исполнители подпрограммы</w:t>
            </w:r>
          </w:p>
        </w:tc>
        <w:tc>
          <w:tcPr>
            <w:tcW w:w="6792" w:type="dxa"/>
            <w:tcBorders>
              <w:top w:val="single" w:sz="4" w:space="0" w:color="000000"/>
              <w:left w:val="single" w:sz="4" w:space="0" w:color="000000"/>
              <w:bottom w:val="single" w:sz="4" w:space="0" w:color="000000"/>
              <w:right w:val="single" w:sz="4" w:space="0" w:color="000000"/>
            </w:tcBorders>
            <w:hideMark/>
          </w:tcPr>
          <w:p w:rsidR="006214F3" w:rsidRPr="006214F3" w:rsidRDefault="006214F3" w:rsidP="006214F3">
            <w:pPr>
              <w:widowControl w:val="0"/>
              <w:suppressAutoHyphens/>
              <w:spacing w:after="0" w:line="100" w:lineRule="atLeast"/>
              <w:rPr>
                <w:rFonts w:ascii="Times New Roman" w:eastAsia="SimSun" w:hAnsi="Times New Roman" w:cs="Times New Roman"/>
                <w:color w:val="000000"/>
                <w:kern w:val="2"/>
                <w:sz w:val="28"/>
                <w:szCs w:val="28"/>
                <w:lang w:eastAsia="ar-SA"/>
              </w:rPr>
            </w:pPr>
            <w:r w:rsidRPr="006214F3">
              <w:rPr>
                <w:rFonts w:ascii="Times New Roman" w:eastAsia="SimSun" w:hAnsi="Times New Roman" w:cs="Times New Roman"/>
                <w:color w:val="000000"/>
                <w:kern w:val="2"/>
                <w:sz w:val="28"/>
                <w:szCs w:val="28"/>
                <w:lang w:eastAsia="ar-SA"/>
              </w:rPr>
              <w:t>Администрация Большеулуйского района Красноярского края</w:t>
            </w:r>
          </w:p>
        </w:tc>
      </w:tr>
      <w:tr w:rsidR="006214F3" w:rsidRPr="006214F3" w:rsidTr="00F41123">
        <w:trPr>
          <w:trHeight w:val="800"/>
        </w:trPr>
        <w:tc>
          <w:tcPr>
            <w:tcW w:w="2639" w:type="dxa"/>
            <w:tcBorders>
              <w:top w:val="single" w:sz="4" w:space="0" w:color="000000"/>
              <w:left w:val="single" w:sz="4" w:space="0" w:color="000000"/>
              <w:bottom w:val="single" w:sz="4" w:space="0" w:color="000000"/>
              <w:right w:val="single" w:sz="4" w:space="0" w:color="000000"/>
            </w:tcBorders>
            <w:hideMark/>
          </w:tcPr>
          <w:p w:rsidR="006214F3" w:rsidRPr="006214F3" w:rsidRDefault="006214F3" w:rsidP="006214F3">
            <w:pPr>
              <w:widowControl w:val="0"/>
              <w:suppressAutoHyphens/>
              <w:spacing w:after="0" w:line="100" w:lineRule="atLeast"/>
              <w:rPr>
                <w:rFonts w:ascii="Times New Roman" w:eastAsia="Calibri" w:hAnsi="Times New Roman" w:cs="Times New Roman"/>
                <w:color w:val="000000"/>
                <w:spacing w:val="-2"/>
                <w:kern w:val="2"/>
                <w:sz w:val="28"/>
                <w:szCs w:val="28"/>
                <w:lang w:eastAsia="ar-SA"/>
              </w:rPr>
            </w:pPr>
            <w:r w:rsidRPr="006214F3">
              <w:rPr>
                <w:rFonts w:ascii="Times New Roman" w:eastAsia="SimSun" w:hAnsi="Times New Roman" w:cs="Times New Roman"/>
                <w:color w:val="000000"/>
                <w:kern w:val="2"/>
                <w:sz w:val="28"/>
                <w:szCs w:val="28"/>
                <w:lang w:eastAsia="ar-SA"/>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tcPr>
          <w:p w:rsidR="006214F3" w:rsidRPr="006214F3" w:rsidRDefault="006214F3" w:rsidP="006214F3">
            <w:pPr>
              <w:spacing w:after="0" w:line="100" w:lineRule="atLeast"/>
              <w:rPr>
                <w:rFonts w:ascii="Times New Roman" w:eastAsia="Times New Roman" w:hAnsi="Times New Roman" w:cs="Times New Roman"/>
                <w:color w:val="000000"/>
                <w:sz w:val="28"/>
                <w:szCs w:val="28"/>
                <w:lang w:eastAsia="ar-SA"/>
              </w:rPr>
            </w:pPr>
            <w:r w:rsidRPr="006214F3">
              <w:rPr>
                <w:rFonts w:ascii="Times New Roman" w:eastAsia="Times New Roman" w:hAnsi="Times New Roman" w:cs="Times New Roman"/>
                <w:color w:val="000000"/>
                <w:sz w:val="28"/>
                <w:szCs w:val="28"/>
                <w:lang w:eastAsia="ru-RU"/>
              </w:rPr>
              <w:t>Администрация Большеулуйского района</w:t>
            </w:r>
          </w:p>
          <w:p w:rsidR="006214F3" w:rsidRPr="006214F3" w:rsidRDefault="006214F3" w:rsidP="006214F3">
            <w:pPr>
              <w:spacing w:after="0" w:line="100" w:lineRule="atLeast"/>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Красноярского края</w:t>
            </w:r>
          </w:p>
          <w:p w:rsidR="006214F3" w:rsidRPr="006214F3" w:rsidRDefault="006214F3" w:rsidP="006214F3">
            <w:pPr>
              <w:widowControl w:val="0"/>
              <w:suppressAutoHyphens/>
              <w:spacing w:after="0" w:line="100" w:lineRule="atLeast"/>
              <w:rPr>
                <w:rFonts w:ascii="Times New Roman" w:eastAsia="SimSun" w:hAnsi="Times New Roman" w:cs="Times New Roman"/>
                <w:color w:val="000000"/>
                <w:kern w:val="2"/>
                <w:sz w:val="28"/>
                <w:szCs w:val="28"/>
                <w:lang w:eastAsia="ar-SA"/>
              </w:rPr>
            </w:pPr>
          </w:p>
        </w:tc>
      </w:tr>
      <w:tr w:rsidR="006214F3" w:rsidRPr="006214F3" w:rsidTr="00F41123">
        <w:trPr>
          <w:trHeight w:val="928"/>
        </w:trPr>
        <w:tc>
          <w:tcPr>
            <w:tcW w:w="2639" w:type="dxa"/>
            <w:tcBorders>
              <w:top w:val="single" w:sz="4" w:space="0" w:color="000000"/>
              <w:left w:val="single" w:sz="4" w:space="0" w:color="000000"/>
              <w:bottom w:val="single" w:sz="4" w:space="0" w:color="000000"/>
              <w:right w:val="single" w:sz="4" w:space="0" w:color="000000"/>
            </w:tcBorders>
            <w:hideMark/>
          </w:tcPr>
          <w:p w:rsidR="006214F3" w:rsidRPr="006214F3" w:rsidRDefault="006214F3" w:rsidP="006214F3">
            <w:pPr>
              <w:widowControl w:val="0"/>
              <w:suppressAutoHyphens/>
              <w:spacing w:after="0" w:line="100" w:lineRule="atLeast"/>
              <w:rPr>
                <w:rFonts w:ascii="Times New Roman" w:eastAsia="SimSun" w:hAnsi="Times New Roman" w:cs="Times New Roman"/>
                <w:color w:val="000000"/>
                <w:kern w:val="2"/>
                <w:sz w:val="28"/>
                <w:szCs w:val="28"/>
                <w:lang w:eastAsia="ar-SA"/>
              </w:rPr>
            </w:pPr>
            <w:r w:rsidRPr="006214F3">
              <w:rPr>
                <w:rFonts w:ascii="Times New Roman" w:eastAsia="SimSun" w:hAnsi="Times New Roman" w:cs="Times New Roman"/>
                <w:color w:val="000000"/>
                <w:kern w:val="2"/>
                <w:sz w:val="28"/>
                <w:szCs w:val="28"/>
                <w:lang w:eastAsia="ar-SA"/>
              </w:rPr>
              <w:t xml:space="preserve">Цель </w:t>
            </w:r>
            <w:r w:rsidRPr="006214F3">
              <w:rPr>
                <w:rFonts w:ascii="Times New Roman" w:eastAsia="SimSun" w:hAnsi="Times New Roman" w:cs="Times New Roman"/>
                <w:color w:val="000000"/>
                <w:kern w:val="2"/>
                <w:sz w:val="28"/>
                <w:szCs w:val="28"/>
                <w:lang w:eastAsia="ar-SA"/>
              </w:rPr>
              <w:br/>
              <w:t>подпрограммы</w:t>
            </w:r>
          </w:p>
        </w:tc>
        <w:tc>
          <w:tcPr>
            <w:tcW w:w="6792" w:type="dxa"/>
            <w:tcBorders>
              <w:top w:val="single" w:sz="4" w:space="0" w:color="000000"/>
              <w:left w:val="single" w:sz="4" w:space="0" w:color="000000"/>
              <w:bottom w:val="single" w:sz="4" w:space="0" w:color="000000"/>
              <w:right w:val="single" w:sz="4" w:space="0" w:color="000000"/>
            </w:tcBorders>
            <w:hideMark/>
          </w:tcPr>
          <w:p w:rsidR="006214F3" w:rsidRPr="006214F3" w:rsidRDefault="006214F3" w:rsidP="006214F3">
            <w:pPr>
              <w:tabs>
                <w:tab w:val="left" w:pos="-87"/>
                <w:tab w:val="left" w:pos="291"/>
              </w:tabs>
              <w:spacing w:after="0" w:line="240" w:lineRule="auto"/>
              <w:jc w:val="both"/>
              <w:rPr>
                <w:rFonts w:ascii="Times New Roman" w:eastAsia="Times New Roman" w:hAnsi="Times New Roman" w:cs="Times New Roman"/>
                <w:color w:val="000000"/>
                <w:sz w:val="28"/>
                <w:szCs w:val="28"/>
                <w:lang w:eastAsia="ar-SA"/>
              </w:rPr>
            </w:pPr>
            <w:r w:rsidRPr="006214F3">
              <w:rPr>
                <w:rFonts w:ascii="Times New Roman" w:eastAsia="Times New Roman" w:hAnsi="Times New Roman" w:cs="Times New Roman"/>
                <w:color w:val="000000"/>
                <w:sz w:val="28"/>
                <w:szCs w:val="28"/>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6214F3" w:rsidRPr="006214F3" w:rsidTr="00F41123">
        <w:trPr>
          <w:trHeight w:val="800"/>
        </w:trPr>
        <w:tc>
          <w:tcPr>
            <w:tcW w:w="2639" w:type="dxa"/>
            <w:tcBorders>
              <w:top w:val="single" w:sz="4" w:space="0" w:color="000000"/>
              <w:left w:val="single" w:sz="4" w:space="0" w:color="000000"/>
              <w:bottom w:val="single" w:sz="4" w:space="0" w:color="000000"/>
              <w:right w:val="single" w:sz="4" w:space="0" w:color="000000"/>
            </w:tcBorders>
            <w:hideMark/>
          </w:tcPr>
          <w:p w:rsidR="006214F3" w:rsidRPr="006214F3" w:rsidRDefault="006214F3" w:rsidP="006214F3">
            <w:pPr>
              <w:widowControl w:val="0"/>
              <w:suppressAutoHyphens/>
              <w:spacing w:after="0" w:line="100" w:lineRule="atLeast"/>
              <w:rPr>
                <w:rFonts w:ascii="Times New Roman" w:eastAsia="SimSun" w:hAnsi="Times New Roman" w:cs="Times New Roman"/>
                <w:color w:val="000000"/>
                <w:kern w:val="2"/>
                <w:sz w:val="28"/>
                <w:szCs w:val="28"/>
                <w:lang w:eastAsia="ar-SA"/>
              </w:rPr>
            </w:pPr>
            <w:r w:rsidRPr="006214F3">
              <w:rPr>
                <w:rFonts w:ascii="Times New Roman" w:eastAsia="SimSun" w:hAnsi="Times New Roman" w:cs="Times New Roman"/>
                <w:color w:val="000000"/>
                <w:kern w:val="2"/>
                <w:sz w:val="28"/>
                <w:szCs w:val="28"/>
                <w:lang w:eastAsia="ar-SA"/>
              </w:rPr>
              <w:t xml:space="preserve">Сроки </w:t>
            </w:r>
            <w:r w:rsidRPr="006214F3">
              <w:rPr>
                <w:rFonts w:ascii="Times New Roman" w:eastAsia="SimSun" w:hAnsi="Times New Roman" w:cs="Times New Roman"/>
                <w:color w:val="000000"/>
                <w:kern w:val="2"/>
                <w:sz w:val="28"/>
                <w:szCs w:val="28"/>
                <w:lang w:eastAsia="ar-SA"/>
              </w:rPr>
              <w:br/>
              <w:t>реализации подпрограммы</w:t>
            </w:r>
          </w:p>
        </w:tc>
        <w:tc>
          <w:tcPr>
            <w:tcW w:w="6792" w:type="dxa"/>
            <w:tcBorders>
              <w:top w:val="single" w:sz="4" w:space="0" w:color="000000"/>
              <w:left w:val="single" w:sz="4" w:space="0" w:color="000000"/>
              <w:bottom w:val="single" w:sz="4" w:space="0" w:color="000000"/>
              <w:right w:val="single" w:sz="4" w:space="0" w:color="000000"/>
            </w:tcBorders>
            <w:hideMark/>
          </w:tcPr>
          <w:p w:rsidR="006214F3" w:rsidRPr="006214F3" w:rsidRDefault="006214F3" w:rsidP="006214F3">
            <w:pPr>
              <w:widowControl w:val="0"/>
              <w:suppressAutoHyphens/>
              <w:spacing w:after="0" w:line="100" w:lineRule="atLeast"/>
              <w:rPr>
                <w:rFonts w:ascii="Times New Roman" w:eastAsia="SimSun" w:hAnsi="Times New Roman" w:cs="Times New Roman"/>
                <w:color w:val="000000"/>
                <w:kern w:val="2"/>
                <w:sz w:val="28"/>
                <w:szCs w:val="28"/>
                <w:lang w:eastAsia="ar-SA"/>
              </w:rPr>
            </w:pPr>
            <w:r w:rsidRPr="006214F3">
              <w:rPr>
                <w:rFonts w:ascii="Times New Roman" w:eastAsia="SimSun" w:hAnsi="Times New Roman" w:cs="Times New Roman"/>
                <w:color w:val="000000"/>
                <w:kern w:val="2"/>
                <w:sz w:val="28"/>
                <w:szCs w:val="28"/>
                <w:lang w:eastAsia="ar-SA"/>
              </w:rPr>
              <w:t>2022 - 2024 годы</w:t>
            </w:r>
          </w:p>
        </w:tc>
      </w:tr>
      <w:tr w:rsidR="006214F3" w:rsidRPr="006214F3" w:rsidTr="00F41123">
        <w:trPr>
          <w:trHeight w:val="800"/>
        </w:trPr>
        <w:tc>
          <w:tcPr>
            <w:tcW w:w="2639" w:type="dxa"/>
            <w:tcBorders>
              <w:top w:val="single" w:sz="4" w:space="0" w:color="000000"/>
              <w:left w:val="single" w:sz="4" w:space="0" w:color="000000"/>
              <w:bottom w:val="single" w:sz="4" w:space="0" w:color="000000"/>
              <w:right w:val="single" w:sz="4" w:space="0" w:color="000000"/>
            </w:tcBorders>
            <w:hideMark/>
          </w:tcPr>
          <w:p w:rsidR="006214F3" w:rsidRPr="006214F3" w:rsidRDefault="006214F3" w:rsidP="006214F3">
            <w:pPr>
              <w:widowControl w:val="0"/>
              <w:suppressAutoHyphens/>
              <w:spacing w:after="0" w:line="100" w:lineRule="atLeast"/>
              <w:rPr>
                <w:rFonts w:ascii="Times New Roman" w:eastAsia="SimSun" w:hAnsi="Times New Roman" w:cs="Times New Roman"/>
                <w:color w:val="000000"/>
                <w:kern w:val="2"/>
                <w:sz w:val="28"/>
                <w:szCs w:val="28"/>
                <w:lang w:eastAsia="ar-SA"/>
              </w:rPr>
            </w:pPr>
            <w:r w:rsidRPr="006214F3">
              <w:rPr>
                <w:rFonts w:ascii="Times New Roman" w:eastAsia="SimSun" w:hAnsi="Times New Roman" w:cs="Times New Roman"/>
                <w:color w:val="000000"/>
                <w:kern w:val="2"/>
                <w:sz w:val="28"/>
                <w:szCs w:val="28"/>
                <w:lang w:eastAsia="ar-SA"/>
              </w:rPr>
              <w:t>Задачи подпрограммы</w:t>
            </w:r>
          </w:p>
        </w:tc>
        <w:tc>
          <w:tcPr>
            <w:tcW w:w="6792" w:type="dxa"/>
            <w:tcBorders>
              <w:top w:val="single" w:sz="4" w:space="0" w:color="000000"/>
              <w:left w:val="single" w:sz="4" w:space="0" w:color="000000"/>
              <w:bottom w:val="single" w:sz="4" w:space="0" w:color="000000"/>
              <w:right w:val="single" w:sz="4" w:space="0" w:color="000000"/>
            </w:tcBorders>
            <w:hideMark/>
          </w:tcPr>
          <w:p w:rsidR="006214F3" w:rsidRPr="006214F3" w:rsidRDefault="006214F3" w:rsidP="006214F3">
            <w:pPr>
              <w:tabs>
                <w:tab w:val="left" w:pos="-87"/>
                <w:tab w:val="left" w:pos="291"/>
              </w:tabs>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1.Обеспечение развития массовой физической культуры на территории Большеулуйского района;</w:t>
            </w:r>
          </w:p>
          <w:p w:rsidR="006214F3" w:rsidRPr="006214F3" w:rsidRDefault="006214F3" w:rsidP="006214F3">
            <w:pPr>
              <w:tabs>
                <w:tab w:val="left" w:pos="55"/>
                <w:tab w:val="left" w:pos="338"/>
              </w:tabs>
              <w:spacing w:after="0" w:line="240" w:lineRule="auto"/>
              <w:jc w:val="both"/>
              <w:rPr>
                <w:rFonts w:ascii="Times New Roman" w:eastAsia="Times New Roman" w:hAnsi="Times New Roman" w:cs="Times New Roman"/>
                <w:color w:val="000000"/>
                <w:sz w:val="28"/>
                <w:szCs w:val="28"/>
                <w:highlight w:val="yellow"/>
                <w:lang w:eastAsia="ar-SA"/>
              </w:rPr>
            </w:pPr>
            <w:r w:rsidRPr="006214F3">
              <w:rPr>
                <w:rFonts w:ascii="Times New Roman" w:eastAsia="Times New Roman" w:hAnsi="Times New Roman" w:cs="Times New Roman"/>
                <w:color w:val="000000"/>
                <w:sz w:val="28"/>
                <w:szCs w:val="28"/>
                <w:lang w:eastAsia="ru-RU"/>
              </w:rPr>
              <w:t xml:space="preserve">2. Развитие и совершенствование инфраструктуры физической культуры и спорта в «шаговой» доступности </w:t>
            </w:r>
          </w:p>
        </w:tc>
      </w:tr>
      <w:tr w:rsidR="006214F3" w:rsidRPr="006214F3" w:rsidTr="00F41123">
        <w:trPr>
          <w:trHeight w:val="800"/>
        </w:trPr>
        <w:tc>
          <w:tcPr>
            <w:tcW w:w="2639" w:type="dxa"/>
            <w:tcBorders>
              <w:top w:val="single" w:sz="4" w:space="0" w:color="000000"/>
              <w:left w:val="single" w:sz="4" w:space="0" w:color="000000"/>
              <w:bottom w:val="single" w:sz="4" w:space="0" w:color="000000"/>
              <w:right w:val="single" w:sz="4" w:space="0" w:color="000000"/>
            </w:tcBorders>
            <w:hideMark/>
          </w:tcPr>
          <w:p w:rsidR="006214F3" w:rsidRPr="006214F3" w:rsidRDefault="006214F3" w:rsidP="006214F3">
            <w:pPr>
              <w:suppressAutoHyphens/>
              <w:snapToGrid w:val="0"/>
              <w:spacing w:after="0" w:line="240" w:lineRule="auto"/>
              <w:rPr>
                <w:rFonts w:ascii="Times New Roman" w:eastAsia="Times New Roman" w:hAnsi="Times New Roman" w:cs="Times New Roman"/>
                <w:color w:val="000000"/>
                <w:sz w:val="28"/>
                <w:szCs w:val="28"/>
                <w:lang w:eastAsia="ar-SA"/>
              </w:rPr>
            </w:pPr>
            <w:r w:rsidRPr="006214F3">
              <w:rPr>
                <w:rFonts w:ascii="Times New Roman" w:eastAsia="Times New Roman" w:hAnsi="Times New Roman" w:cs="Times New Roman"/>
                <w:color w:val="000000"/>
                <w:sz w:val="28"/>
                <w:szCs w:val="28"/>
                <w:lang w:eastAsia="ru-RU"/>
              </w:rPr>
              <w:t>Перечень и значение показателей результативности подпрограммы</w:t>
            </w:r>
          </w:p>
        </w:tc>
        <w:tc>
          <w:tcPr>
            <w:tcW w:w="6792" w:type="dxa"/>
            <w:tcBorders>
              <w:top w:val="single" w:sz="4" w:space="0" w:color="000000"/>
              <w:left w:val="single" w:sz="4" w:space="0" w:color="000000"/>
              <w:bottom w:val="single" w:sz="4" w:space="0" w:color="000000"/>
              <w:right w:val="single" w:sz="4" w:space="0" w:color="000000"/>
            </w:tcBorders>
            <w:hideMark/>
          </w:tcPr>
          <w:p w:rsidR="006214F3" w:rsidRPr="006214F3" w:rsidRDefault="006214F3" w:rsidP="006214F3">
            <w:pPr>
              <w:suppressAutoHyphens/>
              <w:snapToGrid w:val="0"/>
              <w:spacing w:after="0" w:line="240" w:lineRule="auto"/>
              <w:jc w:val="both"/>
              <w:rPr>
                <w:rFonts w:ascii="Times New Roman" w:eastAsia="Times New Roman" w:hAnsi="Times New Roman" w:cs="Times New Roman"/>
                <w:color w:val="000000"/>
                <w:sz w:val="28"/>
                <w:szCs w:val="28"/>
                <w:lang w:eastAsia="ar-SA"/>
              </w:rPr>
            </w:pPr>
            <w:proofErr w:type="gramStart"/>
            <w:r w:rsidRPr="006214F3">
              <w:rPr>
                <w:rFonts w:ascii="Times New Roman" w:eastAsia="Times New Roman" w:hAnsi="Times New Roman" w:cs="Times New Roman"/>
                <w:color w:val="000000"/>
                <w:sz w:val="28"/>
                <w:szCs w:val="28"/>
                <w:lang w:eastAsia="ru-RU"/>
              </w:rPr>
              <w:t>приведены</w:t>
            </w:r>
            <w:proofErr w:type="gramEnd"/>
            <w:r w:rsidRPr="006214F3">
              <w:rPr>
                <w:rFonts w:ascii="Times New Roman" w:eastAsia="Times New Roman" w:hAnsi="Times New Roman" w:cs="Times New Roman"/>
                <w:color w:val="000000"/>
                <w:sz w:val="28"/>
                <w:szCs w:val="28"/>
                <w:lang w:eastAsia="ru-RU"/>
              </w:rPr>
              <w:t xml:space="preserve"> в приложении № 1 к подпрограмме</w:t>
            </w:r>
          </w:p>
        </w:tc>
      </w:tr>
      <w:tr w:rsidR="006214F3" w:rsidRPr="006214F3" w:rsidTr="00F41123">
        <w:trPr>
          <w:trHeight w:val="515"/>
        </w:trPr>
        <w:tc>
          <w:tcPr>
            <w:tcW w:w="2639" w:type="dxa"/>
            <w:tcBorders>
              <w:top w:val="single" w:sz="4" w:space="0" w:color="000000"/>
              <w:left w:val="single" w:sz="4" w:space="0" w:color="000000"/>
              <w:bottom w:val="single" w:sz="4" w:space="0" w:color="000000"/>
              <w:right w:val="single" w:sz="4" w:space="0" w:color="000000"/>
            </w:tcBorders>
            <w:hideMark/>
          </w:tcPr>
          <w:p w:rsidR="006214F3" w:rsidRPr="006214F3" w:rsidRDefault="006214F3" w:rsidP="006214F3">
            <w:pPr>
              <w:widowControl w:val="0"/>
              <w:suppressAutoHyphens/>
              <w:spacing w:after="0" w:line="100" w:lineRule="atLeast"/>
              <w:rPr>
                <w:rFonts w:ascii="Times New Roman" w:eastAsia="SimSun" w:hAnsi="Times New Roman" w:cs="Times New Roman"/>
                <w:color w:val="000000"/>
                <w:kern w:val="2"/>
                <w:sz w:val="28"/>
                <w:szCs w:val="28"/>
                <w:lang w:eastAsia="ar-SA"/>
              </w:rPr>
            </w:pPr>
            <w:r w:rsidRPr="006214F3">
              <w:rPr>
                <w:rFonts w:ascii="Times New Roman" w:eastAsia="SimSun" w:hAnsi="Times New Roman" w:cs="Times New Roman"/>
                <w:color w:val="000000"/>
                <w:kern w:val="2"/>
                <w:sz w:val="28"/>
                <w:szCs w:val="28"/>
                <w:lang w:eastAsia="ar-SA"/>
              </w:rPr>
              <w:t xml:space="preserve">Объемы и источники финансирования </w:t>
            </w:r>
            <w:r w:rsidRPr="006214F3">
              <w:rPr>
                <w:rFonts w:ascii="Times New Roman" w:eastAsia="SimSun" w:hAnsi="Times New Roman" w:cs="Times New Roman"/>
                <w:color w:val="000000"/>
                <w:kern w:val="2"/>
                <w:sz w:val="28"/>
                <w:szCs w:val="28"/>
                <w:lang w:eastAsia="ar-SA"/>
              </w:rPr>
              <w:lastRenderedPageBreak/>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hideMark/>
          </w:tcPr>
          <w:p w:rsidR="006214F3" w:rsidRPr="006214F3" w:rsidRDefault="006214F3" w:rsidP="006214F3">
            <w:pPr>
              <w:widowControl w:val="0"/>
              <w:suppressAutoHyphens/>
              <w:spacing w:after="0" w:line="100" w:lineRule="atLeast"/>
              <w:rPr>
                <w:rFonts w:ascii="Times New Roman" w:eastAsia="SimSun" w:hAnsi="Times New Roman" w:cs="Times New Roman"/>
                <w:kern w:val="2"/>
                <w:sz w:val="28"/>
                <w:szCs w:val="28"/>
                <w:lang w:eastAsia="ar-SA"/>
              </w:rPr>
            </w:pPr>
            <w:r w:rsidRPr="006214F3">
              <w:rPr>
                <w:rFonts w:ascii="Times New Roman" w:eastAsia="SimSun" w:hAnsi="Times New Roman" w:cs="Times New Roman"/>
                <w:color w:val="000000"/>
                <w:kern w:val="2"/>
                <w:sz w:val="28"/>
                <w:szCs w:val="28"/>
                <w:lang w:eastAsia="ar-SA"/>
              </w:rPr>
              <w:lastRenderedPageBreak/>
              <w:t xml:space="preserve">Общий объем финансирования </w:t>
            </w:r>
            <w:r w:rsidRPr="006214F3">
              <w:rPr>
                <w:rFonts w:ascii="Times New Roman" w:eastAsia="SimSun" w:hAnsi="Times New Roman" w:cs="Times New Roman"/>
                <w:kern w:val="2"/>
                <w:sz w:val="28"/>
                <w:szCs w:val="28"/>
                <w:lang w:eastAsia="ar-SA"/>
              </w:rPr>
              <w:t xml:space="preserve">– 17 370,3 тыс. рублей, из них: </w:t>
            </w:r>
          </w:p>
          <w:p w:rsidR="006214F3" w:rsidRPr="006214F3" w:rsidRDefault="006214F3" w:rsidP="006214F3">
            <w:pPr>
              <w:widowControl w:val="0"/>
              <w:suppressAutoHyphens/>
              <w:spacing w:after="0" w:line="100" w:lineRule="atLeast"/>
              <w:rPr>
                <w:rFonts w:ascii="Times New Roman" w:eastAsia="SimSun" w:hAnsi="Times New Roman" w:cs="Times New Roman"/>
                <w:kern w:val="2"/>
                <w:sz w:val="28"/>
                <w:szCs w:val="28"/>
                <w:lang w:eastAsia="ar-SA"/>
              </w:rPr>
            </w:pPr>
            <w:r w:rsidRPr="006214F3">
              <w:rPr>
                <w:rFonts w:ascii="Times New Roman" w:eastAsia="SimSun" w:hAnsi="Times New Roman" w:cs="Times New Roman"/>
                <w:kern w:val="2"/>
                <w:sz w:val="28"/>
                <w:szCs w:val="28"/>
                <w:lang w:eastAsia="ar-SA"/>
              </w:rPr>
              <w:t>-  за счет средств краевого бюджета – 0,0 тыс. рублей;</w:t>
            </w:r>
          </w:p>
          <w:p w:rsidR="006214F3" w:rsidRPr="006214F3" w:rsidRDefault="006214F3" w:rsidP="006214F3">
            <w:pPr>
              <w:widowControl w:val="0"/>
              <w:suppressAutoHyphens/>
              <w:spacing w:after="0" w:line="100" w:lineRule="atLeast"/>
              <w:rPr>
                <w:rFonts w:ascii="Times New Roman" w:eastAsia="SimSun" w:hAnsi="Times New Roman" w:cs="Times New Roman"/>
                <w:kern w:val="2"/>
                <w:sz w:val="28"/>
                <w:szCs w:val="28"/>
                <w:lang w:eastAsia="ar-SA"/>
              </w:rPr>
            </w:pPr>
            <w:r w:rsidRPr="006214F3">
              <w:rPr>
                <w:rFonts w:ascii="Times New Roman" w:eastAsia="SimSun" w:hAnsi="Times New Roman" w:cs="Times New Roman"/>
                <w:kern w:val="2"/>
                <w:sz w:val="28"/>
                <w:szCs w:val="28"/>
                <w:lang w:eastAsia="ar-SA"/>
              </w:rPr>
              <w:lastRenderedPageBreak/>
              <w:t>- за счет средств местного бюджета -  17 370,3 тыс. рублей.</w:t>
            </w:r>
          </w:p>
          <w:p w:rsidR="006214F3" w:rsidRPr="006214F3" w:rsidRDefault="006214F3" w:rsidP="006214F3">
            <w:pPr>
              <w:widowControl w:val="0"/>
              <w:suppressAutoHyphens/>
              <w:spacing w:after="0" w:line="100" w:lineRule="atLeast"/>
              <w:rPr>
                <w:rFonts w:ascii="Times New Roman" w:eastAsia="SimSun" w:hAnsi="Times New Roman" w:cs="Times New Roman"/>
                <w:kern w:val="2"/>
                <w:sz w:val="28"/>
                <w:szCs w:val="28"/>
                <w:lang w:eastAsia="ar-SA"/>
              </w:rPr>
            </w:pPr>
            <w:r w:rsidRPr="006214F3">
              <w:rPr>
                <w:rFonts w:ascii="Times New Roman" w:eastAsia="SimSun" w:hAnsi="Times New Roman" w:cs="Times New Roman"/>
                <w:kern w:val="2"/>
                <w:sz w:val="28"/>
                <w:szCs w:val="28"/>
                <w:lang w:eastAsia="ar-SA"/>
              </w:rPr>
              <w:t>По  годам:</w:t>
            </w:r>
          </w:p>
          <w:p w:rsidR="006214F3" w:rsidRPr="006214F3" w:rsidRDefault="006214F3" w:rsidP="006214F3">
            <w:pPr>
              <w:widowControl w:val="0"/>
              <w:spacing w:after="0" w:line="100" w:lineRule="atLeast"/>
              <w:rPr>
                <w:rFonts w:ascii="Times New Roman" w:eastAsia="Times New Roman" w:hAnsi="Times New Roman" w:cs="Times New Roman"/>
                <w:sz w:val="28"/>
                <w:szCs w:val="28"/>
                <w:lang w:eastAsia="ru-RU"/>
              </w:rPr>
            </w:pPr>
            <w:r w:rsidRPr="006214F3">
              <w:rPr>
                <w:rFonts w:ascii="Times New Roman" w:eastAsia="Times New Roman" w:hAnsi="Times New Roman" w:cs="Times New Roman"/>
                <w:sz w:val="28"/>
                <w:szCs w:val="28"/>
                <w:lang w:eastAsia="ru-RU"/>
              </w:rPr>
              <w:t>2022 год – 5 930,1 тыс. рублей;</w:t>
            </w:r>
          </w:p>
          <w:p w:rsidR="006214F3" w:rsidRPr="006214F3" w:rsidRDefault="006214F3" w:rsidP="006214F3">
            <w:pPr>
              <w:widowControl w:val="0"/>
              <w:spacing w:after="0" w:line="100" w:lineRule="atLeast"/>
              <w:rPr>
                <w:rFonts w:ascii="Times New Roman" w:eastAsia="Times New Roman" w:hAnsi="Times New Roman" w:cs="Times New Roman"/>
                <w:sz w:val="28"/>
                <w:szCs w:val="28"/>
                <w:lang w:eastAsia="ru-RU"/>
              </w:rPr>
            </w:pPr>
            <w:r w:rsidRPr="006214F3">
              <w:rPr>
                <w:rFonts w:ascii="Times New Roman" w:eastAsia="Times New Roman" w:hAnsi="Times New Roman" w:cs="Times New Roman"/>
                <w:sz w:val="28"/>
                <w:szCs w:val="28"/>
                <w:lang w:eastAsia="ru-RU"/>
              </w:rPr>
              <w:t>2023 год – 5 720,1 тыс. рублей;</w:t>
            </w:r>
          </w:p>
          <w:p w:rsidR="006214F3" w:rsidRPr="006214F3" w:rsidRDefault="006214F3" w:rsidP="006214F3">
            <w:pPr>
              <w:widowControl w:val="0"/>
              <w:suppressAutoHyphens/>
              <w:spacing w:after="0" w:line="100" w:lineRule="atLeast"/>
              <w:jc w:val="both"/>
              <w:rPr>
                <w:rFonts w:ascii="Times New Roman" w:eastAsia="Times New Roman" w:hAnsi="Times New Roman" w:cs="Times New Roman"/>
                <w:color w:val="000000"/>
                <w:sz w:val="28"/>
                <w:szCs w:val="28"/>
                <w:lang w:eastAsia="ar-SA"/>
              </w:rPr>
            </w:pPr>
            <w:r w:rsidRPr="006214F3">
              <w:rPr>
                <w:rFonts w:ascii="Times New Roman" w:eastAsia="Times New Roman" w:hAnsi="Times New Roman" w:cs="Times New Roman"/>
                <w:sz w:val="28"/>
                <w:szCs w:val="28"/>
                <w:lang w:eastAsia="ru-RU"/>
              </w:rPr>
              <w:t>2024 год – 5 720,1 тыс. рублей.</w:t>
            </w:r>
          </w:p>
        </w:tc>
      </w:tr>
      <w:tr w:rsidR="006214F3" w:rsidRPr="006214F3" w:rsidTr="00F41123">
        <w:trPr>
          <w:trHeight w:val="800"/>
        </w:trPr>
        <w:tc>
          <w:tcPr>
            <w:tcW w:w="2639" w:type="dxa"/>
            <w:tcBorders>
              <w:top w:val="single" w:sz="4" w:space="0" w:color="000000"/>
              <w:left w:val="single" w:sz="4" w:space="0" w:color="000000"/>
              <w:bottom w:val="single" w:sz="4" w:space="0" w:color="000000"/>
              <w:right w:val="single" w:sz="4" w:space="0" w:color="000000"/>
            </w:tcBorders>
            <w:hideMark/>
          </w:tcPr>
          <w:p w:rsidR="006214F3" w:rsidRPr="006214F3" w:rsidRDefault="006214F3" w:rsidP="006214F3">
            <w:pPr>
              <w:widowControl w:val="0"/>
              <w:suppressAutoHyphens/>
              <w:spacing w:after="0" w:line="100" w:lineRule="atLeast"/>
              <w:rPr>
                <w:rFonts w:ascii="Times New Roman" w:eastAsia="SimSun" w:hAnsi="Times New Roman" w:cs="Times New Roman"/>
                <w:color w:val="000000"/>
                <w:kern w:val="2"/>
                <w:sz w:val="28"/>
                <w:szCs w:val="28"/>
                <w:lang w:eastAsia="ar-SA"/>
              </w:rPr>
            </w:pPr>
            <w:r w:rsidRPr="006214F3">
              <w:rPr>
                <w:rFonts w:ascii="Times New Roman" w:eastAsia="SimSun" w:hAnsi="Times New Roman" w:cs="Times New Roman"/>
                <w:color w:val="000000"/>
                <w:kern w:val="2"/>
                <w:sz w:val="28"/>
                <w:szCs w:val="28"/>
                <w:lang w:eastAsia="ar-SA"/>
              </w:rPr>
              <w:lastRenderedPageBreak/>
              <w:t>Система организации контроля за исполнением подпрограммы</w:t>
            </w:r>
          </w:p>
        </w:tc>
        <w:tc>
          <w:tcPr>
            <w:tcW w:w="6792" w:type="dxa"/>
            <w:tcBorders>
              <w:top w:val="single" w:sz="4" w:space="0" w:color="000000"/>
              <w:left w:val="single" w:sz="4" w:space="0" w:color="000000"/>
              <w:bottom w:val="single" w:sz="4" w:space="0" w:color="000000"/>
              <w:right w:val="single" w:sz="4" w:space="0" w:color="000000"/>
            </w:tcBorders>
            <w:hideMark/>
          </w:tcPr>
          <w:p w:rsidR="006214F3" w:rsidRPr="006214F3" w:rsidRDefault="006214F3" w:rsidP="006214F3">
            <w:pPr>
              <w:widowControl w:val="0"/>
              <w:suppressAutoHyphens/>
              <w:spacing w:after="0" w:line="240" w:lineRule="auto"/>
              <w:jc w:val="both"/>
              <w:rPr>
                <w:rFonts w:ascii="Times New Roman" w:eastAsia="Times New Roman" w:hAnsi="Times New Roman" w:cs="Times New Roman"/>
                <w:color w:val="000000"/>
                <w:sz w:val="28"/>
                <w:szCs w:val="28"/>
                <w:lang w:eastAsia="ar-SA"/>
              </w:rPr>
            </w:pPr>
            <w:r w:rsidRPr="006214F3">
              <w:rPr>
                <w:rFonts w:ascii="Times New Roman" w:eastAsia="Times New Roman" w:hAnsi="Times New Roman" w:cs="Times New Roman"/>
                <w:color w:val="000000"/>
                <w:sz w:val="28"/>
                <w:szCs w:val="28"/>
                <w:lang w:eastAsia="ru-RU"/>
              </w:rPr>
              <w:t>Администрация Большеулуйского района, Финансово–экономическое управление Администрации Большеулуйского района</w:t>
            </w:r>
          </w:p>
        </w:tc>
      </w:tr>
    </w:tbl>
    <w:p w:rsidR="006214F3" w:rsidRPr="006214F3" w:rsidRDefault="006214F3" w:rsidP="006214F3">
      <w:pPr>
        <w:widowControl w:val="0"/>
        <w:spacing w:after="0" w:line="100" w:lineRule="atLeast"/>
        <w:jc w:val="center"/>
        <w:rPr>
          <w:rFonts w:ascii="Times New Roman" w:eastAsia="Times New Roman" w:hAnsi="Times New Roman" w:cs="Times New Roman"/>
          <w:color w:val="000000"/>
          <w:sz w:val="28"/>
          <w:szCs w:val="28"/>
          <w:lang w:eastAsia="ar-SA"/>
        </w:rPr>
      </w:pPr>
    </w:p>
    <w:p w:rsidR="006214F3" w:rsidRPr="006214F3" w:rsidRDefault="006214F3" w:rsidP="006214F3">
      <w:pPr>
        <w:widowControl w:val="0"/>
        <w:spacing w:after="0" w:line="100" w:lineRule="atLeast"/>
        <w:jc w:val="center"/>
        <w:rPr>
          <w:rFonts w:ascii="Times New Roman" w:eastAsia="Times New Roman" w:hAnsi="Times New Roman" w:cs="Times New Roman"/>
          <w:color w:val="000000"/>
          <w:sz w:val="28"/>
          <w:szCs w:val="28"/>
          <w:lang w:eastAsia="ru-RU"/>
        </w:rPr>
      </w:pPr>
    </w:p>
    <w:p w:rsidR="006214F3" w:rsidRPr="006214F3" w:rsidRDefault="006214F3" w:rsidP="006214F3">
      <w:pPr>
        <w:widowControl w:val="0"/>
        <w:spacing w:after="0" w:line="100" w:lineRule="atLeast"/>
        <w:jc w:val="center"/>
        <w:rPr>
          <w:rFonts w:ascii="Times New Roman" w:eastAsia="Times New Roman" w:hAnsi="Times New Roman" w:cs="Times New Roman"/>
          <w:color w:val="000000"/>
          <w:sz w:val="28"/>
          <w:szCs w:val="28"/>
          <w:lang w:eastAsia="ru-RU"/>
        </w:rPr>
      </w:pPr>
    </w:p>
    <w:p w:rsidR="006214F3" w:rsidRPr="006214F3" w:rsidRDefault="006214F3" w:rsidP="006214F3">
      <w:pPr>
        <w:widowControl w:val="0"/>
        <w:numPr>
          <w:ilvl w:val="0"/>
          <w:numId w:val="2"/>
        </w:numPr>
        <w:suppressAutoHyphens/>
        <w:spacing w:after="0" w:line="100" w:lineRule="atLeast"/>
        <w:ind w:left="1070"/>
        <w:jc w:val="center"/>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Основные разделы подпрограммы.</w:t>
      </w:r>
    </w:p>
    <w:p w:rsidR="006214F3" w:rsidRPr="006214F3" w:rsidRDefault="006214F3" w:rsidP="006214F3">
      <w:pPr>
        <w:widowControl w:val="0"/>
        <w:spacing w:after="0" w:line="100" w:lineRule="atLeast"/>
        <w:rPr>
          <w:rFonts w:ascii="Times New Roman" w:eastAsia="Times New Roman" w:hAnsi="Times New Roman" w:cs="Times New Roman"/>
          <w:color w:val="000000"/>
          <w:sz w:val="16"/>
          <w:szCs w:val="16"/>
          <w:lang w:eastAsia="ru-RU"/>
        </w:rPr>
      </w:pPr>
    </w:p>
    <w:p w:rsidR="006214F3" w:rsidRPr="006214F3" w:rsidRDefault="006214F3" w:rsidP="006214F3">
      <w:pPr>
        <w:widowControl w:val="0"/>
        <w:spacing w:after="0" w:line="100" w:lineRule="atLeast"/>
        <w:jc w:val="center"/>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2.1.Постановка общерайонной проблемы и обоснование необходимости разработки подпрограммы.</w:t>
      </w:r>
    </w:p>
    <w:p w:rsidR="006214F3" w:rsidRPr="006214F3" w:rsidRDefault="006214F3" w:rsidP="006214F3">
      <w:pPr>
        <w:widowControl w:val="0"/>
        <w:spacing w:after="0" w:line="100" w:lineRule="atLeast"/>
        <w:rPr>
          <w:rFonts w:ascii="Times New Roman" w:eastAsia="Times New Roman" w:hAnsi="Times New Roman" w:cs="Times New Roman"/>
          <w:color w:val="000000"/>
          <w:sz w:val="28"/>
          <w:szCs w:val="28"/>
          <w:lang w:eastAsia="ru-RU"/>
        </w:rPr>
      </w:pPr>
    </w:p>
    <w:p w:rsidR="006214F3" w:rsidRPr="006214F3" w:rsidRDefault="006214F3" w:rsidP="006214F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На уровне Российской Федерации, Красноярского края за последнее время приняты сразу несколько стратегических документов.</w:t>
      </w:r>
    </w:p>
    <w:p w:rsidR="006214F3" w:rsidRPr="006214F3" w:rsidRDefault="006214F3" w:rsidP="006214F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 xml:space="preserve">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федеральных и региональных стратегий – стране нужны здоровые и энергичные граждане. </w:t>
      </w:r>
    </w:p>
    <w:p w:rsidR="006214F3" w:rsidRPr="006214F3" w:rsidRDefault="006214F3" w:rsidP="006214F3">
      <w:pPr>
        <w:autoSpaceDE w:val="0"/>
        <w:autoSpaceDN w:val="0"/>
        <w:adjustRightInd w:val="0"/>
        <w:spacing w:after="0" w:line="240" w:lineRule="auto"/>
        <w:rPr>
          <w:rFonts w:ascii="Times New Roman" w:eastAsia="Times New Roman" w:hAnsi="Times New Roman" w:cs="Times New Roman"/>
          <w:sz w:val="28"/>
          <w:szCs w:val="28"/>
          <w:lang w:eastAsia="ru-RU"/>
        </w:rPr>
      </w:pPr>
      <w:r w:rsidRPr="006214F3">
        <w:rPr>
          <w:rFonts w:ascii="Times New Roman" w:eastAsia="Times New Roman" w:hAnsi="Times New Roman" w:cs="Times New Roman"/>
          <w:sz w:val="28"/>
          <w:szCs w:val="28"/>
          <w:lang w:eastAsia="ru-RU"/>
        </w:rPr>
        <w:t>Федеральный проект «Спорт – норма жизни» предусматривает решение задачи –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подготовки спортивного резерва.</w:t>
      </w: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Текущее состояние физической культуры и спорта в Большеулуйском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6214F3" w:rsidRPr="006214F3" w:rsidRDefault="006214F3" w:rsidP="006214F3">
      <w:pPr>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 xml:space="preserve">Согласно статистической отчетности, в 2020 году удельный вес </w:t>
      </w:r>
      <w:proofErr w:type="gramStart"/>
      <w:r w:rsidRPr="006214F3">
        <w:rPr>
          <w:rFonts w:ascii="Times New Roman" w:eastAsia="Times New Roman" w:hAnsi="Times New Roman" w:cs="Times New Roman"/>
          <w:color w:val="000000"/>
          <w:sz w:val="28"/>
          <w:szCs w:val="28"/>
          <w:lang w:eastAsia="ru-RU"/>
        </w:rPr>
        <w:t>жителей, систематически занимающихся физической культурой и спортом в Большеулуйском районе составляет</w:t>
      </w:r>
      <w:proofErr w:type="gramEnd"/>
      <w:r w:rsidRPr="006214F3">
        <w:rPr>
          <w:rFonts w:ascii="Times New Roman" w:eastAsia="Times New Roman" w:hAnsi="Times New Roman" w:cs="Times New Roman"/>
          <w:color w:val="000000"/>
          <w:sz w:val="28"/>
          <w:szCs w:val="28"/>
          <w:lang w:eastAsia="ru-RU"/>
        </w:rPr>
        <w:t xml:space="preserve"> 41,34 % от общей численности жителей района в возрасте от 3 до 79 лет, 2760 человек. </w:t>
      </w:r>
    </w:p>
    <w:p w:rsidR="006214F3" w:rsidRPr="006214F3" w:rsidRDefault="006214F3" w:rsidP="006214F3">
      <w:pPr>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w:t>
      </w:r>
      <w:proofErr w:type="spellStart"/>
      <w:r w:rsidRPr="006214F3">
        <w:rPr>
          <w:rFonts w:ascii="Times New Roman" w:eastAsia="Times New Roman" w:hAnsi="Times New Roman" w:cs="Times New Roman"/>
          <w:color w:val="000000"/>
          <w:sz w:val="28"/>
          <w:szCs w:val="28"/>
          <w:lang w:eastAsia="ru-RU"/>
        </w:rPr>
        <w:t>Большеулуйская</w:t>
      </w:r>
      <w:proofErr w:type="spellEnd"/>
      <w:r w:rsidRPr="006214F3">
        <w:rPr>
          <w:rFonts w:ascii="Times New Roman" w:eastAsia="Times New Roman" w:hAnsi="Times New Roman" w:cs="Times New Roman"/>
          <w:color w:val="000000"/>
          <w:sz w:val="28"/>
          <w:szCs w:val="28"/>
          <w:lang w:eastAsia="ru-RU"/>
        </w:rPr>
        <w:t xml:space="preserve"> детско-юношеская спортивная школа», 10 спортивных залов, расположенных в общеобразовательных учебных заведениях, 12 плоскостных сооружений. </w:t>
      </w:r>
      <w:proofErr w:type="gramStart"/>
      <w:r w:rsidRPr="006214F3">
        <w:rPr>
          <w:rFonts w:ascii="Times New Roman" w:eastAsia="Times New Roman" w:hAnsi="Times New Roman" w:cs="Times New Roman"/>
          <w:color w:val="000000"/>
          <w:sz w:val="28"/>
          <w:szCs w:val="28"/>
          <w:lang w:eastAsia="ru-RU"/>
        </w:rPr>
        <w:t xml:space="preserve">Так же на сегодняшний день на территории Большеулуйского района </w:t>
      </w:r>
      <w:r w:rsidRPr="006214F3">
        <w:rPr>
          <w:rFonts w:ascii="Times New Roman" w:eastAsia="Times New Roman" w:hAnsi="Times New Roman" w:cs="Times New Roman"/>
          <w:color w:val="000000"/>
          <w:sz w:val="28"/>
          <w:szCs w:val="28"/>
          <w:lang w:eastAsia="ru-RU"/>
        </w:rPr>
        <w:lastRenderedPageBreak/>
        <w:t>функционируют 4 физкультурно-спортивных клуба по месту жительства и 3 клуба при общеобразовательных учреждениях.</w:t>
      </w:r>
      <w:proofErr w:type="gramEnd"/>
    </w:p>
    <w:p w:rsidR="006214F3" w:rsidRPr="006214F3" w:rsidRDefault="006214F3" w:rsidP="006214F3">
      <w:pPr>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6214F3" w:rsidRPr="006214F3" w:rsidRDefault="006214F3" w:rsidP="006214F3">
      <w:pPr>
        <w:spacing w:after="0" w:line="240" w:lineRule="auto"/>
        <w:rPr>
          <w:rFonts w:ascii="Times New Roman" w:eastAsia="Times New Roman" w:hAnsi="Times New Roman" w:cs="Times New Roman"/>
          <w:sz w:val="28"/>
          <w:szCs w:val="28"/>
          <w:lang w:eastAsia="ru-RU"/>
        </w:rPr>
      </w:pPr>
      <w:r w:rsidRPr="006214F3">
        <w:rPr>
          <w:rFonts w:ascii="Times New Roman" w:eastAsia="Times New Roman" w:hAnsi="Times New Roman" w:cs="Times New Roman"/>
          <w:sz w:val="28"/>
          <w:szCs w:val="28"/>
          <w:lang w:eastAsia="ru-RU"/>
        </w:rPr>
        <w:t>На 1 января 2021 года в спортивных клубах по месту жительства в Большеулуйском районе занимается 1281 человек, что составляет 46,4% от числа систематически занимающихся физической культурой и спортом жителей района (на 01.01.2020 – 939 человек, 39,3%).</w:t>
      </w:r>
    </w:p>
    <w:p w:rsidR="006214F3" w:rsidRPr="006214F3" w:rsidRDefault="006214F3" w:rsidP="006214F3">
      <w:pPr>
        <w:spacing w:after="0" w:line="240" w:lineRule="auto"/>
        <w:rPr>
          <w:rFonts w:ascii="Times New Roman" w:eastAsia="Times New Roman" w:hAnsi="Times New Roman" w:cs="Times New Roman"/>
          <w:sz w:val="28"/>
          <w:szCs w:val="28"/>
          <w:lang w:eastAsia="ru-RU"/>
        </w:rPr>
      </w:pPr>
      <w:r w:rsidRPr="006214F3">
        <w:rPr>
          <w:rFonts w:ascii="Times New Roman" w:eastAsia="Times New Roman" w:hAnsi="Times New Roman" w:cs="Times New Roman"/>
          <w:sz w:val="28"/>
          <w:szCs w:val="28"/>
          <w:lang w:eastAsia="ru-RU"/>
        </w:rPr>
        <w:t>В 2021 году по результатам конкурсного отбора из краевого бюджета районному бюджету были выделены денежные средства в сумме 500,0 тыс. рублей на поддержку МБУ «Большеулуйский ФСК «Олимп»».</w:t>
      </w:r>
    </w:p>
    <w:p w:rsidR="006214F3" w:rsidRPr="006214F3" w:rsidRDefault="006214F3" w:rsidP="006214F3">
      <w:pPr>
        <w:spacing w:after="0" w:line="240" w:lineRule="auto"/>
        <w:rPr>
          <w:rFonts w:ascii="Times New Roman" w:eastAsia="Times New Roman" w:hAnsi="Times New Roman" w:cs="Times New Roman"/>
          <w:sz w:val="28"/>
          <w:szCs w:val="28"/>
          <w:lang w:eastAsia="ru-RU"/>
        </w:rPr>
      </w:pPr>
      <w:r w:rsidRPr="006214F3">
        <w:rPr>
          <w:rFonts w:ascii="Times New Roman" w:eastAsia="Times New Roman" w:hAnsi="Times New Roman" w:cs="Times New Roman"/>
          <w:sz w:val="28"/>
          <w:szCs w:val="28"/>
          <w:lang w:eastAsia="ru-RU"/>
        </w:rPr>
        <w:t>В 2020 году приняли участие в выполнении нормативов испытаний (тестов) комплекса ГТО 79 человек, из которых выполнили нормативы ГТО 22 человек, что составляет 27,8% от числа сдающих.</w:t>
      </w:r>
    </w:p>
    <w:p w:rsidR="006214F3" w:rsidRPr="006214F3" w:rsidRDefault="006214F3" w:rsidP="006214F3">
      <w:pPr>
        <w:spacing w:after="0" w:line="240" w:lineRule="auto"/>
        <w:rPr>
          <w:rFonts w:ascii="Times New Roman" w:eastAsia="Times New Roman" w:hAnsi="Times New Roman" w:cs="Times New Roman"/>
          <w:color w:val="000000"/>
          <w:sz w:val="28"/>
          <w:szCs w:val="28"/>
          <w:lang w:eastAsia="ru-RU"/>
        </w:rPr>
      </w:pPr>
      <w:proofErr w:type="gramStart"/>
      <w:r w:rsidRPr="006214F3">
        <w:rPr>
          <w:rFonts w:ascii="Times New Roman" w:eastAsia="Times New Roman" w:hAnsi="Times New Roman" w:cs="Times New Roman"/>
          <w:color w:val="000000"/>
          <w:sz w:val="28"/>
          <w:szCs w:val="28"/>
          <w:lang w:eastAsia="ru-RU"/>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roofErr w:type="gramEnd"/>
    </w:p>
    <w:p w:rsidR="006214F3" w:rsidRPr="006214F3" w:rsidRDefault="006214F3" w:rsidP="006214F3">
      <w:pPr>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6214F3" w:rsidRPr="006214F3" w:rsidRDefault="006214F3" w:rsidP="006214F3">
      <w:pPr>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6214F3" w:rsidRPr="006214F3" w:rsidRDefault="006214F3" w:rsidP="006214F3">
      <w:pPr>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 xml:space="preserve">В соответствии с календарным планом физкультурных и спортивных мероприятий в 2020 году 2,9 тысяч жителей, спортсменов различной квалификации и уровня подготовки приняли участие в 124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6214F3" w:rsidRPr="006214F3" w:rsidRDefault="006214F3" w:rsidP="006214F3">
      <w:pPr>
        <w:spacing w:after="0" w:line="240" w:lineRule="auto"/>
        <w:rPr>
          <w:rFonts w:ascii="Times New Roman" w:eastAsia="Times New Roman" w:hAnsi="Times New Roman" w:cs="Times New Roman"/>
          <w:sz w:val="28"/>
          <w:szCs w:val="28"/>
          <w:lang w:eastAsia="ru-RU"/>
        </w:rPr>
      </w:pPr>
      <w:r w:rsidRPr="006214F3">
        <w:rPr>
          <w:rFonts w:ascii="Times New Roman" w:eastAsia="Times New Roman" w:hAnsi="Times New Roman" w:cs="Times New Roman"/>
          <w:sz w:val="28"/>
          <w:szCs w:val="28"/>
          <w:lang w:eastAsia="ru-RU"/>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2020 году возросло на 371 человека по сравнению с 2019 годом и составляет 2760 человек или 41,34%.</w:t>
      </w: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4F3">
        <w:rPr>
          <w:rFonts w:ascii="Times New Roman" w:eastAsia="Times New Roman" w:hAnsi="Times New Roman" w:cs="Times New Roman"/>
          <w:sz w:val="28"/>
          <w:szCs w:val="28"/>
          <w:lang w:eastAsia="ru-RU"/>
        </w:rPr>
        <w:lastRenderedPageBreak/>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4F3">
        <w:rPr>
          <w:rFonts w:ascii="Times New Roman" w:eastAsia="Times New Roman" w:hAnsi="Times New Roman" w:cs="Times New Roman"/>
          <w:sz w:val="28"/>
          <w:szCs w:val="28"/>
          <w:lang w:eastAsia="ru-RU"/>
        </w:rPr>
        <w:t xml:space="preserve">В общеобразовательных учреждениях района этот показатель в 2020 году составил 99,2 процента против 91,3 процента в 2019 году. Доля обучающихся и студентов, систематически занимающихся физической культурой и спортом, в общей численности обучающихся и студентов в 2020 году составила 71,75 процента против 71,74 процента в 2019 году. </w:t>
      </w: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6214F3">
        <w:rPr>
          <w:rFonts w:ascii="Times New Roman" w:eastAsia="Times New Roman" w:hAnsi="Times New Roman" w:cs="Times New Roman"/>
          <w:sz w:val="28"/>
          <w:szCs w:val="28"/>
          <w:lang w:eastAsia="ru-RU"/>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roofErr w:type="gramEnd"/>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6214F3">
        <w:rPr>
          <w:rFonts w:ascii="Times New Roman" w:eastAsia="Times New Roman" w:hAnsi="Times New Roman" w:cs="Times New Roman"/>
          <w:sz w:val="28"/>
          <w:szCs w:val="28"/>
          <w:lang w:eastAsia="ru-RU"/>
        </w:rPr>
        <w:t>Количество штатных работников физической культуры и спорта в 2020 году составило 32 чел. (АППГ- 31 чел.) Увеличение данного показателя произошло в связи с приемом на работу в МБУ ДО «</w:t>
      </w:r>
      <w:proofErr w:type="spellStart"/>
      <w:r w:rsidRPr="006214F3">
        <w:rPr>
          <w:rFonts w:ascii="Times New Roman" w:eastAsia="Times New Roman" w:hAnsi="Times New Roman" w:cs="Times New Roman"/>
          <w:sz w:val="28"/>
          <w:szCs w:val="28"/>
          <w:lang w:eastAsia="ru-RU"/>
        </w:rPr>
        <w:t>Большеулуйская</w:t>
      </w:r>
      <w:proofErr w:type="spellEnd"/>
      <w:r w:rsidRPr="006214F3">
        <w:rPr>
          <w:rFonts w:ascii="Times New Roman" w:eastAsia="Times New Roman" w:hAnsi="Times New Roman" w:cs="Times New Roman"/>
          <w:sz w:val="28"/>
          <w:szCs w:val="28"/>
          <w:lang w:eastAsia="ru-RU"/>
        </w:rPr>
        <w:t xml:space="preserve"> детско-юношеская спортивная школа» на должность тренера-преподавателя Черепанова Сергея Васильевича, окончившего в 1991 году Красноярский государственный педагогический институт им. В.П. Астафьева.</w:t>
      </w:r>
      <w:proofErr w:type="gramEnd"/>
      <w:r w:rsidRPr="006214F3">
        <w:rPr>
          <w:rFonts w:ascii="Times New Roman" w:eastAsia="Times New Roman" w:hAnsi="Times New Roman" w:cs="Times New Roman"/>
          <w:sz w:val="28"/>
          <w:szCs w:val="28"/>
          <w:lang w:eastAsia="ru-RU"/>
        </w:rPr>
        <w:t xml:space="preserve"> Обеспеченность штатными работниками физической культуры и спорта – 68,5 процента (АППГ- 57,8%).</w:t>
      </w: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r w:rsidRPr="006214F3">
        <w:rPr>
          <w:rFonts w:ascii="Times New Roman" w:eastAsia="Times New Roman" w:hAnsi="Times New Roman" w:cs="Times New Roman"/>
          <w:sz w:val="28"/>
          <w:szCs w:val="28"/>
          <w:lang w:eastAsia="ru-RU"/>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6214F3" w:rsidRPr="006214F3" w:rsidRDefault="006214F3" w:rsidP="006214F3">
      <w:pPr>
        <w:spacing w:after="0" w:line="240" w:lineRule="auto"/>
        <w:rPr>
          <w:rFonts w:ascii="Times New Roman" w:eastAsia="Times New Roman" w:hAnsi="Times New Roman" w:cs="Times New Roman"/>
          <w:sz w:val="28"/>
          <w:szCs w:val="28"/>
          <w:lang w:eastAsia="ru-RU"/>
        </w:rPr>
      </w:pPr>
      <w:r w:rsidRPr="006214F3">
        <w:rPr>
          <w:rFonts w:ascii="Times New Roman" w:eastAsia="Times New Roman" w:hAnsi="Times New Roman" w:cs="Times New Roman"/>
          <w:sz w:val="28"/>
          <w:szCs w:val="28"/>
          <w:lang w:eastAsia="ru-RU"/>
        </w:rPr>
        <w:t>Обеспеченность основными категориями спортивных сооружений в районе составляет:</w:t>
      </w: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4F3">
        <w:rPr>
          <w:rFonts w:ascii="Times New Roman" w:eastAsia="Times New Roman" w:hAnsi="Times New Roman" w:cs="Times New Roman"/>
          <w:sz w:val="28"/>
          <w:szCs w:val="28"/>
          <w:lang w:eastAsia="ru-RU"/>
        </w:rPr>
        <w:t>- по спортивным залам – 58,7 процента от нормативной потребности;</w:t>
      </w: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4F3">
        <w:rPr>
          <w:rFonts w:ascii="Times New Roman" w:eastAsia="Times New Roman" w:hAnsi="Times New Roman" w:cs="Times New Roman"/>
          <w:sz w:val="28"/>
          <w:szCs w:val="28"/>
          <w:lang w:eastAsia="ru-RU"/>
        </w:rPr>
        <w:t>- по плоскостным сооружениям – 212,7;</w:t>
      </w: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4F3">
        <w:rPr>
          <w:rFonts w:ascii="Times New Roman" w:eastAsia="Times New Roman" w:hAnsi="Times New Roman" w:cs="Times New Roman"/>
          <w:sz w:val="28"/>
          <w:szCs w:val="28"/>
          <w:lang w:eastAsia="ru-RU"/>
        </w:rPr>
        <w:t>- бассейнов в районе нет.</w:t>
      </w: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4F3">
        <w:rPr>
          <w:rFonts w:ascii="Times New Roman" w:eastAsia="Times New Roman" w:hAnsi="Times New Roman" w:cs="Times New Roman"/>
          <w:sz w:val="28"/>
          <w:szCs w:val="28"/>
          <w:lang w:eastAsia="ru-RU"/>
        </w:rPr>
        <w:t>Недостатка в спортивных сооружениях в районном центре нет, но вопрос остаётся в их материально-техническом состоянии.</w:t>
      </w: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4F3">
        <w:rPr>
          <w:rFonts w:ascii="Times New Roman" w:eastAsia="Times New Roman" w:hAnsi="Times New Roman" w:cs="Times New Roman"/>
          <w:sz w:val="28"/>
          <w:szCs w:val="28"/>
          <w:lang w:eastAsia="ru-RU"/>
        </w:rPr>
        <w:t>В соответствии с проектно-сметной документацией единая пропускная способность спортивных сооружений всех типов составляет 35,2 чел.</w:t>
      </w: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w:t>
      </w:r>
      <w:proofErr w:type="gramStart"/>
      <w:r w:rsidRPr="006214F3">
        <w:rPr>
          <w:rFonts w:ascii="Times New Roman" w:eastAsia="Times New Roman" w:hAnsi="Times New Roman" w:cs="Times New Roman"/>
          <w:color w:val="000000"/>
          <w:sz w:val="28"/>
          <w:szCs w:val="28"/>
          <w:lang w:eastAsia="ru-RU"/>
        </w:rPr>
        <w:t>в</w:t>
      </w:r>
      <w:proofErr w:type="gramEnd"/>
      <w:r w:rsidRPr="006214F3">
        <w:rPr>
          <w:rFonts w:ascii="Times New Roman" w:eastAsia="Times New Roman" w:hAnsi="Times New Roman" w:cs="Times New Roman"/>
          <w:color w:val="000000"/>
          <w:sz w:val="28"/>
          <w:szCs w:val="28"/>
          <w:lang w:eastAsia="ru-RU"/>
        </w:rPr>
        <w:t xml:space="preserve"> с. Большой </w:t>
      </w:r>
      <w:r w:rsidRPr="006214F3">
        <w:rPr>
          <w:rFonts w:ascii="Times New Roman" w:eastAsia="Times New Roman" w:hAnsi="Times New Roman" w:cs="Times New Roman"/>
          <w:color w:val="000000"/>
          <w:sz w:val="28"/>
          <w:szCs w:val="28"/>
          <w:lang w:eastAsia="ru-RU"/>
        </w:rPr>
        <w:lastRenderedPageBreak/>
        <w:t xml:space="preserve">Улуй. </w:t>
      </w:r>
      <w:r w:rsidRPr="006214F3">
        <w:rPr>
          <w:rFonts w:ascii="Times New Roman" w:eastAsia="Times New Roman" w:hAnsi="Times New Roman" w:cs="Times New Roman"/>
          <w:color w:val="000000"/>
          <w:spacing w:val="-14"/>
          <w:sz w:val="28"/>
          <w:szCs w:val="28"/>
          <w:lang w:eastAsia="ru-RU"/>
        </w:rPr>
        <w:t xml:space="preserve">В декабре 2019 года спортивный объект  площадью 1070 </w:t>
      </w:r>
      <w:r w:rsidRPr="006214F3">
        <w:rPr>
          <w:rFonts w:ascii="Times New Roman" w:eastAsia="Times New Roman" w:hAnsi="Times New Roman" w:cs="Times New Roman"/>
          <w:color w:val="000000"/>
          <w:sz w:val="28"/>
          <w:szCs w:val="28"/>
          <w:lang w:eastAsia="ru-RU"/>
        </w:rPr>
        <w:t>м² введен в эксплуатацию.</w:t>
      </w: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w:t>
      </w:r>
      <w:r w:rsidRPr="006214F3">
        <w:rPr>
          <w:rFonts w:ascii="Times New Roman" w:eastAsia="Times New Roman" w:hAnsi="Times New Roman" w:cs="Times New Roman"/>
          <w:sz w:val="28"/>
          <w:szCs w:val="28"/>
          <w:lang w:eastAsia="ru-RU"/>
        </w:rPr>
        <w:t xml:space="preserve"> предусмотренных региональным проектом «Спорт-норма жизни» до 2024 года.</w:t>
      </w:r>
      <w:r w:rsidRPr="006214F3">
        <w:rPr>
          <w:rFonts w:ascii="Times New Roman" w:eastAsia="Times New Roman" w:hAnsi="Times New Roman" w:cs="Times New Roman"/>
          <w:color w:val="000000"/>
          <w:sz w:val="28"/>
          <w:szCs w:val="28"/>
          <w:lang w:eastAsia="ru-RU"/>
        </w:rPr>
        <w:t xml:space="preserve">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Третья проблема - недостаточное развитие и внедрение современной спортивной инфраструктуры от других районов края.</w:t>
      </w:r>
    </w:p>
    <w:p w:rsidR="006214F3" w:rsidRPr="006214F3" w:rsidRDefault="006214F3" w:rsidP="006214F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Мероприятия Программы предусматривают решение конкретных задач:</w:t>
      </w:r>
    </w:p>
    <w:p w:rsidR="006214F3" w:rsidRPr="006214F3" w:rsidRDefault="006214F3" w:rsidP="006214F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 обеспечение развития массовой физической культуры на территории Большеулуйского района;</w:t>
      </w:r>
    </w:p>
    <w:p w:rsidR="006214F3" w:rsidRPr="006214F3" w:rsidRDefault="006214F3" w:rsidP="006214F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 развитие и совершенствование инфраструктуры физической культуры и спорта в «шаговой» доступности.</w:t>
      </w:r>
    </w:p>
    <w:p w:rsidR="006214F3" w:rsidRPr="006214F3" w:rsidRDefault="006214F3" w:rsidP="006214F3">
      <w:pPr>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6214F3">
        <w:rPr>
          <w:rFonts w:ascii="Times New Roman" w:eastAsia="Times New Roman" w:hAnsi="Times New Roman" w:cs="Times New Roman"/>
          <w:color w:val="000000"/>
          <w:sz w:val="28"/>
          <w:szCs w:val="28"/>
          <w:lang w:eastAsia="ru-RU"/>
        </w:rPr>
        <w:t>Задача по обеспечение развития массовой физической культуры на территории Большеулуйского района характеризуется вовлечением всех слоев населения к занятиям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rsidR="006214F3" w:rsidRPr="006214F3" w:rsidRDefault="006214F3" w:rsidP="006214F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 xml:space="preserve">Задача по развитию и совершенствование инфраструктуры физической культуры и спорта в «шаговой» доступности реализуются </w:t>
      </w:r>
      <w:proofErr w:type="gramStart"/>
      <w:r w:rsidRPr="006214F3">
        <w:rPr>
          <w:rFonts w:ascii="Times New Roman" w:eastAsia="Times New Roman" w:hAnsi="Times New Roman" w:cs="Times New Roman"/>
          <w:color w:val="000000"/>
          <w:sz w:val="28"/>
          <w:szCs w:val="28"/>
          <w:lang w:eastAsia="ru-RU"/>
        </w:rPr>
        <w:t>по</w:t>
      </w:r>
      <w:proofErr w:type="gramEnd"/>
      <w:r w:rsidRPr="006214F3">
        <w:rPr>
          <w:rFonts w:ascii="Times New Roman" w:eastAsia="Times New Roman" w:hAnsi="Times New Roman" w:cs="Times New Roman"/>
          <w:color w:val="000000"/>
          <w:sz w:val="28"/>
          <w:szCs w:val="28"/>
          <w:lang w:eastAsia="ru-RU"/>
        </w:rPr>
        <w:t xml:space="preserve"> </w:t>
      </w:r>
      <w:proofErr w:type="gramStart"/>
      <w:r w:rsidRPr="006214F3">
        <w:rPr>
          <w:rFonts w:ascii="Times New Roman" w:eastAsia="Times New Roman" w:hAnsi="Times New Roman" w:cs="Times New Roman"/>
          <w:color w:val="000000"/>
          <w:sz w:val="28"/>
          <w:szCs w:val="28"/>
          <w:lang w:eastAsia="ru-RU"/>
        </w:rPr>
        <w:t>средством</w:t>
      </w:r>
      <w:proofErr w:type="gramEnd"/>
      <w:r w:rsidRPr="006214F3">
        <w:rPr>
          <w:rFonts w:ascii="Times New Roman" w:eastAsia="Times New Roman" w:hAnsi="Times New Roman" w:cs="Times New Roman"/>
          <w:color w:val="000000"/>
          <w:sz w:val="28"/>
          <w:szCs w:val="28"/>
          <w:lang w:eastAsia="ru-RU"/>
        </w:rPr>
        <w:t xml:space="preserve"> увеличения объектов спортивной направленности на всей территории Большеулуйского района за счет участия в краевых и федеральных программах и привлечения различных инвесторов.</w:t>
      </w:r>
    </w:p>
    <w:p w:rsidR="006214F3" w:rsidRPr="006214F3" w:rsidRDefault="006214F3" w:rsidP="006214F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lastRenderedPageBreak/>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6214F3" w:rsidRPr="006214F3" w:rsidRDefault="006214F3" w:rsidP="006214F3">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6214F3" w:rsidRPr="006214F3" w:rsidRDefault="006214F3" w:rsidP="006214F3">
      <w:pPr>
        <w:widowControl w:val="0"/>
        <w:suppressAutoHyphens/>
        <w:spacing w:after="0" w:line="100" w:lineRule="atLeast"/>
        <w:jc w:val="center"/>
        <w:rPr>
          <w:rFonts w:ascii="Times New Roman" w:eastAsia="SimSun" w:hAnsi="Times New Roman" w:cs="Times New Roman"/>
          <w:bCs/>
          <w:color w:val="000000"/>
          <w:kern w:val="2"/>
          <w:sz w:val="28"/>
          <w:szCs w:val="28"/>
          <w:lang w:eastAsia="ar-SA"/>
        </w:rPr>
      </w:pPr>
      <w:r w:rsidRPr="006214F3">
        <w:rPr>
          <w:rFonts w:ascii="Times New Roman" w:eastAsia="SimSun" w:hAnsi="Times New Roman" w:cs="Times New Roman"/>
          <w:bCs/>
          <w:color w:val="000000"/>
          <w:kern w:val="2"/>
          <w:sz w:val="28"/>
          <w:szCs w:val="28"/>
          <w:lang w:eastAsia="ar-SA"/>
        </w:rPr>
        <w:t>2.2. Основная цель, задачи, этапы и сроки выполнения подпрограммы, целевые индикаторы.</w:t>
      </w:r>
    </w:p>
    <w:p w:rsidR="006214F3" w:rsidRPr="006214F3" w:rsidRDefault="006214F3" w:rsidP="006214F3">
      <w:pPr>
        <w:widowControl w:val="0"/>
        <w:suppressAutoHyphens/>
        <w:spacing w:after="0" w:line="100" w:lineRule="atLeast"/>
        <w:jc w:val="both"/>
        <w:rPr>
          <w:rFonts w:ascii="Times New Roman" w:eastAsia="SimSun" w:hAnsi="Times New Roman" w:cs="Times New Roman"/>
          <w:bCs/>
          <w:color w:val="000000"/>
          <w:kern w:val="2"/>
          <w:sz w:val="16"/>
          <w:szCs w:val="16"/>
          <w:lang w:eastAsia="ar-SA"/>
        </w:rPr>
      </w:pPr>
    </w:p>
    <w:p w:rsidR="006214F3" w:rsidRPr="006214F3" w:rsidRDefault="006214F3" w:rsidP="006214F3">
      <w:pPr>
        <w:widowControl w:val="0"/>
        <w:numPr>
          <w:ilvl w:val="2"/>
          <w:numId w:val="4"/>
        </w:numPr>
        <w:tabs>
          <w:tab w:val="left" w:pos="0"/>
          <w:tab w:val="left" w:pos="993"/>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Заказчиком-координатором подпрограммы является Администрация Большеулуйского района.</w:t>
      </w:r>
    </w:p>
    <w:p w:rsidR="006214F3" w:rsidRPr="006214F3" w:rsidRDefault="006214F3" w:rsidP="006214F3">
      <w:pPr>
        <w:widowControl w:val="0"/>
        <w:numPr>
          <w:ilvl w:val="2"/>
          <w:numId w:val="4"/>
        </w:numPr>
        <w:tabs>
          <w:tab w:val="left" w:pos="0"/>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 xml:space="preserve">Цель подпрограммы: 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 </w:t>
      </w:r>
    </w:p>
    <w:p w:rsidR="006214F3" w:rsidRPr="006214F3" w:rsidRDefault="006214F3" w:rsidP="006214F3">
      <w:pPr>
        <w:widowControl w:val="0"/>
        <w:tabs>
          <w:tab w:val="left" w:pos="0"/>
          <w:tab w:val="left" w:pos="993"/>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 xml:space="preserve">Задачи подпрограммы: 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 </w:t>
      </w:r>
    </w:p>
    <w:p w:rsidR="006214F3" w:rsidRPr="006214F3" w:rsidRDefault="006214F3" w:rsidP="006214F3">
      <w:pPr>
        <w:widowControl w:val="0"/>
        <w:tabs>
          <w:tab w:val="left" w:pos="0"/>
          <w:tab w:val="left" w:pos="993"/>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2.2.3.Сроки выполнения подпрограммы: 2022-2024 годы.</w:t>
      </w:r>
    </w:p>
    <w:p w:rsidR="006214F3" w:rsidRPr="006214F3" w:rsidRDefault="006214F3" w:rsidP="006214F3">
      <w:pPr>
        <w:widowControl w:val="0"/>
        <w:tabs>
          <w:tab w:val="left" w:pos="0"/>
          <w:tab w:val="left" w:pos="993"/>
        </w:tabs>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Этапы выполнения программы:</w:t>
      </w:r>
    </w:p>
    <w:p w:rsidR="006214F3" w:rsidRPr="006214F3" w:rsidRDefault="006214F3" w:rsidP="006214F3">
      <w:pPr>
        <w:widowControl w:val="0"/>
        <w:tabs>
          <w:tab w:val="left" w:pos="0"/>
          <w:tab w:val="left" w:pos="993"/>
        </w:tabs>
        <w:spacing w:after="0" w:line="100" w:lineRule="atLeast"/>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- 2022 год;</w:t>
      </w:r>
    </w:p>
    <w:p w:rsidR="006214F3" w:rsidRPr="006214F3" w:rsidRDefault="006214F3" w:rsidP="006214F3">
      <w:pPr>
        <w:widowControl w:val="0"/>
        <w:tabs>
          <w:tab w:val="left" w:pos="0"/>
          <w:tab w:val="left" w:pos="993"/>
        </w:tabs>
        <w:spacing w:after="0" w:line="100" w:lineRule="atLeast"/>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- 2023 год;</w:t>
      </w:r>
    </w:p>
    <w:p w:rsidR="006214F3" w:rsidRPr="006214F3" w:rsidRDefault="006214F3" w:rsidP="006214F3">
      <w:pPr>
        <w:widowControl w:val="0"/>
        <w:tabs>
          <w:tab w:val="left" w:pos="0"/>
          <w:tab w:val="left" w:pos="993"/>
        </w:tabs>
        <w:spacing w:after="0" w:line="100" w:lineRule="atLeast"/>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- 2024 год.</w:t>
      </w:r>
    </w:p>
    <w:p w:rsidR="006214F3" w:rsidRPr="006214F3" w:rsidRDefault="006214F3" w:rsidP="006214F3">
      <w:pPr>
        <w:widowControl w:val="0"/>
        <w:numPr>
          <w:ilvl w:val="2"/>
          <w:numId w:val="5"/>
        </w:numPr>
        <w:tabs>
          <w:tab w:val="left" w:pos="0"/>
          <w:tab w:val="left" w:pos="960"/>
        </w:tabs>
        <w:suppressAutoHyphens/>
        <w:spacing w:after="0" w:line="100" w:lineRule="atLeast"/>
        <w:ind w:firstLine="567"/>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Целевыми индикаторами, позволяющими измерить достижение цели подпрограммы, являются:</w:t>
      </w:r>
    </w:p>
    <w:p w:rsidR="006214F3" w:rsidRPr="006214F3" w:rsidRDefault="006214F3" w:rsidP="006214F3">
      <w:pPr>
        <w:tabs>
          <w:tab w:val="left" w:pos="0"/>
        </w:tabs>
        <w:snapToGri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9,10% в 2020 году до 11,85% в 2024 году);</w:t>
      </w:r>
    </w:p>
    <w:p w:rsidR="006214F3" w:rsidRPr="006214F3" w:rsidRDefault="006214F3" w:rsidP="006214F3">
      <w:pPr>
        <w:tabs>
          <w:tab w:val="left" w:pos="0"/>
        </w:tabs>
        <w:snapToGrid w:val="0"/>
        <w:spacing w:after="0" w:line="240" w:lineRule="auto"/>
        <w:rPr>
          <w:rFonts w:ascii="Times New Roman" w:eastAsia="Times New Roman" w:hAnsi="Times New Roman" w:cs="Times New Roman"/>
          <w:color w:val="000000"/>
          <w:sz w:val="28"/>
          <w:szCs w:val="28"/>
          <w:lang w:eastAsia="ar-SA"/>
        </w:rPr>
      </w:pPr>
      <w:r w:rsidRPr="006214F3">
        <w:rPr>
          <w:rFonts w:ascii="Times New Roman" w:eastAsia="Times New Roman" w:hAnsi="Times New Roman" w:cs="Times New Roman"/>
          <w:color w:val="000000"/>
          <w:sz w:val="28"/>
          <w:szCs w:val="28"/>
          <w:lang w:eastAsia="ru-RU"/>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2,4% в 2020 году до 2,7 % в 2024 году); </w:t>
      </w:r>
    </w:p>
    <w:p w:rsidR="006214F3" w:rsidRPr="006214F3" w:rsidRDefault="006214F3" w:rsidP="006214F3">
      <w:pPr>
        <w:tabs>
          <w:tab w:val="left" w:pos="0"/>
        </w:tabs>
        <w:snapToGri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Сохранение количество специалистов, обучающихся на курсах повышения квалификации и семинарах 1 человек к 2022 году.</w:t>
      </w:r>
    </w:p>
    <w:p w:rsidR="006214F3" w:rsidRPr="006214F3" w:rsidRDefault="006214F3" w:rsidP="006214F3">
      <w:pPr>
        <w:tabs>
          <w:tab w:val="left" w:pos="0"/>
        </w:tabs>
        <w:snapToGrid w:val="0"/>
        <w:spacing w:after="0" w:line="240" w:lineRule="auto"/>
        <w:rPr>
          <w:rFonts w:ascii="Times New Roman" w:eastAsia="Times New Roman" w:hAnsi="Times New Roman" w:cs="Times New Roman"/>
          <w:color w:val="000000"/>
          <w:sz w:val="28"/>
          <w:szCs w:val="28"/>
          <w:lang w:eastAsia="ru-RU"/>
        </w:rPr>
      </w:pPr>
      <w:proofErr w:type="gramStart"/>
      <w:r w:rsidRPr="006214F3">
        <w:rPr>
          <w:rFonts w:ascii="Times New Roman" w:eastAsia="Times New Roman" w:hAnsi="Times New Roman" w:cs="Times New Roman"/>
          <w:color w:val="000000"/>
          <w:sz w:val="28"/>
          <w:szCs w:val="28"/>
          <w:lang w:eastAsia="ru-RU"/>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2020 году до 3,0 тыс. человек в 2022 году);</w:t>
      </w:r>
      <w:proofErr w:type="gramEnd"/>
    </w:p>
    <w:p w:rsidR="006214F3" w:rsidRPr="006214F3" w:rsidRDefault="006214F3" w:rsidP="006214F3">
      <w:pPr>
        <w:tabs>
          <w:tab w:val="left" w:pos="0"/>
        </w:tabs>
        <w:snapToGri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 xml:space="preserve">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w:t>
      </w:r>
      <w:r w:rsidRPr="006214F3">
        <w:rPr>
          <w:rFonts w:ascii="Times New Roman" w:eastAsia="Times New Roman" w:hAnsi="Times New Roman" w:cs="Times New Roman"/>
          <w:color w:val="000000"/>
          <w:sz w:val="28"/>
          <w:szCs w:val="28"/>
          <w:lang w:eastAsia="ru-RU"/>
        </w:rPr>
        <w:lastRenderedPageBreak/>
        <w:t>сдаче нормативов Всероссийского физкультурно-спортивного комплекса «Готов к труду и обороне» (ГТО) 25% в 2020 году, из них учащихся 40%;</w:t>
      </w:r>
    </w:p>
    <w:p w:rsidR="006214F3" w:rsidRPr="006214F3" w:rsidRDefault="006214F3" w:rsidP="006214F3">
      <w:pPr>
        <w:tabs>
          <w:tab w:val="left" w:pos="0"/>
        </w:tabs>
        <w:snapToGri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Единовременная пропускная способность спортивных сооружений не менее 983 человек к 2024 году.</w:t>
      </w:r>
    </w:p>
    <w:p w:rsidR="006214F3" w:rsidRPr="006214F3" w:rsidRDefault="006214F3" w:rsidP="006214F3">
      <w:pPr>
        <w:widowControl w:val="0"/>
        <w:spacing w:after="0" w:line="100" w:lineRule="atLeast"/>
        <w:rPr>
          <w:rFonts w:ascii="Times New Roman" w:eastAsia="Times New Roman" w:hAnsi="Times New Roman" w:cs="Times New Roman"/>
          <w:color w:val="000000"/>
          <w:sz w:val="28"/>
          <w:szCs w:val="28"/>
          <w:lang w:eastAsia="ru-RU"/>
        </w:rPr>
      </w:pPr>
    </w:p>
    <w:p w:rsidR="006214F3" w:rsidRPr="006214F3" w:rsidRDefault="006214F3" w:rsidP="006214F3">
      <w:pPr>
        <w:widowControl w:val="0"/>
        <w:spacing w:after="0" w:line="100" w:lineRule="atLeast"/>
        <w:jc w:val="center"/>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2.3. Мероприятия подпрограммы</w:t>
      </w:r>
    </w:p>
    <w:p w:rsidR="006214F3" w:rsidRPr="006214F3" w:rsidRDefault="006214F3" w:rsidP="006214F3">
      <w:pPr>
        <w:widowControl w:val="0"/>
        <w:spacing w:after="0" w:line="100" w:lineRule="atLeast"/>
        <w:rPr>
          <w:rFonts w:ascii="Times New Roman" w:eastAsia="Times New Roman" w:hAnsi="Times New Roman" w:cs="Times New Roman"/>
          <w:color w:val="000000"/>
          <w:sz w:val="28"/>
          <w:szCs w:val="28"/>
          <w:lang w:eastAsia="ru-RU"/>
        </w:rPr>
      </w:pPr>
    </w:p>
    <w:p w:rsidR="006214F3" w:rsidRPr="006214F3" w:rsidRDefault="006214F3" w:rsidP="006214F3">
      <w:pPr>
        <w:widowControl w:val="0"/>
        <w:tabs>
          <w:tab w:val="left" w:pos="96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2.3.1. Мероприятия подпрограммы содержат два раздела, мероприятия каждого из них в совокупности нацелены на решение одной из ее задач.</w:t>
      </w:r>
    </w:p>
    <w:p w:rsidR="006214F3" w:rsidRPr="006214F3" w:rsidRDefault="006214F3" w:rsidP="006214F3">
      <w:pPr>
        <w:widowControl w:val="0"/>
        <w:tabs>
          <w:tab w:val="left" w:pos="96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района ситуации по развитию физической культуры и спорта. </w:t>
      </w:r>
    </w:p>
    <w:p w:rsidR="006214F3" w:rsidRPr="006214F3" w:rsidRDefault="006214F3" w:rsidP="006214F3">
      <w:pPr>
        <w:widowControl w:val="0"/>
        <w:tabs>
          <w:tab w:val="left" w:pos="96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Перечень мероприятий подпрограммы приведен в приложении № 2 к подпрограмме «Развития физической культуры и спорта».</w:t>
      </w:r>
    </w:p>
    <w:p w:rsidR="006214F3" w:rsidRPr="006214F3" w:rsidRDefault="006214F3" w:rsidP="006214F3">
      <w:pPr>
        <w:widowControl w:val="0"/>
        <w:spacing w:after="0" w:line="100" w:lineRule="atLeast"/>
        <w:jc w:val="center"/>
        <w:rPr>
          <w:rFonts w:ascii="Times New Roman" w:eastAsia="Times New Roman" w:hAnsi="Times New Roman" w:cs="Times New Roman"/>
          <w:color w:val="000000"/>
          <w:sz w:val="16"/>
          <w:szCs w:val="16"/>
          <w:lang w:eastAsia="ru-RU"/>
        </w:rPr>
      </w:pPr>
    </w:p>
    <w:p w:rsidR="006214F3" w:rsidRPr="006214F3" w:rsidRDefault="006214F3" w:rsidP="006214F3">
      <w:pPr>
        <w:widowControl w:val="0"/>
        <w:spacing w:after="0" w:line="100" w:lineRule="atLeast"/>
        <w:jc w:val="center"/>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2.4. Механизм реализации подпрограммы</w:t>
      </w:r>
    </w:p>
    <w:p w:rsidR="006214F3" w:rsidRPr="006214F3" w:rsidRDefault="006214F3" w:rsidP="006214F3">
      <w:pPr>
        <w:widowControl w:val="0"/>
        <w:spacing w:after="0" w:line="100" w:lineRule="atLeast"/>
        <w:jc w:val="center"/>
        <w:rPr>
          <w:rFonts w:ascii="Times New Roman" w:eastAsia="Times New Roman" w:hAnsi="Times New Roman" w:cs="Times New Roman"/>
          <w:color w:val="000000"/>
          <w:sz w:val="16"/>
          <w:szCs w:val="16"/>
          <w:lang w:eastAsia="ru-RU"/>
        </w:rPr>
      </w:pP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2.4.1. Реализацию подпрограммы осуществляют:</w:t>
      </w: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Администрация Большеулуйского района Красноярского края;</w:t>
      </w: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 xml:space="preserve">Финансирование мероприятий программы осуществляется за счет средств местного бюджета в соответствии с </w:t>
      </w:r>
      <w:hyperlink r:id="rId13" w:anchor="Par377" w:history="1">
        <w:r w:rsidRPr="006214F3">
          <w:rPr>
            <w:rFonts w:ascii="Times New Roman" w:eastAsia="Times New Roman" w:hAnsi="Times New Roman" w:cs="Times New Roman"/>
            <w:color w:val="000000"/>
            <w:sz w:val="28"/>
            <w:szCs w:val="28"/>
            <w:u w:val="single"/>
            <w:lang w:eastAsia="ru-RU"/>
          </w:rPr>
          <w:t>мероприятиями</w:t>
        </w:r>
      </w:hyperlink>
      <w:r w:rsidRPr="006214F3">
        <w:rPr>
          <w:rFonts w:ascii="Times New Roman" w:eastAsia="Times New Roman" w:hAnsi="Times New Roman" w:cs="Times New Roman"/>
          <w:color w:val="000000"/>
          <w:sz w:val="28"/>
          <w:szCs w:val="28"/>
          <w:lang w:eastAsia="ru-RU"/>
        </w:rPr>
        <w:t xml:space="preserve"> подпрограммы согласно приложению № 2 к подпрограмме (далее - мероприятия подпрограммы).</w:t>
      </w: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Главными распорядителями средств районного бюджета является Администрация Большеулуйского района Красноярского края.</w:t>
      </w: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по проведению мероприятий, включенных в календарный план.</w:t>
      </w:r>
    </w:p>
    <w:p w:rsidR="006214F3" w:rsidRPr="006214F3" w:rsidRDefault="006214F3" w:rsidP="006214F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ar-SA"/>
        </w:rPr>
      </w:pPr>
      <w:r w:rsidRPr="006214F3">
        <w:rPr>
          <w:rFonts w:ascii="Times New Roman" w:eastAsia="Times New Roman" w:hAnsi="Times New Roman" w:cs="Times New Roman"/>
          <w:color w:val="000000"/>
          <w:sz w:val="28"/>
          <w:szCs w:val="28"/>
          <w:lang w:eastAsia="ru-RU"/>
        </w:rPr>
        <w:t>2.5. Управление подпрограммой</w:t>
      </w:r>
    </w:p>
    <w:p w:rsidR="006214F3" w:rsidRPr="006214F3" w:rsidRDefault="006214F3" w:rsidP="006214F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и контроль за исполнением подпрограммы.</w:t>
      </w:r>
    </w:p>
    <w:p w:rsidR="006214F3" w:rsidRPr="006214F3" w:rsidRDefault="006214F3" w:rsidP="006214F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214F3" w:rsidRPr="006214F3" w:rsidRDefault="006214F3" w:rsidP="006214F3">
      <w:pPr>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Управление реализацией подпрограммы осуществляет Администрация Большеулуйского района Красноярского края</w:t>
      </w:r>
    </w:p>
    <w:p w:rsidR="006214F3" w:rsidRPr="006214F3" w:rsidRDefault="006214F3" w:rsidP="006214F3">
      <w:pPr>
        <w:shd w:val="clear" w:color="auto" w:fill="FFFFFF"/>
        <w:autoSpaceDE w:val="0"/>
        <w:autoSpaceDN w:val="0"/>
        <w:adjustRightInd w:val="0"/>
        <w:spacing w:after="0" w:line="240" w:lineRule="auto"/>
        <w:outlineLvl w:val="1"/>
        <w:rPr>
          <w:rFonts w:ascii="Times New Roman" w:eastAsia="Times New Roman" w:hAnsi="Times New Roman" w:cs="Times New Roman"/>
          <w:color w:val="000000"/>
          <w:sz w:val="28"/>
          <w:szCs w:val="28"/>
          <w:shd w:val="clear" w:color="auto" w:fill="FFFFFF"/>
          <w:lang w:eastAsia="ru-RU"/>
        </w:rPr>
      </w:pPr>
      <w:r w:rsidRPr="006214F3">
        <w:rPr>
          <w:rFonts w:ascii="Times New Roman" w:eastAsia="Times New Roman" w:hAnsi="Times New Roman" w:cs="Times New Roman"/>
          <w:color w:val="000000"/>
          <w:sz w:val="28"/>
          <w:szCs w:val="28"/>
          <w:lang w:eastAsia="ru-RU"/>
        </w:rPr>
        <w:t xml:space="preserve">Ответственный исполнитель по итогам реализации подпрограммы за полгода, год формирует отчет, согласует показатели с  </w:t>
      </w:r>
      <w:r w:rsidRPr="006214F3">
        <w:rPr>
          <w:rFonts w:ascii="Times New Roman" w:eastAsia="Times New Roman" w:hAnsi="Times New Roman" w:cs="Times New Roman"/>
          <w:color w:val="000000"/>
          <w:sz w:val="28"/>
          <w:szCs w:val="28"/>
          <w:shd w:val="clear" w:color="auto" w:fill="FFFFFF"/>
          <w:lang w:eastAsia="ru-RU"/>
        </w:rPr>
        <w:t>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w:t>
      </w:r>
    </w:p>
    <w:p w:rsidR="006214F3" w:rsidRPr="006214F3" w:rsidRDefault="006214F3" w:rsidP="006214F3">
      <w:pPr>
        <w:shd w:val="clear" w:color="auto" w:fill="FFFFFF"/>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 по итогам полугодия – в срок</w:t>
      </w:r>
      <w:r w:rsidRPr="006214F3">
        <w:rPr>
          <w:rFonts w:ascii="Times New Roman" w:eastAsia="Times New Roman" w:hAnsi="Times New Roman" w:cs="Times New Roman"/>
          <w:color w:val="000000"/>
          <w:spacing w:val="-4"/>
          <w:sz w:val="28"/>
          <w:szCs w:val="28"/>
          <w:lang w:eastAsia="ru-RU"/>
        </w:rPr>
        <w:t xml:space="preserve"> не позднее 10-го августа отчетного года </w:t>
      </w:r>
    </w:p>
    <w:p w:rsidR="006214F3" w:rsidRPr="006214F3" w:rsidRDefault="006214F3" w:rsidP="006214F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 по итогам года – в срок до 1 марта года, следующего за отчетным.</w:t>
      </w:r>
    </w:p>
    <w:p w:rsidR="006214F3" w:rsidRPr="006214F3" w:rsidRDefault="006214F3" w:rsidP="006214F3">
      <w:pPr>
        <w:spacing w:after="0" w:line="240" w:lineRule="auto"/>
        <w:rPr>
          <w:rFonts w:ascii="Times New Roman" w:eastAsia="Calibri" w:hAnsi="Times New Roman" w:cs="Times New Roman"/>
          <w:color w:val="000000"/>
          <w:sz w:val="28"/>
          <w:szCs w:val="28"/>
        </w:rPr>
      </w:pPr>
      <w:r w:rsidRPr="006214F3">
        <w:rPr>
          <w:rFonts w:ascii="Times New Roman" w:eastAsia="Calibri" w:hAnsi="Times New Roman" w:cs="Times New Roman"/>
          <w:color w:val="000000"/>
          <w:sz w:val="28"/>
          <w:szCs w:val="28"/>
        </w:rPr>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6214F3" w:rsidRPr="006214F3" w:rsidRDefault="006214F3" w:rsidP="006214F3">
      <w:pPr>
        <w:spacing w:after="0" w:line="240" w:lineRule="auto"/>
        <w:rPr>
          <w:rFonts w:ascii="Times New Roman" w:eastAsia="Calibri" w:hAnsi="Times New Roman" w:cs="Times New Roman"/>
          <w:color w:val="000000"/>
          <w:sz w:val="28"/>
          <w:szCs w:val="28"/>
        </w:rPr>
      </w:pPr>
      <w:r w:rsidRPr="006214F3">
        <w:rPr>
          <w:rFonts w:ascii="Times New Roman" w:eastAsia="Calibri" w:hAnsi="Times New Roman" w:cs="Times New Roman"/>
          <w:color w:val="000000"/>
          <w:sz w:val="28"/>
          <w:szCs w:val="28"/>
        </w:rPr>
        <w:t xml:space="preserve">Контроль за целевым использованием бюджетных средств осуществляет </w:t>
      </w:r>
      <w:r w:rsidRPr="006214F3">
        <w:rPr>
          <w:rFonts w:ascii="Times New Roman" w:eastAsia="Times New Roman" w:hAnsi="Times New Roman" w:cs="Times New Roman"/>
          <w:color w:val="000000"/>
          <w:sz w:val="28"/>
          <w:szCs w:val="28"/>
          <w:lang w:eastAsia="ru-RU"/>
        </w:rPr>
        <w:t>Финансово–экономическое управление Администрации Большеулуйского района</w:t>
      </w:r>
      <w:r w:rsidRPr="006214F3">
        <w:rPr>
          <w:rFonts w:ascii="Times New Roman" w:eastAsia="Calibri" w:hAnsi="Times New Roman" w:cs="Times New Roman"/>
          <w:color w:val="000000"/>
          <w:sz w:val="28"/>
          <w:szCs w:val="28"/>
        </w:rPr>
        <w:t>.</w:t>
      </w:r>
    </w:p>
    <w:p w:rsidR="006214F3" w:rsidRPr="006214F3" w:rsidRDefault="006214F3" w:rsidP="006214F3">
      <w:pPr>
        <w:spacing w:after="0" w:line="240" w:lineRule="auto"/>
        <w:rPr>
          <w:rFonts w:ascii="Times New Roman" w:eastAsia="Times New Roman" w:hAnsi="Times New Roman" w:cs="Times New Roman"/>
          <w:color w:val="000000"/>
          <w:sz w:val="28"/>
          <w:szCs w:val="28"/>
          <w:lang w:eastAsia="ar-SA"/>
        </w:rPr>
      </w:pPr>
      <w:r w:rsidRPr="006214F3">
        <w:rPr>
          <w:rFonts w:ascii="Times New Roman" w:eastAsia="Times New Roman" w:hAnsi="Times New Roman" w:cs="Times New Roman"/>
          <w:color w:val="000000"/>
          <w:sz w:val="28"/>
          <w:szCs w:val="28"/>
          <w:lang w:eastAsia="ru-RU"/>
        </w:rPr>
        <w:lastRenderedPageBreak/>
        <w:t>Ответственный исполнитель – Администрация Большеулуйского района.</w:t>
      </w:r>
    </w:p>
    <w:p w:rsidR="006214F3" w:rsidRPr="006214F3" w:rsidRDefault="006214F3" w:rsidP="006214F3">
      <w:pPr>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Соисполнитель – Муниципальное бюджетное учреждение «Большеулуйский физкультурно-спортивный клуб по месту жительства «Олимп»»</w:t>
      </w:r>
      <w:proofErr w:type="gramStart"/>
      <w:r w:rsidRPr="006214F3">
        <w:rPr>
          <w:rFonts w:ascii="Times New Roman" w:eastAsia="Times New Roman" w:hAnsi="Times New Roman" w:cs="Times New Roman"/>
          <w:color w:val="000000"/>
          <w:sz w:val="28"/>
          <w:szCs w:val="28"/>
          <w:lang w:eastAsia="ru-RU"/>
        </w:rPr>
        <w:t xml:space="preserve"> .</w:t>
      </w:r>
      <w:proofErr w:type="gramEnd"/>
    </w:p>
    <w:p w:rsidR="006214F3" w:rsidRPr="006214F3" w:rsidRDefault="006214F3" w:rsidP="006214F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 xml:space="preserve">2.6. Оценка </w:t>
      </w:r>
      <w:proofErr w:type="gramStart"/>
      <w:r w:rsidRPr="006214F3">
        <w:rPr>
          <w:rFonts w:ascii="Times New Roman" w:eastAsia="Times New Roman" w:hAnsi="Times New Roman" w:cs="Times New Roman"/>
          <w:color w:val="000000"/>
          <w:sz w:val="28"/>
          <w:szCs w:val="28"/>
          <w:lang w:eastAsia="ru-RU"/>
        </w:rPr>
        <w:t>социально-экономической</w:t>
      </w:r>
      <w:proofErr w:type="gramEnd"/>
    </w:p>
    <w:p w:rsidR="006214F3" w:rsidRPr="006214F3" w:rsidRDefault="006214F3" w:rsidP="006214F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эффективности подпрограммы</w:t>
      </w:r>
    </w:p>
    <w:p w:rsidR="006214F3" w:rsidRPr="006214F3" w:rsidRDefault="006214F3" w:rsidP="006214F3">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Реализация мероприятий подпрограммы за период 2020 - 2024 годов позволит обеспечить достижение следующих результатов:</w:t>
      </w:r>
    </w:p>
    <w:p w:rsidR="006214F3" w:rsidRPr="006214F3" w:rsidRDefault="006214F3" w:rsidP="006214F3">
      <w:pPr>
        <w:snapToGri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9,10% в 2020 году до 11,85% в 2024 году);</w:t>
      </w:r>
    </w:p>
    <w:p w:rsidR="006214F3" w:rsidRPr="006214F3" w:rsidRDefault="006214F3" w:rsidP="006214F3">
      <w:pPr>
        <w:snapToGri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2,4% в 2020 году до 2,7 % в 2024 году);</w:t>
      </w:r>
    </w:p>
    <w:p w:rsidR="006214F3" w:rsidRPr="006214F3" w:rsidRDefault="006214F3" w:rsidP="006214F3">
      <w:pPr>
        <w:snapToGrid w:val="0"/>
        <w:spacing w:after="0" w:line="240" w:lineRule="auto"/>
        <w:rPr>
          <w:rFonts w:ascii="Times New Roman" w:eastAsia="Times New Roman" w:hAnsi="Times New Roman" w:cs="Times New Roman"/>
          <w:color w:val="000000"/>
          <w:sz w:val="28"/>
          <w:szCs w:val="28"/>
          <w:lang w:eastAsia="ar-SA"/>
        </w:rPr>
      </w:pPr>
      <w:proofErr w:type="gramStart"/>
      <w:r w:rsidRPr="006214F3">
        <w:rPr>
          <w:rFonts w:ascii="Times New Roman" w:eastAsia="Times New Roman" w:hAnsi="Times New Roman" w:cs="Times New Roman"/>
          <w:color w:val="000000"/>
          <w:sz w:val="28"/>
          <w:szCs w:val="28"/>
          <w:lang w:eastAsia="ru-RU"/>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2020 году до 3,0 тыс. человек в 2022 году);</w:t>
      </w:r>
      <w:proofErr w:type="gramEnd"/>
    </w:p>
    <w:p w:rsidR="006214F3" w:rsidRPr="006214F3" w:rsidRDefault="006214F3" w:rsidP="006214F3">
      <w:pPr>
        <w:snapToGri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2020 году, из них учащихся 40%;</w:t>
      </w:r>
    </w:p>
    <w:p w:rsidR="006214F3" w:rsidRPr="006214F3" w:rsidRDefault="006214F3" w:rsidP="006214F3">
      <w:pPr>
        <w:snapToGrid w:val="0"/>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Единовременная пропускная способность спортивных сооружений не менее 983 человек к 2024 году.</w:t>
      </w:r>
    </w:p>
    <w:p w:rsidR="006214F3" w:rsidRPr="006214F3" w:rsidRDefault="006214F3" w:rsidP="006214F3">
      <w:pPr>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6214F3" w:rsidRPr="006214F3" w:rsidRDefault="006214F3" w:rsidP="006214F3">
      <w:pPr>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срывом мероприятий и не достижением целевых показателей;</w:t>
      </w:r>
    </w:p>
    <w:p w:rsidR="006214F3" w:rsidRPr="006214F3" w:rsidRDefault="006214F3" w:rsidP="006214F3">
      <w:pPr>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неэффективным использованием ресурсов.</w:t>
      </w:r>
    </w:p>
    <w:p w:rsidR="006214F3" w:rsidRPr="006214F3" w:rsidRDefault="006214F3" w:rsidP="006214F3">
      <w:pPr>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Способами ограничения административного риска являются:</w:t>
      </w:r>
    </w:p>
    <w:p w:rsidR="006214F3" w:rsidRPr="006214F3" w:rsidRDefault="006214F3" w:rsidP="006214F3">
      <w:pPr>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6214F3" w:rsidRPr="006214F3" w:rsidRDefault="006214F3" w:rsidP="006214F3">
      <w:pPr>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lastRenderedPageBreak/>
        <w:t>усиление контроля за ходом выполнения программных мероприятий и совершенствование механизма текущего управления реализацией программы;</w:t>
      </w:r>
    </w:p>
    <w:p w:rsidR="006214F3" w:rsidRPr="006214F3" w:rsidRDefault="006214F3" w:rsidP="006214F3">
      <w:pPr>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своевременная корректировка мероприятий программы.</w:t>
      </w:r>
    </w:p>
    <w:p w:rsidR="006214F3" w:rsidRPr="006214F3" w:rsidRDefault="006214F3" w:rsidP="006214F3">
      <w:pPr>
        <w:spacing w:after="0" w:line="240" w:lineRule="auto"/>
        <w:rPr>
          <w:rFonts w:ascii="Times New Roman" w:eastAsia="Times New Roman" w:hAnsi="Times New Roman" w:cs="Times New Roman"/>
          <w:color w:val="000000"/>
          <w:sz w:val="28"/>
          <w:szCs w:val="28"/>
          <w:lang w:eastAsia="ru-RU"/>
        </w:rPr>
      </w:pPr>
      <w:r w:rsidRPr="006214F3">
        <w:rPr>
          <w:rFonts w:ascii="Times New Roman" w:eastAsia="Times New Roman" w:hAnsi="Times New Roman" w:cs="Times New Roman"/>
          <w:color w:val="000000"/>
          <w:sz w:val="28"/>
          <w:szCs w:val="28"/>
          <w:lang w:eastAsia="ru-RU"/>
        </w:rPr>
        <w:t>Перечень целевых индикаторов подпрограммы предоставлен в приложении № 1 к подпрограмме.</w:t>
      </w:r>
    </w:p>
    <w:p w:rsidR="006214F3" w:rsidRPr="006214F3" w:rsidRDefault="006214F3" w:rsidP="006214F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214F3" w:rsidRPr="006214F3" w:rsidRDefault="006214F3" w:rsidP="006214F3">
      <w:pPr>
        <w:spacing w:after="0" w:line="240" w:lineRule="auto"/>
        <w:rPr>
          <w:rFonts w:ascii="Times New Roman" w:eastAsia="Times New Roman" w:hAnsi="Times New Roman" w:cs="Times New Roman"/>
          <w:sz w:val="24"/>
          <w:szCs w:val="24"/>
          <w:lang w:eastAsia="ru-RU"/>
        </w:rPr>
        <w:sectPr w:rsidR="006214F3" w:rsidRPr="006214F3" w:rsidSect="00D469E3">
          <w:pgSz w:w="11906" w:h="16838"/>
          <w:pgMar w:top="1134" w:right="851" w:bottom="1134" w:left="1701" w:header="709" w:footer="709" w:gutter="0"/>
          <w:cols w:space="708"/>
          <w:docGrid w:linePitch="360"/>
        </w:sectPr>
      </w:pPr>
    </w:p>
    <w:p w:rsidR="006214F3" w:rsidRPr="006214F3" w:rsidRDefault="006214F3" w:rsidP="006214F3">
      <w:pPr>
        <w:widowControl w:val="0"/>
        <w:suppressAutoHyphens/>
        <w:autoSpaceDE w:val="0"/>
        <w:spacing w:after="0" w:line="240" w:lineRule="auto"/>
        <w:jc w:val="both"/>
        <w:outlineLvl w:val="2"/>
        <w:rPr>
          <w:rFonts w:ascii="Times New Roman" w:eastAsia="Arial" w:hAnsi="Times New Roman" w:cs="Times New Roman"/>
          <w:sz w:val="24"/>
          <w:szCs w:val="24"/>
          <w:lang w:eastAsia="ar-SA"/>
        </w:rPr>
      </w:pPr>
      <w:r w:rsidRPr="006214F3">
        <w:rPr>
          <w:rFonts w:ascii="Times New Roman" w:eastAsia="Arial" w:hAnsi="Times New Roman" w:cs="Times New Roman"/>
          <w:sz w:val="24"/>
          <w:szCs w:val="24"/>
          <w:lang w:eastAsia="ar-SA"/>
        </w:rPr>
        <w:lastRenderedPageBreak/>
        <w:t>Приложение N 1</w:t>
      </w:r>
    </w:p>
    <w:p w:rsidR="006214F3" w:rsidRPr="006214F3" w:rsidRDefault="006214F3" w:rsidP="006214F3">
      <w:pPr>
        <w:widowControl w:val="0"/>
        <w:suppressAutoHyphens/>
        <w:autoSpaceDE w:val="0"/>
        <w:spacing w:after="0" w:line="240" w:lineRule="auto"/>
        <w:jc w:val="both"/>
        <w:rPr>
          <w:rFonts w:ascii="Times New Roman" w:eastAsia="Arial" w:hAnsi="Times New Roman" w:cs="Times New Roman"/>
          <w:sz w:val="24"/>
          <w:szCs w:val="24"/>
          <w:lang w:eastAsia="ar-SA"/>
        </w:rPr>
      </w:pPr>
      <w:r w:rsidRPr="006214F3">
        <w:rPr>
          <w:rFonts w:ascii="Times New Roman" w:eastAsia="Arial" w:hAnsi="Times New Roman" w:cs="Times New Roman"/>
          <w:sz w:val="24"/>
          <w:szCs w:val="24"/>
          <w:lang w:eastAsia="ar-SA"/>
        </w:rPr>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Красноярского края» </w:t>
      </w:r>
    </w:p>
    <w:p w:rsidR="006214F3" w:rsidRPr="006214F3" w:rsidRDefault="006214F3" w:rsidP="006214F3">
      <w:pPr>
        <w:widowControl w:val="0"/>
        <w:suppressAutoHyphens/>
        <w:autoSpaceDE w:val="0"/>
        <w:spacing w:after="0" w:line="240" w:lineRule="auto"/>
        <w:jc w:val="both"/>
        <w:rPr>
          <w:rFonts w:ascii="Times New Roman" w:eastAsia="Arial" w:hAnsi="Times New Roman" w:cs="Times New Roman"/>
          <w:sz w:val="24"/>
          <w:szCs w:val="24"/>
          <w:lang w:eastAsia="ar-SA"/>
        </w:rPr>
      </w:pPr>
    </w:p>
    <w:p w:rsidR="006214F3" w:rsidRPr="006214F3" w:rsidRDefault="006214F3" w:rsidP="006214F3">
      <w:pPr>
        <w:widowControl w:val="0"/>
        <w:suppressAutoHyphens/>
        <w:autoSpaceDE w:val="0"/>
        <w:spacing w:after="0" w:line="240" w:lineRule="auto"/>
        <w:jc w:val="center"/>
        <w:rPr>
          <w:rFonts w:ascii="Times New Roman" w:eastAsia="Arial" w:hAnsi="Times New Roman" w:cs="Times New Roman"/>
          <w:sz w:val="24"/>
          <w:szCs w:val="24"/>
          <w:lang w:eastAsia="ar-SA"/>
        </w:rPr>
      </w:pPr>
      <w:bookmarkStart w:id="4" w:name="P1499"/>
      <w:bookmarkEnd w:id="4"/>
      <w:r w:rsidRPr="006214F3">
        <w:rPr>
          <w:rFonts w:ascii="Times New Roman" w:eastAsia="Arial" w:hAnsi="Times New Roman" w:cs="Times New Roman"/>
          <w:sz w:val="24"/>
          <w:szCs w:val="24"/>
          <w:lang w:eastAsia="ar-SA"/>
        </w:rPr>
        <w:t>ПЕРЕЧЕНЬ</w:t>
      </w:r>
    </w:p>
    <w:p w:rsidR="006214F3" w:rsidRPr="006214F3" w:rsidRDefault="006214F3" w:rsidP="006214F3">
      <w:pPr>
        <w:widowControl w:val="0"/>
        <w:suppressAutoHyphens/>
        <w:autoSpaceDE w:val="0"/>
        <w:spacing w:after="0" w:line="240" w:lineRule="auto"/>
        <w:jc w:val="center"/>
        <w:rPr>
          <w:rFonts w:ascii="Times New Roman" w:eastAsia="Arial" w:hAnsi="Times New Roman" w:cs="Times New Roman"/>
          <w:sz w:val="24"/>
          <w:szCs w:val="24"/>
          <w:lang w:eastAsia="ar-SA"/>
        </w:rPr>
      </w:pPr>
      <w:r w:rsidRPr="006214F3">
        <w:rPr>
          <w:rFonts w:ascii="Times New Roman" w:eastAsia="Arial" w:hAnsi="Times New Roman" w:cs="Times New Roman"/>
          <w:sz w:val="24"/>
          <w:szCs w:val="24"/>
          <w:lang w:eastAsia="ar-SA"/>
        </w:rPr>
        <w:t xml:space="preserve">И ЗНАЧЕНИЯ ПОКАЗАТЕЛЕЙ РЕЗУЛЬТАТИВНОСТИ ПОДПРОГРАММЫ </w:t>
      </w:r>
    </w:p>
    <w:p w:rsidR="006214F3" w:rsidRPr="006214F3" w:rsidRDefault="006214F3" w:rsidP="006214F3">
      <w:pPr>
        <w:widowControl w:val="0"/>
        <w:suppressAutoHyphens/>
        <w:autoSpaceDE w:val="0"/>
        <w:spacing w:after="0" w:line="240" w:lineRule="auto"/>
        <w:jc w:val="center"/>
        <w:rPr>
          <w:rFonts w:ascii="Times New Roman" w:eastAsia="Arial" w:hAnsi="Times New Roman" w:cs="Times New Roman"/>
          <w:sz w:val="16"/>
          <w:szCs w:val="16"/>
          <w:lang w:eastAsia="ar-SA"/>
        </w:rPr>
      </w:pPr>
      <w:r w:rsidRPr="006214F3">
        <w:rPr>
          <w:rFonts w:ascii="Times New Roman" w:eastAsia="Arial" w:hAnsi="Times New Roman" w:cs="Times New Roman"/>
          <w:sz w:val="24"/>
          <w:szCs w:val="24"/>
          <w:lang w:eastAsia="ar-SA"/>
        </w:rPr>
        <w:t xml:space="preserve">«РАЗВИТЕ МАССОВОЙ ФИЗИЧЕСКОЙ </w:t>
      </w:r>
      <w:r w:rsidRPr="006214F3">
        <w:rPr>
          <w:rFonts w:ascii="Times New Roman" w:eastAsia="Arial" w:hAnsi="Times New Roman" w:cs="Times New Roman"/>
          <w:sz w:val="24"/>
          <w:szCs w:val="24"/>
          <w:vertAlign w:val="superscript"/>
          <w:lang w:eastAsia="ar-SA"/>
        </w:rPr>
        <w:endnoteReference w:id="1"/>
      </w:r>
      <w:r w:rsidRPr="006214F3">
        <w:rPr>
          <w:rFonts w:ascii="Times New Roman" w:eastAsia="Arial" w:hAnsi="Times New Roman" w:cs="Times New Roman"/>
          <w:sz w:val="24"/>
          <w:szCs w:val="24"/>
          <w:lang w:eastAsia="ar-SA"/>
        </w:rPr>
        <w:t>КУЛЬТУРЫ И СПОРТА»</w:t>
      </w:r>
    </w:p>
    <w:p w:rsidR="006214F3" w:rsidRPr="006214F3" w:rsidRDefault="006214F3" w:rsidP="006214F3">
      <w:pPr>
        <w:widowControl w:val="0"/>
        <w:suppressAutoHyphens/>
        <w:autoSpaceDE w:val="0"/>
        <w:spacing w:after="0" w:line="240" w:lineRule="auto"/>
        <w:jc w:val="center"/>
        <w:rPr>
          <w:rFonts w:ascii="Times New Roman" w:eastAsia="Arial" w:hAnsi="Times New Roman" w:cs="Times New Roman"/>
          <w:sz w:val="16"/>
          <w:szCs w:val="16"/>
          <w:lang w:eastAsia="ar-SA"/>
        </w:rPr>
      </w:pPr>
    </w:p>
    <w:tbl>
      <w:tblPr>
        <w:tblStyle w:val="ab"/>
        <w:tblW w:w="14700" w:type="dxa"/>
        <w:tblInd w:w="-176" w:type="dxa"/>
        <w:tblLayout w:type="fixed"/>
        <w:tblLook w:val="04A0" w:firstRow="1" w:lastRow="0" w:firstColumn="1" w:lastColumn="0" w:noHBand="0" w:noVBand="1"/>
      </w:tblPr>
      <w:tblGrid>
        <w:gridCol w:w="631"/>
        <w:gridCol w:w="4288"/>
        <w:gridCol w:w="1322"/>
        <w:gridCol w:w="1701"/>
        <w:gridCol w:w="1417"/>
        <w:gridCol w:w="1276"/>
        <w:gridCol w:w="1276"/>
        <w:gridCol w:w="1417"/>
        <w:gridCol w:w="1372"/>
      </w:tblGrid>
      <w:tr w:rsidR="006214F3" w:rsidRPr="006214F3" w:rsidTr="00F41123">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 xml:space="preserve">N </w:t>
            </w:r>
            <w:proofErr w:type="gramStart"/>
            <w:r w:rsidRPr="006214F3">
              <w:rPr>
                <w:rFonts w:ascii="Times New Roman" w:eastAsia="Arial" w:hAnsi="Times New Roman" w:cs="Times New Roman"/>
                <w:sz w:val="20"/>
                <w:szCs w:val="20"/>
                <w:lang w:eastAsia="ar-SA"/>
              </w:rPr>
              <w:t>п</w:t>
            </w:r>
            <w:proofErr w:type="gramEnd"/>
            <w:r w:rsidRPr="006214F3">
              <w:rPr>
                <w:rFonts w:ascii="Times New Roman" w:eastAsia="Arial" w:hAnsi="Times New Roman" w:cs="Times New Roman"/>
                <w:sz w:val="20"/>
                <w:szCs w:val="20"/>
                <w:lang w:eastAsia="ar-SA"/>
              </w:rPr>
              <w:t>/п</w:t>
            </w:r>
          </w:p>
        </w:tc>
        <w:tc>
          <w:tcPr>
            <w:tcW w:w="42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Цель, показатели результативности</w:t>
            </w:r>
          </w:p>
        </w:tc>
        <w:tc>
          <w:tcPr>
            <w:tcW w:w="13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Единица измерения</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 xml:space="preserve">Источник </w:t>
            </w:r>
          </w:p>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информации</w:t>
            </w:r>
          </w:p>
        </w:tc>
        <w:tc>
          <w:tcPr>
            <w:tcW w:w="675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Годы реализации подпрограммы</w:t>
            </w:r>
          </w:p>
        </w:tc>
      </w:tr>
      <w:tr w:rsidR="006214F3" w:rsidRPr="006214F3" w:rsidTr="00F41123">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4F3" w:rsidRPr="006214F3" w:rsidRDefault="006214F3" w:rsidP="006214F3">
            <w:pPr>
              <w:rPr>
                <w:rFonts w:ascii="Times New Roman" w:eastAsia="Times New Roman" w:hAnsi="Times New Roman" w:cs="Times New Roman"/>
                <w:sz w:val="20"/>
              </w:rPr>
            </w:pPr>
          </w:p>
        </w:tc>
        <w:tc>
          <w:tcPr>
            <w:tcW w:w="42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4F3" w:rsidRPr="006214F3" w:rsidRDefault="006214F3" w:rsidP="006214F3">
            <w:pPr>
              <w:rPr>
                <w:rFonts w:ascii="Times New Roman" w:eastAsia="Times New Roman" w:hAnsi="Times New Roman" w:cs="Times New Roman"/>
                <w:sz w:val="20"/>
              </w:rPr>
            </w:pPr>
          </w:p>
        </w:tc>
        <w:tc>
          <w:tcPr>
            <w:tcW w:w="97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4F3" w:rsidRPr="006214F3" w:rsidRDefault="006214F3" w:rsidP="006214F3">
            <w:pPr>
              <w:rPr>
                <w:rFonts w:ascii="Times New Roman" w:eastAsia="Times New Roman" w:hAnsi="Times New Roman" w:cs="Times New Roman"/>
                <w:sz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4F3" w:rsidRPr="006214F3" w:rsidRDefault="006214F3" w:rsidP="006214F3">
            <w:pPr>
              <w:rPr>
                <w:rFonts w:ascii="Times New Roman" w:eastAsia="Times New Roman" w:hAnsi="Times New Roman" w:cs="Times New Roman"/>
                <w:sz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Отчетный</w:t>
            </w:r>
          </w:p>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 xml:space="preserve"> финансовый  год</w:t>
            </w:r>
            <w:hyperlink r:id="rId14" w:anchor="P1612" w:history="1">
              <w:r w:rsidRPr="006214F3">
                <w:rPr>
                  <w:rFonts w:ascii="Times New Roman" w:eastAsia="Arial" w:hAnsi="Times New Roman" w:cs="Times New Roman"/>
                  <w:color w:val="0000FF"/>
                  <w:sz w:val="20"/>
                  <w:szCs w:val="20"/>
                  <w:u w:val="single"/>
                  <w:lang w:eastAsia="ar-SA"/>
                </w:rPr>
                <w:t>&lt;1&gt;</w:t>
              </w:r>
            </w:hyperlink>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Текущий финансовый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Очередной финансовый 2022 год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1-й год планового периода</w:t>
            </w:r>
          </w:p>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2023 год</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2-й год планового периода</w:t>
            </w:r>
          </w:p>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2024 год</w:t>
            </w:r>
          </w:p>
        </w:tc>
      </w:tr>
      <w:tr w:rsidR="006214F3" w:rsidRPr="006214F3" w:rsidTr="00F41123">
        <w:trPr>
          <w:trHeight w:val="136"/>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1</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2</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8</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9</w:t>
            </w:r>
          </w:p>
        </w:tc>
      </w:tr>
      <w:tr w:rsidR="006214F3" w:rsidRPr="006214F3" w:rsidTr="00F41123">
        <w:trPr>
          <w:trHeight w:val="397"/>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widowControl w:val="0"/>
              <w:suppressAutoHyphens/>
              <w:autoSpaceDE w:val="0"/>
              <w:jc w:val="both"/>
              <w:rPr>
                <w:rFonts w:ascii="Times New Roman" w:eastAsia="Arial" w:hAnsi="Times New Roman" w:cs="Times New Roman"/>
                <w:sz w:val="20"/>
                <w:szCs w:val="20"/>
                <w:lang w:eastAsia="ar-SA"/>
              </w:rPr>
            </w:pP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both"/>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Цель подпрограммы</w:t>
            </w:r>
          </w:p>
        </w:tc>
        <w:tc>
          <w:tcPr>
            <w:tcW w:w="978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both"/>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6214F3" w:rsidRPr="006214F3" w:rsidTr="00F41123">
        <w:trPr>
          <w:trHeight w:val="811"/>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widowControl w:val="0"/>
              <w:suppressAutoHyphens/>
              <w:autoSpaceDE w:val="0"/>
              <w:jc w:val="both"/>
              <w:rPr>
                <w:rFonts w:ascii="Times New Roman" w:eastAsia="Arial" w:hAnsi="Times New Roman" w:cs="Times New Roman"/>
                <w:sz w:val="20"/>
                <w:szCs w:val="20"/>
                <w:lang w:eastAsia="ar-SA"/>
              </w:rPr>
            </w:pP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both"/>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Задача подпрограммы</w:t>
            </w:r>
          </w:p>
        </w:tc>
        <w:tc>
          <w:tcPr>
            <w:tcW w:w="978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tabs>
                <w:tab w:val="left" w:pos="0"/>
                <w:tab w:val="left" w:pos="993"/>
              </w:tabs>
              <w:autoSpaceDE w:val="0"/>
              <w:autoSpaceDN w:val="0"/>
              <w:adjustRightInd w:val="0"/>
              <w:contextualSpacing/>
              <w:rPr>
                <w:rFonts w:ascii="Times New Roman" w:eastAsia="Times New Roman" w:hAnsi="Times New Roman" w:cs="Times New Roman"/>
              </w:rPr>
            </w:pPr>
            <w:r w:rsidRPr="006214F3">
              <w:rPr>
                <w:rFonts w:ascii="Times New Roman" w:eastAsia="Times New Roman" w:hAnsi="Times New Roman" w:cs="Times New Roman"/>
                <w:sz w:val="24"/>
                <w:szCs w:val="24"/>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6214F3" w:rsidRPr="006214F3" w:rsidTr="00F41123">
        <w:trPr>
          <w:trHeight w:val="262"/>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widowControl w:val="0"/>
              <w:suppressAutoHyphens/>
              <w:autoSpaceDE w:val="0"/>
              <w:jc w:val="both"/>
              <w:rPr>
                <w:rFonts w:ascii="Times New Roman" w:eastAsia="Arial" w:hAnsi="Times New Roman" w:cs="Times New Roman"/>
                <w:sz w:val="20"/>
                <w:szCs w:val="20"/>
                <w:lang w:eastAsia="ar-SA"/>
              </w:rPr>
            </w:pP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both"/>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Показатели результативности: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widowControl w:val="0"/>
              <w:suppressAutoHyphens/>
              <w:autoSpaceDE w:val="0"/>
              <w:jc w:val="both"/>
              <w:rPr>
                <w:rFonts w:ascii="Times New Roman" w:eastAsia="Arial" w:hAnsi="Times New Roman" w:cs="Times New Roman"/>
                <w:sz w:val="20"/>
                <w:szCs w:val="20"/>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widowControl w:val="0"/>
              <w:suppressAutoHyphens/>
              <w:autoSpaceDE w:val="0"/>
              <w:jc w:val="both"/>
              <w:rPr>
                <w:rFonts w:ascii="Times New Roman" w:eastAsia="Arial" w:hAnsi="Times New Roman" w:cs="Times New Roman"/>
                <w:sz w:val="20"/>
                <w:szCs w:val="20"/>
                <w:lang w:eastAsia="ar-SA"/>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widowControl w:val="0"/>
              <w:suppressAutoHyphens/>
              <w:autoSpaceDE w:val="0"/>
              <w:jc w:val="both"/>
              <w:rPr>
                <w:rFonts w:ascii="Times New Roman" w:eastAsia="Arial" w:hAnsi="Times New Roman" w:cs="Times New Roman"/>
                <w:sz w:val="20"/>
                <w:szCs w:val="20"/>
                <w:lang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widowControl w:val="0"/>
              <w:suppressAutoHyphens/>
              <w:autoSpaceDE w:val="0"/>
              <w:jc w:val="both"/>
              <w:rPr>
                <w:rFonts w:ascii="Times New Roman" w:eastAsia="Arial" w:hAnsi="Times New Roman" w:cs="Times New Roman"/>
                <w:sz w:val="20"/>
                <w:szCs w:val="20"/>
                <w:lang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widowControl w:val="0"/>
              <w:suppressAutoHyphens/>
              <w:autoSpaceDE w:val="0"/>
              <w:jc w:val="both"/>
              <w:rPr>
                <w:rFonts w:ascii="Times New Roman" w:eastAsia="Arial" w:hAnsi="Times New Roman" w:cs="Times New Roman"/>
                <w:sz w:val="20"/>
                <w:szCs w:val="20"/>
                <w:lang w:eastAsia="ar-SA"/>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widowControl w:val="0"/>
              <w:suppressAutoHyphens/>
              <w:autoSpaceDE w:val="0"/>
              <w:jc w:val="both"/>
              <w:rPr>
                <w:rFonts w:ascii="Times New Roman" w:eastAsia="Arial" w:hAnsi="Times New Roman" w:cs="Times New Roman"/>
                <w:sz w:val="20"/>
                <w:szCs w:val="20"/>
                <w:lang w:eastAsia="ar-SA"/>
              </w:rPr>
            </w:pP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widowControl w:val="0"/>
              <w:suppressAutoHyphens/>
              <w:autoSpaceDE w:val="0"/>
              <w:jc w:val="both"/>
              <w:rPr>
                <w:rFonts w:ascii="Times New Roman" w:eastAsia="Arial" w:hAnsi="Times New Roman" w:cs="Times New Roman"/>
                <w:sz w:val="20"/>
                <w:szCs w:val="20"/>
                <w:lang w:eastAsia="ar-SA"/>
              </w:rPr>
            </w:pPr>
          </w:p>
        </w:tc>
      </w:tr>
      <w:tr w:rsidR="006214F3" w:rsidRPr="006214F3" w:rsidTr="00F41123">
        <w:trPr>
          <w:trHeight w:val="693"/>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1.</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rPr>
                <w:rFonts w:ascii="Times New Roman" w:eastAsia="Times New Roman" w:hAnsi="Times New Roman" w:cs="Times New Roman"/>
              </w:rPr>
            </w:pPr>
            <w:r w:rsidRPr="006214F3">
              <w:rPr>
                <w:rFonts w:ascii="Times New Roman" w:eastAsia="Times New Roman" w:hAnsi="Times New Roman" w:cs="Times New Roman"/>
                <w:sz w:val="24"/>
                <w:szCs w:val="24"/>
              </w:rPr>
              <w:t>Единовременная пропускная способность спортивных сооружений Большеулуйского района Красноярского края</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Times New Roman" w:hAnsi="Times New Roman" w:cs="Times New Roman"/>
              </w:rPr>
            </w:pPr>
            <w:r w:rsidRPr="006214F3">
              <w:rPr>
                <w:rFonts w:ascii="Times New Roman" w:eastAsia="Times New Roman" w:hAnsi="Times New Roman" w:cs="Times New Roman"/>
                <w:sz w:val="24"/>
                <w:szCs w:val="24"/>
              </w:rPr>
              <w:t xml:space="preserve">человек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Times New Roman" w:hAnsi="Times New Roman" w:cs="Times New Roman"/>
              </w:rPr>
            </w:pPr>
            <w:r w:rsidRPr="006214F3">
              <w:rPr>
                <w:rFonts w:ascii="Times New Roman" w:eastAsia="Times New Roman" w:hAnsi="Times New Roman" w:cs="Times New Roman"/>
                <w:sz w:val="24"/>
                <w:szCs w:val="24"/>
              </w:rPr>
              <w:t>Статистическая отчетность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jc w:val="center"/>
              <w:rPr>
                <w:rFonts w:ascii="Times New Roman" w:eastAsia="Calibri"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jc w:val="center"/>
              <w:rPr>
                <w:rFonts w:ascii="Times New Roman" w:eastAsia="Calibri"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Calibri" w:hAnsi="Times New Roman" w:cs="Times New Roman"/>
              </w:rPr>
            </w:pPr>
            <w:r w:rsidRPr="006214F3">
              <w:rPr>
                <w:rFonts w:ascii="Times New Roman" w:eastAsia="Calibri" w:hAnsi="Times New Roman" w:cs="Times New Roman"/>
                <w:sz w:val="24"/>
                <w:szCs w:val="24"/>
              </w:rPr>
              <w:t>983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Calibri" w:hAnsi="Times New Roman" w:cs="Times New Roman"/>
              </w:rPr>
            </w:pPr>
            <w:r w:rsidRPr="006214F3">
              <w:rPr>
                <w:rFonts w:ascii="Times New Roman" w:eastAsia="Calibri" w:hAnsi="Times New Roman" w:cs="Times New Roman"/>
                <w:sz w:val="24"/>
                <w:szCs w:val="24"/>
              </w:rPr>
              <w:t>983</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Calibri" w:hAnsi="Times New Roman" w:cs="Times New Roman"/>
              </w:rPr>
            </w:pPr>
            <w:r w:rsidRPr="006214F3">
              <w:rPr>
                <w:rFonts w:ascii="Times New Roman" w:eastAsia="Calibri" w:hAnsi="Times New Roman" w:cs="Times New Roman"/>
                <w:sz w:val="24"/>
                <w:szCs w:val="24"/>
              </w:rPr>
              <w:t>983</w:t>
            </w:r>
          </w:p>
        </w:tc>
      </w:tr>
      <w:tr w:rsidR="006214F3" w:rsidRPr="006214F3" w:rsidTr="00F41123">
        <w:trPr>
          <w:trHeight w:val="127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Times New Roman" w:hAnsi="Times New Roman" w:cs="Times New Roman"/>
                <w:bCs/>
              </w:rPr>
            </w:pPr>
            <w:r w:rsidRPr="006214F3">
              <w:rPr>
                <w:rFonts w:ascii="Times New Roman" w:eastAsia="Times New Roman" w:hAnsi="Times New Roman" w:cs="Times New Roman"/>
                <w:bCs/>
                <w:sz w:val="24"/>
                <w:szCs w:val="24"/>
              </w:rPr>
              <w:t>2</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rPr>
                <w:rFonts w:ascii="Times New Roman" w:eastAsia="Times New Roman" w:hAnsi="Times New Roman" w:cs="Times New Roman"/>
              </w:rPr>
            </w:pPr>
            <w:r w:rsidRPr="006214F3">
              <w:rPr>
                <w:rFonts w:ascii="Times New Roman" w:eastAsia="Times New Roman" w:hAnsi="Times New Roman" w:cs="Times New Roman"/>
                <w:sz w:val="24"/>
                <w:szCs w:val="24"/>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Times New Roman" w:hAnsi="Times New Roman" w:cs="Times New Roman"/>
              </w:rPr>
            </w:pPr>
            <w:r w:rsidRPr="006214F3">
              <w:rPr>
                <w:rFonts w:ascii="Times New Roman" w:eastAsia="Times New Roman" w:hAnsi="Times New Roman" w:cs="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Times New Roman" w:hAnsi="Times New Roman" w:cs="Times New Roman"/>
              </w:rPr>
            </w:pPr>
            <w:r w:rsidRPr="006214F3">
              <w:rPr>
                <w:rFonts w:ascii="Times New Roman" w:eastAsia="Times New Roman" w:hAnsi="Times New Roman" w:cs="Times New Roman"/>
                <w:sz w:val="24"/>
                <w:szCs w:val="24"/>
              </w:rPr>
              <w:t>Статистическая отчетность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jc w:val="center"/>
              <w:rPr>
                <w:rFonts w:ascii="Times New Roman" w:eastAsia="Calibri"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jc w:val="center"/>
              <w:rPr>
                <w:rFonts w:ascii="Times New Roman" w:eastAsia="Calibri"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Calibri" w:hAnsi="Times New Roman" w:cs="Times New Roman"/>
              </w:rPr>
            </w:pPr>
            <w:r w:rsidRPr="006214F3">
              <w:rPr>
                <w:rFonts w:ascii="Times New Roman" w:eastAsia="Calibri" w:hAnsi="Times New Roman" w:cs="Times New Roman"/>
                <w:sz w:val="24"/>
                <w:szCs w:val="24"/>
              </w:rPr>
              <w:t>9,35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Calibri" w:hAnsi="Times New Roman" w:cs="Times New Roman"/>
              </w:rPr>
            </w:pPr>
            <w:r w:rsidRPr="006214F3">
              <w:rPr>
                <w:rFonts w:ascii="Times New Roman" w:eastAsia="Calibri" w:hAnsi="Times New Roman" w:cs="Times New Roman"/>
                <w:sz w:val="24"/>
                <w:szCs w:val="24"/>
              </w:rPr>
              <w:t>9,95</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Calibri" w:hAnsi="Times New Roman" w:cs="Times New Roman"/>
              </w:rPr>
            </w:pPr>
            <w:r w:rsidRPr="006214F3">
              <w:rPr>
                <w:rFonts w:ascii="Times New Roman" w:eastAsia="Calibri" w:hAnsi="Times New Roman" w:cs="Times New Roman"/>
                <w:sz w:val="24"/>
                <w:szCs w:val="24"/>
              </w:rPr>
              <w:t>11,85</w:t>
            </w:r>
          </w:p>
        </w:tc>
      </w:tr>
      <w:tr w:rsidR="006214F3" w:rsidRPr="006214F3" w:rsidTr="00F41123">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Times New Roman" w:hAnsi="Times New Roman" w:cs="Times New Roman"/>
                <w:bCs/>
              </w:rPr>
            </w:pPr>
            <w:r w:rsidRPr="006214F3">
              <w:rPr>
                <w:rFonts w:ascii="Times New Roman" w:eastAsia="Times New Roman" w:hAnsi="Times New Roman" w:cs="Times New Roman"/>
                <w:bCs/>
                <w:sz w:val="24"/>
                <w:szCs w:val="24"/>
              </w:rPr>
              <w:t>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rPr>
                <w:rFonts w:ascii="Times New Roman" w:eastAsia="Times New Roman" w:hAnsi="Times New Roman" w:cs="Times New Roman"/>
                <w:color w:val="000000"/>
              </w:rPr>
            </w:pPr>
            <w:r w:rsidRPr="006214F3">
              <w:rPr>
                <w:rFonts w:ascii="Times New Roman" w:eastAsia="Times New Roman" w:hAnsi="Times New Roman" w:cs="Times New Roman"/>
                <w:color w:val="000000"/>
                <w:sz w:val="24"/>
                <w:szCs w:val="24"/>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w:t>
            </w:r>
            <w:r w:rsidRPr="006214F3">
              <w:rPr>
                <w:rFonts w:ascii="Times New Roman" w:eastAsia="Times New Roman" w:hAnsi="Times New Roman" w:cs="Times New Roman"/>
                <w:color w:val="000000"/>
                <w:sz w:val="24"/>
                <w:szCs w:val="24"/>
              </w:rPr>
              <w:lastRenderedPageBreak/>
              <w:t>физической культурой и спортом</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Times New Roman" w:hAnsi="Times New Roman" w:cs="Times New Roman"/>
              </w:rPr>
            </w:pPr>
            <w:r w:rsidRPr="006214F3">
              <w:rPr>
                <w:rFonts w:ascii="Times New Roman" w:eastAsia="Times New Roman" w:hAnsi="Times New Roman" w:cs="Times New Roman"/>
                <w:sz w:val="24"/>
                <w:szCs w:val="24"/>
              </w:rPr>
              <w:lastRenderedPageBreak/>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Times New Roman" w:hAnsi="Times New Roman" w:cs="Times New Roman"/>
              </w:rPr>
            </w:pPr>
            <w:r w:rsidRPr="006214F3">
              <w:rPr>
                <w:rFonts w:ascii="Times New Roman" w:eastAsia="Times New Roman" w:hAnsi="Times New Roman" w:cs="Times New Roman"/>
                <w:sz w:val="24"/>
                <w:szCs w:val="24"/>
              </w:rPr>
              <w:t>Статистическая отчетность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jc w:val="center"/>
              <w:rPr>
                <w:rFonts w:ascii="Times New Roman" w:eastAsia="Calibri"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jc w:val="center"/>
              <w:rPr>
                <w:rFonts w:ascii="Times New Roman" w:eastAsia="Calibri"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Calibri" w:hAnsi="Times New Roman" w:cs="Times New Roman"/>
              </w:rPr>
            </w:pPr>
            <w:r w:rsidRPr="006214F3">
              <w:rPr>
                <w:rFonts w:ascii="Times New Roman" w:eastAsia="Calibri" w:hAnsi="Times New Roman" w:cs="Times New Roman"/>
                <w:sz w:val="24"/>
                <w:szCs w:val="24"/>
              </w:rPr>
              <w:t>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Calibri" w:hAnsi="Times New Roman" w:cs="Times New Roman"/>
              </w:rPr>
            </w:pPr>
            <w:r w:rsidRPr="006214F3">
              <w:rPr>
                <w:rFonts w:ascii="Times New Roman" w:eastAsia="Calibri" w:hAnsi="Times New Roman" w:cs="Times New Roman"/>
                <w:sz w:val="24"/>
                <w:szCs w:val="24"/>
              </w:rPr>
              <w:t>2,6</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Calibri" w:hAnsi="Times New Roman" w:cs="Times New Roman"/>
              </w:rPr>
            </w:pPr>
            <w:r w:rsidRPr="006214F3">
              <w:rPr>
                <w:rFonts w:ascii="Times New Roman" w:eastAsia="Calibri" w:hAnsi="Times New Roman" w:cs="Times New Roman"/>
                <w:sz w:val="24"/>
                <w:szCs w:val="24"/>
              </w:rPr>
              <w:t>2,7</w:t>
            </w:r>
          </w:p>
        </w:tc>
      </w:tr>
      <w:tr w:rsidR="006214F3" w:rsidRPr="006214F3" w:rsidTr="00F41123">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Times New Roman" w:hAnsi="Times New Roman" w:cs="Times New Roman"/>
                <w:bCs/>
              </w:rPr>
            </w:pPr>
            <w:r w:rsidRPr="006214F3">
              <w:rPr>
                <w:rFonts w:ascii="Times New Roman" w:eastAsia="Times New Roman" w:hAnsi="Times New Roman" w:cs="Times New Roman"/>
                <w:bCs/>
                <w:sz w:val="24"/>
                <w:szCs w:val="24"/>
              </w:rPr>
              <w:lastRenderedPageBreak/>
              <w:t>4</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rPr>
                <w:rFonts w:ascii="Times New Roman" w:eastAsia="Times New Roman" w:hAnsi="Times New Roman" w:cs="Times New Roman"/>
              </w:rPr>
            </w:pPr>
            <w:r w:rsidRPr="006214F3">
              <w:rPr>
                <w:rFonts w:ascii="Times New Roman" w:eastAsia="Times New Roman" w:hAnsi="Times New Roman" w:cs="Times New Roman"/>
                <w:sz w:val="24"/>
                <w:szCs w:val="24"/>
              </w:rPr>
              <w:t>Количество специалистов, обучающихся на курсах повышения квалификации и семинарах</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Times New Roman" w:hAnsi="Times New Roman" w:cs="Times New Roman"/>
              </w:rPr>
            </w:pPr>
            <w:r w:rsidRPr="006214F3">
              <w:rPr>
                <w:rFonts w:ascii="Times New Roman" w:eastAsia="Times New Roman" w:hAnsi="Times New Roman" w:cs="Times New Roman"/>
                <w:sz w:val="24"/>
                <w:szCs w:val="24"/>
              </w:rPr>
              <w:t>чел.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Times New Roman" w:hAnsi="Times New Roman" w:cs="Times New Roman"/>
              </w:rPr>
            </w:pPr>
            <w:r w:rsidRPr="006214F3">
              <w:rPr>
                <w:rFonts w:ascii="Times New Roman" w:eastAsia="Times New Roman" w:hAnsi="Times New Roman" w:cs="Times New Roman"/>
                <w:sz w:val="24"/>
                <w:szCs w:val="24"/>
              </w:rPr>
              <w:t>Статистическая отчетность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1</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widowControl w:val="0"/>
              <w:suppressAutoHyphens/>
              <w:autoSpaceDE w:val="0"/>
              <w:jc w:val="center"/>
              <w:rPr>
                <w:rFonts w:ascii="Times New Roman" w:eastAsia="Arial" w:hAnsi="Times New Roman" w:cs="Times New Roman"/>
                <w:sz w:val="20"/>
                <w:szCs w:val="20"/>
                <w:lang w:eastAsia="ar-SA"/>
              </w:rPr>
            </w:pPr>
            <w:r w:rsidRPr="006214F3">
              <w:rPr>
                <w:rFonts w:ascii="Times New Roman" w:eastAsia="Arial" w:hAnsi="Times New Roman" w:cs="Times New Roman"/>
                <w:sz w:val="20"/>
                <w:szCs w:val="20"/>
                <w:lang w:eastAsia="ar-SA"/>
              </w:rPr>
              <w:t>1</w:t>
            </w:r>
          </w:p>
        </w:tc>
      </w:tr>
      <w:tr w:rsidR="006214F3" w:rsidRPr="006214F3" w:rsidTr="00F41123">
        <w:trPr>
          <w:trHeight w:val="2737"/>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Times New Roman" w:hAnsi="Times New Roman" w:cs="Times New Roman"/>
                <w:bCs/>
              </w:rPr>
            </w:pPr>
            <w:r w:rsidRPr="006214F3">
              <w:rPr>
                <w:rFonts w:ascii="Times New Roman" w:eastAsia="Times New Roman" w:hAnsi="Times New Roman" w:cs="Times New Roman"/>
                <w:bCs/>
                <w:sz w:val="24"/>
                <w:szCs w:val="24"/>
              </w:rPr>
              <w:t>5.</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rPr>
                <w:rFonts w:ascii="Times New Roman" w:eastAsia="Times New Roman" w:hAnsi="Times New Roman" w:cs="Times New Roman"/>
              </w:rPr>
            </w:pPr>
            <w:r w:rsidRPr="006214F3">
              <w:rPr>
                <w:rFonts w:ascii="Times New Roman" w:eastAsia="Times New Roman" w:hAnsi="Times New Roman" w:cs="Times New Roman"/>
                <w:sz w:val="24"/>
                <w:szCs w:val="24"/>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Times New Roman" w:hAnsi="Times New Roman" w:cs="Times New Roman"/>
                <w:sz w:val="24"/>
                <w:szCs w:val="24"/>
              </w:rPr>
            </w:pPr>
            <w:r w:rsidRPr="006214F3">
              <w:rPr>
                <w:rFonts w:ascii="Times New Roman" w:eastAsia="Times New Roman" w:hAnsi="Times New Roman" w:cs="Times New Roman"/>
                <w:sz w:val="24"/>
                <w:szCs w:val="24"/>
              </w:rPr>
              <w:t xml:space="preserve">тыс. </w:t>
            </w:r>
          </w:p>
          <w:p w:rsidR="006214F3" w:rsidRPr="006214F3" w:rsidRDefault="006214F3" w:rsidP="006214F3">
            <w:pPr>
              <w:jc w:val="center"/>
              <w:rPr>
                <w:rFonts w:ascii="Times New Roman" w:eastAsia="Times New Roman" w:hAnsi="Times New Roman" w:cs="Times New Roman"/>
              </w:rPr>
            </w:pPr>
            <w:r w:rsidRPr="006214F3">
              <w:rPr>
                <w:rFonts w:ascii="Times New Roman" w:eastAsia="Times New Roman" w:hAnsi="Times New Roman" w:cs="Times New Roman"/>
                <w:sz w:val="24"/>
                <w:szCs w:val="24"/>
              </w:rPr>
              <w:t>человек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Times New Roman" w:hAnsi="Times New Roman" w:cs="Times New Roman"/>
              </w:rPr>
            </w:pPr>
            <w:r w:rsidRPr="006214F3">
              <w:rPr>
                <w:rFonts w:ascii="Times New Roman" w:eastAsia="Times New Roman" w:hAnsi="Times New Roman" w:cs="Times New Roman"/>
                <w:sz w:val="24"/>
                <w:szCs w:val="24"/>
              </w:rPr>
              <w:t>Расчетный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jc w:val="center"/>
              <w:rPr>
                <w:rFonts w:ascii="Times New Roman" w:eastAsia="Calibri"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jc w:val="center"/>
              <w:rPr>
                <w:rFonts w:ascii="Times New Roman" w:eastAsia="Calibri"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Calibri" w:hAnsi="Times New Roman" w:cs="Times New Roman"/>
              </w:rPr>
            </w:pPr>
            <w:r w:rsidRPr="006214F3">
              <w:rPr>
                <w:rFonts w:ascii="Times New Roman" w:eastAsia="Calibri" w:hAnsi="Times New Roman" w:cs="Times New Roman"/>
                <w:sz w:val="24"/>
                <w:szCs w:val="24"/>
              </w:rPr>
              <w:t>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Calibri" w:hAnsi="Times New Roman" w:cs="Times New Roman"/>
              </w:rPr>
            </w:pPr>
            <w:r w:rsidRPr="006214F3">
              <w:rPr>
                <w:rFonts w:ascii="Times New Roman" w:eastAsia="Calibri" w:hAnsi="Times New Roman" w:cs="Times New Roman"/>
                <w:sz w:val="24"/>
                <w:szCs w:val="24"/>
              </w:rPr>
              <w:t>3,0</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Calibri" w:hAnsi="Times New Roman" w:cs="Times New Roman"/>
              </w:rPr>
            </w:pPr>
            <w:r w:rsidRPr="006214F3">
              <w:rPr>
                <w:rFonts w:ascii="Times New Roman" w:eastAsia="Calibri" w:hAnsi="Times New Roman" w:cs="Times New Roman"/>
                <w:sz w:val="24"/>
                <w:szCs w:val="24"/>
              </w:rPr>
              <w:t>3,0</w:t>
            </w:r>
          </w:p>
        </w:tc>
      </w:tr>
      <w:tr w:rsidR="006214F3" w:rsidRPr="006214F3" w:rsidTr="00F41123">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Times New Roman" w:hAnsi="Times New Roman" w:cs="Times New Roman"/>
                <w:bCs/>
              </w:rPr>
            </w:pPr>
            <w:r w:rsidRPr="006214F3">
              <w:rPr>
                <w:rFonts w:ascii="Times New Roman" w:eastAsia="Times New Roman" w:hAnsi="Times New Roman" w:cs="Times New Roman"/>
                <w:bCs/>
                <w:sz w:val="24"/>
                <w:szCs w:val="24"/>
              </w:rPr>
              <w:t>6</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rPr>
                <w:rFonts w:ascii="Times New Roman" w:eastAsia="Times New Roman" w:hAnsi="Times New Roman" w:cs="Times New Roman"/>
              </w:rPr>
            </w:pPr>
            <w:r w:rsidRPr="006214F3">
              <w:rPr>
                <w:rFonts w:ascii="Times New Roman" w:eastAsia="Times New Roman" w:hAnsi="Times New Roman" w:cs="Times New Roman"/>
                <w:sz w:val="24"/>
                <w:szCs w:val="24"/>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w:t>
            </w:r>
            <w:proofErr w:type="gramStart"/>
            <w:r w:rsidRPr="006214F3">
              <w:rPr>
                <w:rFonts w:ascii="Times New Roman" w:eastAsia="Times New Roman" w:hAnsi="Times New Roman" w:cs="Times New Roman"/>
                <w:sz w:val="24"/>
                <w:szCs w:val="24"/>
              </w:rPr>
              <w:t xml:space="preserve"> ,</w:t>
            </w:r>
            <w:proofErr w:type="gramEnd"/>
            <w:r w:rsidRPr="006214F3">
              <w:rPr>
                <w:rFonts w:ascii="Times New Roman" w:eastAsia="Times New Roman" w:hAnsi="Times New Roman" w:cs="Times New Roman"/>
                <w:sz w:val="24"/>
                <w:szCs w:val="24"/>
              </w:rPr>
              <w:t xml:space="preserve"> принявшего участие в сдаче нормативов Всероссийского физкультурно-спортивного комплекса "Готов к труду и обороне" (ГТО) </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Times New Roman" w:hAnsi="Times New Roman" w:cs="Times New Roman"/>
              </w:rPr>
            </w:pPr>
            <w:r w:rsidRPr="006214F3">
              <w:rPr>
                <w:rFonts w:ascii="Times New Roman" w:eastAsia="Times New Roman" w:hAnsi="Times New Roman" w:cs="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Times New Roman" w:hAnsi="Times New Roman" w:cs="Times New Roman"/>
              </w:rPr>
            </w:pPr>
            <w:r w:rsidRPr="006214F3">
              <w:rPr>
                <w:rFonts w:ascii="Times New Roman" w:eastAsia="Times New Roman" w:hAnsi="Times New Roman" w:cs="Times New Roman"/>
                <w:sz w:val="24"/>
                <w:szCs w:val="24"/>
              </w:rPr>
              <w:t>Статистическая отчетность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jc w:val="center"/>
              <w:rPr>
                <w:rFonts w:ascii="Times New Roman" w:eastAsia="Calibri"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jc w:val="center"/>
              <w:rPr>
                <w:rFonts w:ascii="Times New Roman" w:eastAsia="Calibri"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Calibri" w:hAnsi="Times New Roman" w:cs="Times New Roman"/>
              </w:rPr>
            </w:pPr>
            <w:r w:rsidRPr="006214F3">
              <w:rPr>
                <w:rFonts w:ascii="Times New Roman" w:eastAsia="Calibri" w:hAnsi="Times New Roman" w:cs="Times New Roman"/>
                <w:sz w:val="24"/>
                <w:szCs w:val="24"/>
              </w:rPr>
              <w:t>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Calibri" w:hAnsi="Times New Roman" w:cs="Times New Roman"/>
              </w:rPr>
            </w:pPr>
            <w:r w:rsidRPr="006214F3">
              <w:rPr>
                <w:rFonts w:ascii="Times New Roman" w:eastAsia="Calibri" w:hAnsi="Times New Roman" w:cs="Times New Roman"/>
                <w:sz w:val="24"/>
                <w:szCs w:val="24"/>
              </w:rPr>
              <w:t>25</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Calibri" w:hAnsi="Times New Roman" w:cs="Times New Roman"/>
              </w:rPr>
            </w:pPr>
            <w:r w:rsidRPr="006214F3">
              <w:rPr>
                <w:rFonts w:ascii="Times New Roman" w:eastAsia="Calibri" w:hAnsi="Times New Roman" w:cs="Times New Roman"/>
                <w:sz w:val="24"/>
                <w:szCs w:val="24"/>
              </w:rPr>
              <w:t>25</w:t>
            </w:r>
          </w:p>
        </w:tc>
      </w:tr>
      <w:tr w:rsidR="006214F3" w:rsidRPr="006214F3" w:rsidTr="00F41123">
        <w:trPr>
          <w:trHeight w:val="295"/>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jc w:val="center"/>
              <w:rPr>
                <w:rFonts w:ascii="Times New Roman" w:eastAsia="Times New Roman" w:hAnsi="Times New Roman" w:cs="Times New Roman"/>
                <w:bCs/>
              </w:rPr>
            </w:pP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rPr>
                <w:rFonts w:ascii="Times New Roman" w:eastAsia="Times New Roman" w:hAnsi="Times New Roman" w:cs="Times New Roman"/>
              </w:rPr>
            </w:pPr>
            <w:r w:rsidRPr="006214F3">
              <w:rPr>
                <w:rFonts w:ascii="Times New Roman" w:eastAsia="Times New Roman" w:hAnsi="Times New Roman" w:cs="Times New Roman"/>
                <w:sz w:val="24"/>
                <w:szCs w:val="24"/>
              </w:rPr>
              <w:t xml:space="preserve">из них учащихся и </w:t>
            </w:r>
            <w:proofErr w:type="gramStart"/>
            <w:r w:rsidRPr="006214F3">
              <w:rPr>
                <w:rFonts w:ascii="Times New Roman" w:eastAsia="Times New Roman" w:hAnsi="Times New Roman" w:cs="Times New Roman"/>
                <w:sz w:val="24"/>
                <w:szCs w:val="24"/>
              </w:rPr>
              <w:t>студентов</w:t>
            </w:r>
            <w:proofErr w:type="gramEnd"/>
            <w:r w:rsidRPr="006214F3">
              <w:rPr>
                <w:rFonts w:ascii="Times New Roman" w:eastAsia="Times New Roman" w:hAnsi="Times New Roman" w:cs="Times New Roman"/>
                <w:sz w:val="24"/>
                <w:szCs w:val="24"/>
              </w:rPr>
              <w:t xml:space="preserve"> сдавших нормативы на золотой, серебренный, бронзовый знак.</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jc w:val="center"/>
              <w:rPr>
                <w:rFonts w:ascii="Times New Roman" w:eastAsia="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widowControl w:val="0"/>
              <w:suppressAutoHyphens/>
              <w:autoSpaceDE w:val="0"/>
              <w:jc w:val="both"/>
              <w:rPr>
                <w:rFonts w:ascii="Times New Roman" w:eastAsia="Arial" w:hAnsi="Times New Roman" w:cs="Times New Roman"/>
                <w:sz w:val="20"/>
                <w:szCs w:val="20"/>
                <w:lang w:eastAsia="ar-SA"/>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jc w:val="center"/>
              <w:rPr>
                <w:rFonts w:ascii="Times New Roman" w:eastAsia="Calibri"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F3" w:rsidRPr="006214F3" w:rsidRDefault="006214F3" w:rsidP="006214F3">
            <w:pPr>
              <w:jc w:val="center"/>
              <w:rPr>
                <w:rFonts w:ascii="Times New Roman" w:eastAsia="Calibri"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Calibri" w:hAnsi="Times New Roman" w:cs="Times New Roman"/>
              </w:rPr>
            </w:pPr>
            <w:r w:rsidRPr="006214F3">
              <w:rPr>
                <w:rFonts w:ascii="Times New Roman" w:eastAsia="Calibri" w:hAnsi="Times New Roman" w:cs="Times New Roman"/>
                <w:sz w:val="24"/>
                <w:szCs w:val="24"/>
              </w:rPr>
              <w:t>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Calibri" w:hAnsi="Times New Roman" w:cs="Times New Roman"/>
              </w:rPr>
            </w:pPr>
            <w:r w:rsidRPr="006214F3">
              <w:rPr>
                <w:rFonts w:ascii="Times New Roman" w:eastAsia="Calibri" w:hAnsi="Times New Roman" w:cs="Times New Roman"/>
                <w:sz w:val="24"/>
                <w:szCs w:val="24"/>
              </w:rPr>
              <w:t>40</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4F3" w:rsidRPr="006214F3" w:rsidRDefault="006214F3" w:rsidP="006214F3">
            <w:pPr>
              <w:jc w:val="center"/>
              <w:rPr>
                <w:rFonts w:ascii="Times New Roman" w:eastAsia="Calibri" w:hAnsi="Times New Roman" w:cs="Times New Roman"/>
              </w:rPr>
            </w:pPr>
            <w:r w:rsidRPr="006214F3">
              <w:rPr>
                <w:rFonts w:ascii="Times New Roman" w:eastAsia="Calibri" w:hAnsi="Times New Roman" w:cs="Times New Roman"/>
                <w:sz w:val="24"/>
                <w:szCs w:val="24"/>
              </w:rPr>
              <w:t>40</w:t>
            </w:r>
          </w:p>
        </w:tc>
      </w:tr>
    </w:tbl>
    <w:p w:rsidR="006214F3" w:rsidRPr="006214F3" w:rsidRDefault="006214F3" w:rsidP="006214F3">
      <w:pPr>
        <w:widowControl w:val="0"/>
        <w:suppressAutoHyphens/>
        <w:autoSpaceDE w:val="0"/>
        <w:spacing w:after="0" w:line="240" w:lineRule="auto"/>
        <w:jc w:val="both"/>
        <w:rPr>
          <w:rFonts w:ascii="Times New Roman" w:eastAsia="Arial" w:hAnsi="Times New Roman" w:cs="Times New Roman"/>
          <w:sz w:val="16"/>
          <w:szCs w:val="16"/>
          <w:lang w:eastAsia="ar-SA"/>
        </w:rPr>
      </w:pPr>
      <w:r w:rsidRPr="006214F3">
        <w:rPr>
          <w:rFonts w:ascii="Times New Roman" w:eastAsia="Arial" w:hAnsi="Times New Roman" w:cs="Times New Roman"/>
          <w:sz w:val="16"/>
          <w:szCs w:val="16"/>
          <w:lang w:eastAsia="ar-SA"/>
        </w:rPr>
        <w:t>------------------------------</w:t>
      </w:r>
    </w:p>
    <w:p w:rsidR="006214F3" w:rsidRPr="006214F3" w:rsidRDefault="006214F3" w:rsidP="006214F3">
      <w:pPr>
        <w:widowControl w:val="0"/>
        <w:suppressAutoHyphens/>
        <w:autoSpaceDE w:val="0"/>
        <w:spacing w:after="0" w:line="240" w:lineRule="auto"/>
        <w:jc w:val="both"/>
        <w:rPr>
          <w:rFonts w:ascii="Times New Roman" w:eastAsia="Arial" w:hAnsi="Times New Roman" w:cs="Times New Roman"/>
          <w:sz w:val="16"/>
          <w:szCs w:val="16"/>
          <w:lang w:eastAsia="ar-SA"/>
        </w:rPr>
      </w:pPr>
      <w:bookmarkStart w:id="5" w:name="P1612"/>
      <w:bookmarkEnd w:id="5"/>
      <w:r w:rsidRPr="006214F3">
        <w:rPr>
          <w:rFonts w:ascii="Times New Roman" w:eastAsia="Arial" w:hAnsi="Times New Roman" w:cs="Times New Roman"/>
          <w:sz w:val="16"/>
          <w:szCs w:val="16"/>
          <w:lang w:eastAsia="ar-SA"/>
        </w:rPr>
        <w:lastRenderedPageBreak/>
        <w:t>&lt;1</w:t>
      </w:r>
      <w:proofErr w:type="gramStart"/>
      <w:r w:rsidRPr="006214F3">
        <w:rPr>
          <w:rFonts w:ascii="Times New Roman" w:eastAsia="Arial" w:hAnsi="Times New Roman" w:cs="Times New Roman"/>
          <w:sz w:val="16"/>
          <w:szCs w:val="16"/>
          <w:lang w:eastAsia="ar-SA"/>
        </w:rPr>
        <w:t>&gt; П</w:t>
      </w:r>
      <w:proofErr w:type="gramEnd"/>
      <w:r w:rsidRPr="006214F3">
        <w:rPr>
          <w:rFonts w:ascii="Times New Roman" w:eastAsia="Arial" w:hAnsi="Times New Roman" w:cs="Times New Roman"/>
          <w:sz w:val="16"/>
          <w:szCs w:val="16"/>
          <w:lang w:eastAsia="ar-SA"/>
        </w:rPr>
        <w:t xml:space="preserve">ри разработке проекта постановления Администрации Большеулуйского района, предусматривающего утверждение муниципальной программы Большеулуйского района, предлагаемой к финансированию с очередного финансового года, или внесение изменений в действующую муниципальную программу  в части изменения бюджетных ассигнований при планировании районного бюджета на очередной финансовый год и плановый период, в графе "Текущий финансовый год" указывается плановое значение показателя,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w:t>
      </w:r>
      <w:proofErr w:type="gramStart"/>
      <w:r w:rsidRPr="006214F3">
        <w:rPr>
          <w:rFonts w:ascii="Times New Roman" w:eastAsia="Arial" w:hAnsi="Times New Roman" w:cs="Times New Roman"/>
          <w:sz w:val="16"/>
          <w:szCs w:val="16"/>
          <w:lang w:eastAsia="ar-SA"/>
        </w:rPr>
        <w:t>соответствующий</w:t>
      </w:r>
      <w:proofErr w:type="gramEnd"/>
      <w:r w:rsidRPr="006214F3">
        <w:rPr>
          <w:rFonts w:ascii="Times New Roman" w:eastAsia="Arial" w:hAnsi="Times New Roman" w:cs="Times New Roman"/>
          <w:sz w:val="16"/>
          <w:szCs w:val="16"/>
          <w:lang w:eastAsia="ar-SA"/>
        </w:rPr>
        <w:t xml:space="preserve"> год.</w:t>
      </w:r>
    </w:p>
    <w:p w:rsidR="006214F3" w:rsidRPr="006214F3" w:rsidRDefault="006214F3" w:rsidP="006214F3">
      <w:pPr>
        <w:widowControl w:val="0"/>
        <w:suppressAutoHyphens/>
        <w:autoSpaceDE w:val="0"/>
        <w:spacing w:after="0" w:line="240" w:lineRule="auto"/>
        <w:jc w:val="both"/>
        <w:rPr>
          <w:rFonts w:ascii="Times New Roman" w:eastAsia="Arial" w:hAnsi="Times New Roman" w:cs="Times New Roman"/>
          <w:sz w:val="20"/>
          <w:lang w:eastAsia="ar-SA"/>
        </w:rPr>
      </w:pPr>
    </w:p>
    <w:p w:rsidR="006214F3" w:rsidRPr="006214F3" w:rsidRDefault="006214F3" w:rsidP="00621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F3">
        <w:rPr>
          <w:rFonts w:ascii="Times New Roman" w:eastAsia="Times New Roman" w:hAnsi="Times New Roman" w:cs="Times New Roman"/>
          <w:sz w:val="24"/>
          <w:szCs w:val="24"/>
          <w:lang w:eastAsia="ru-RU"/>
        </w:rPr>
        <w:t>Главный специалист по спорту</w:t>
      </w:r>
    </w:p>
    <w:p w:rsidR="006214F3" w:rsidRPr="006214F3" w:rsidRDefault="006214F3" w:rsidP="006214F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214F3">
        <w:rPr>
          <w:rFonts w:ascii="Times New Roman" w:eastAsia="Times New Roman" w:hAnsi="Times New Roman" w:cs="Times New Roman"/>
          <w:sz w:val="24"/>
          <w:szCs w:val="24"/>
          <w:u w:val="single"/>
          <w:lang w:eastAsia="ru-RU"/>
        </w:rPr>
        <w:t>Администрации Большеулуйского района                                       Воскресенский В.Н.</w:t>
      </w:r>
      <w:r w:rsidRPr="006214F3">
        <w:rPr>
          <w:rFonts w:ascii="Times New Roman" w:eastAsia="Times New Roman" w:hAnsi="Times New Roman" w:cs="Times New Roman"/>
          <w:sz w:val="16"/>
          <w:szCs w:val="16"/>
          <w:lang w:eastAsia="ru-RU"/>
        </w:rPr>
        <w:t xml:space="preserve">                                                                                                                         </w:t>
      </w:r>
    </w:p>
    <w:p w:rsidR="006214F3" w:rsidRPr="006214F3" w:rsidRDefault="006214F3" w:rsidP="006214F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214F3">
        <w:rPr>
          <w:rFonts w:ascii="Times New Roman" w:eastAsia="Times New Roman" w:hAnsi="Times New Roman" w:cs="Times New Roman"/>
          <w:sz w:val="16"/>
          <w:szCs w:val="16"/>
          <w:lang w:eastAsia="ru-RU"/>
        </w:rPr>
        <w:t xml:space="preserve">                                                                                                                                  (подпись)                                     (ФИО)</w:t>
      </w:r>
    </w:p>
    <w:p w:rsidR="006214F3" w:rsidRPr="006214F3" w:rsidRDefault="006214F3" w:rsidP="006214F3">
      <w:pPr>
        <w:spacing w:after="0" w:line="240" w:lineRule="auto"/>
        <w:rPr>
          <w:rFonts w:ascii="Times New Roman" w:eastAsia="Times New Roman" w:hAnsi="Times New Roman" w:cs="Times New Roman"/>
          <w:sz w:val="24"/>
          <w:szCs w:val="24"/>
          <w:lang w:eastAsia="ru-RU"/>
        </w:rPr>
      </w:pPr>
    </w:p>
    <w:p w:rsidR="00F8212E" w:rsidRDefault="00F8212E">
      <w:bookmarkStart w:id="6" w:name="_GoBack"/>
      <w:bookmarkEnd w:id="6"/>
    </w:p>
    <w:sectPr w:rsidR="00F8212E" w:rsidSect="00D469E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7B" w:rsidRDefault="009B3E7B" w:rsidP="006214F3">
      <w:pPr>
        <w:spacing w:after="0" w:line="240" w:lineRule="auto"/>
      </w:pPr>
      <w:r>
        <w:separator/>
      </w:r>
    </w:p>
  </w:endnote>
  <w:endnote w:type="continuationSeparator" w:id="0">
    <w:p w:rsidR="009B3E7B" w:rsidRDefault="009B3E7B" w:rsidP="006214F3">
      <w:pPr>
        <w:spacing w:after="0" w:line="240" w:lineRule="auto"/>
      </w:pPr>
      <w:r>
        <w:continuationSeparator/>
      </w:r>
    </w:p>
  </w:endnote>
  <w:endnote w:id="1">
    <w:p w:rsidR="006214F3" w:rsidRDefault="006214F3" w:rsidP="006214F3">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Приложение N 2</w:t>
      </w:r>
    </w:p>
    <w:p w:rsidR="006214F3" w:rsidRDefault="006214F3" w:rsidP="006214F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Красноярского края» </w:t>
      </w:r>
    </w:p>
    <w:p w:rsidR="006214F3" w:rsidRDefault="006214F3" w:rsidP="006214F3"/>
    <w:p w:rsidR="006214F3" w:rsidRDefault="006214F3" w:rsidP="006214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ПЕРЕЧЕНЬ</w:t>
      </w:r>
    </w:p>
    <w:p w:rsidR="006214F3" w:rsidRDefault="006214F3" w:rsidP="006214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МЕРОПРИЯТИЙ ПОДПРОГРАММЫ</w:t>
      </w:r>
    </w:p>
    <w:p w:rsidR="006214F3" w:rsidRDefault="006214F3" w:rsidP="006214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«РАЗВИТИЕ МАССОВОЙ ФИЗИЧЕСКОЙ КУЛЬТУРЫ И СПОРТА»</w:t>
      </w:r>
    </w:p>
    <w:p w:rsidR="006214F3" w:rsidRDefault="006214F3" w:rsidP="006214F3">
      <w:pPr>
        <w:pStyle w:val="ConsPlusNormal"/>
        <w:ind w:firstLine="0"/>
        <w:rPr>
          <w:rFonts w:ascii="Times New Roman" w:hAnsi="Times New Roman" w:cs="Times New Roman"/>
          <w:szCs w:val="22"/>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1942"/>
        <w:gridCol w:w="893"/>
        <w:gridCol w:w="708"/>
        <w:gridCol w:w="709"/>
        <w:gridCol w:w="1134"/>
        <w:gridCol w:w="490"/>
        <w:gridCol w:w="1069"/>
        <w:gridCol w:w="1134"/>
        <w:gridCol w:w="1134"/>
        <w:gridCol w:w="993"/>
        <w:gridCol w:w="992"/>
        <w:gridCol w:w="1134"/>
        <w:gridCol w:w="1984"/>
      </w:tblGrid>
      <w:tr w:rsidR="006214F3" w:rsidTr="00D469E3">
        <w:tc>
          <w:tcPr>
            <w:tcW w:w="488" w:type="dxa"/>
            <w:vMerge w:val="restart"/>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 xml:space="preserve">N </w:t>
            </w:r>
            <w:proofErr w:type="gramStart"/>
            <w:r>
              <w:rPr>
                <w:sz w:val="20"/>
                <w:szCs w:val="20"/>
              </w:rPr>
              <w:t>п</w:t>
            </w:r>
            <w:proofErr w:type="gramEnd"/>
            <w:r>
              <w:rPr>
                <w:sz w:val="20"/>
                <w:szCs w:val="20"/>
              </w:rPr>
              <w:t>/п</w:t>
            </w:r>
          </w:p>
        </w:tc>
        <w:tc>
          <w:tcPr>
            <w:tcW w:w="1942" w:type="dxa"/>
            <w:vMerge w:val="restart"/>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Цели, задачи, мероприятия подпрограммы</w:t>
            </w:r>
          </w:p>
        </w:tc>
        <w:tc>
          <w:tcPr>
            <w:tcW w:w="893" w:type="dxa"/>
            <w:vMerge w:val="restart"/>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ГРБС</w:t>
            </w:r>
          </w:p>
        </w:tc>
        <w:tc>
          <w:tcPr>
            <w:tcW w:w="3041" w:type="dxa"/>
            <w:gridSpan w:val="4"/>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Код бюджетной классификации</w:t>
            </w:r>
          </w:p>
        </w:tc>
        <w:tc>
          <w:tcPr>
            <w:tcW w:w="6456" w:type="dxa"/>
            <w:gridSpan w:val="6"/>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Расходы по годам реализации программы (тыс. руб.)</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 xml:space="preserve">Ожидаемый непосредственный результат (краткое описание) от реализации </w:t>
            </w:r>
            <w:proofErr w:type="gramStart"/>
            <w:r>
              <w:rPr>
                <w:sz w:val="20"/>
                <w:szCs w:val="20"/>
              </w:rPr>
              <w:t>подпрограммного</w:t>
            </w:r>
            <w:proofErr w:type="gramEnd"/>
            <w:r>
              <w:rPr>
                <w:sz w:val="20"/>
                <w:szCs w:val="20"/>
              </w:rPr>
              <w:t xml:space="preserve"> мероприятия (в том числе в натуральном выражении)</w:t>
            </w:r>
          </w:p>
        </w:tc>
      </w:tr>
      <w:tr w:rsidR="006214F3" w:rsidTr="00D469E3">
        <w:tc>
          <w:tcPr>
            <w:tcW w:w="488" w:type="dxa"/>
            <w:vMerge/>
            <w:tcBorders>
              <w:top w:val="single" w:sz="4" w:space="0" w:color="auto"/>
              <w:left w:val="single" w:sz="4" w:space="0" w:color="auto"/>
              <w:bottom w:val="single" w:sz="4" w:space="0" w:color="auto"/>
              <w:right w:val="single" w:sz="4" w:space="0" w:color="auto"/>
            </w:tcBorders>
            <w:vAlign w:val="center"/>
            <w:hideMark/>
          </w:tcPr>
          <w:p w:rsidR="006214F3" w:rsidRDefault="006214F3">
            <w:pPr>
              <w:rPr>
                <w:sz w:val="20"/>
                <w:szCs w:val="20"/>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6214F3" w:rsidRDefault="006214F3">
            <w:pPr>
              <w:rPr>
                <w:sz w:val="20"/>
                <w:szCs w:val="20"/>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6214F3" w:rsidRDefault="006214F3">
            <w:pPr>
              <w:rPr>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ГРБС</w:t>
            </w:r>
          </w:p>
        </w:tc>
        <w:tc>
          <w:tcPr>
            <w:tcW w:w="709"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РзПр</w:t>
            </w:r>
          </w:p>
        </w:tc>
        <w:tc>
          <w:tcPr>
            <w:tcW w:w="1134"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ЦСР</w:t>
            </w:r>
          </w:p>
        </w:tc>
        <w:tc>
          <w:tcPr>
            <w:tcW w:w="490" w:type="dxa"/>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ВР</w:t>
            </w:r>
          </w:p>
        </w:tc>
        <w:tc>
          <w:tcPr>
            <w:tcW w:w="1069" w:type="dxa"/>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Отчетный финансовый год</w:t>
            </w:r>
          </w:p>
        </w:tc>
        <w:tc>
          <w:tcPr>
            <w:tcW w:w="1134" w:type="dxa"/>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 xml:space="preserve">Текущий финансовый </w:t>
            </w:r>
          </w:p>
        </w:tc>
        <w:tc>
          <w:tcPr>
            <w:tcW w:w="1134" w:type="dxa"/>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 xml:space="preserve">Очередной финансовый </w:t>
            </w:r>
          </w:p>
          <w:p w:rsidR="006214F3" w:rsidRDefault="006214F3">
            <w:pPr>
              <w:rPr>
                <w:sz w:val="20"/>
                <w:szCs w:val="20"/>
              </w:rPr>
            </w:pPr>
            <w:r>
              <w:rPr>
                <w:sz w:val="20"/>
                <w:szCs w:val="20"/>
              </w:rPr>
              <w:t>2022 год</w:t>
            </w:r>
          </w:p>
        </w:tc>
        <w:tc>
          <w:tcPr>
            <w:tcW w:w="993" w:type="dxa"/>
            <w:tcBorders>
              <w:top w:val="single" w:sz="4" w:space="0" w:color="auto"/>
              <w:left w:val="single" w:sz="4" w:space="0" w:color="auto"/>
              <w:bottom w:val="single" w:sz="4" w:space="0" w:color="auto"/>
              <w:right w:val="single" w:sz="4" w:space="0" w:color="auto"/>
            </w:tcBorders>
          </w:tcPr>
          <w:p w:rsidR="006214F3" w:rsidRDefault="006214F3">
            <w:pPr>
              <w:rPr>
                <w:sz w:val="20"/>
                <w:szCs w:val="20"/>
              </w:rPr>
            </w:pPr>
            <w:r>
              <w:rPr>
                <w:sz w:val="20"/>
                <w:szCs w:val="20"/>
              </w:rPr>
              <w:t xml:space="preserve">1-й год планового периода </w:t>
            </w:r>
          </w:p>
          <w:p w:rsidR="006214F3" w:rsidRDefault="006214F3">
            <w:pPr>
              <w:rPr>
                <w:sz w:val="20"/>
                <w:szCs w:val="20"/>
              </w:rPr>
            </w:pPr>
            <w:r>
              <w:rPr>
                <w:sz w:val="20"/>
                <w:szCs w:val="20"/>
              </w:rPr>
              <w:t>2023 год</w:t>
            </w:r>
          </w:p>
          <w:p w:rsidR="006214F3" w:rsidRDefault="006214F3">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2-й год планового периода</w:t>
            </w:r>
          </w:p>
          <w:p w:rsidR="006214F3" w:rsidRDefault="006214F3">
            <w:pPr>
              <w:rPr>
                <w:sz w:val="20"/>
                <w:szCs w:val="20"/>
              </w:rPr>
            </w:pPr>
            <w:r>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итого на очередной финансовый год и плановый период</w:t>
            </w:r>
          </w:p>
          <w:p w:rsidR="006214F3" w:rsidRDefault="006214F3">
            <w:pPr>
              <w:rPr>
                <w:sz w:val="20"/>
                <w:szCs w:val="20"/>
              </w:rPr>
            </w:pPr>
            <w:r>
              <w:rPr>
                <w:sz w:val="20"/>
                <w:szCs w:val="20"/>
              </w:rPr>
              <w:t>2022-2024г.</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14F3" w:rsidRDefault="006214F3">
            <w:pPr>
              <w:rPr>
                <w:sz w:val="20"/>
                <w:szCs w:val="20"/>
              </w:rPr>
            </w:pPr>
          </w:p>
        </w:tc>
      </w:tr>
      <w:tr w:rsidR="006214F3" w:rsidTr="00D469E3">
        <w:trPr>
          <w:trHeight w:val="157"/>
        </w:trPr>
        <w:tc>
          <w:tcPr>
            <w:tcW w:w="488"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1</w:t>
            </w:r>
          </w:p>
        </w:tc>
        <w:tc>
          <w:tcPr>
            <w:tcW w:w="1942"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2</w:t>
            </w:r>
          </w:p>
        </w:tc>
        <w:tc>
          <w:tcPr>
            <w:tcW w:w="893"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6</w:t>
            </w:r>
          </w:p>
        </w:tc>
        <w:tc>
          <w:tcPr>
            <w:tcW w:w="490"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7</w:t>
            </w:r>
          </w:p>
        </w:tc>
        <w:tc>
          <w:tcPr>
            <w:tcW w:w="1069"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10</w:t>
            </w:r>
          </w:p>
        </w:tc>
        <w:tc>
          <w:tcPr>
            <w:tcW w:w="993"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11</w:t>
            </w:r>
          </w:p>
        </w:tc>
        <w:tc>
          <w:tcPr>
            <w:tcW w:w="992"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12</w:t>
            </w:r>
          </w:p>
        </w:tc>
        <w:tc>
          <w:tcPr>
            <w:tcW w:w="1134"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13</w:t>
            </w:r>
          </w:p>
        </w:tc>
        <w:tc>
          <w:tcPr>
            <w:tcW w:w="1984"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14</w:t>
            </w:r>
          </w:p>
        </w:tc>
      </w:tr>
      <w:tr w:rsidR="006214F3" w:rsidTr="00D469E3">
        <w:trPr>
          <w:trHeight w:val="276"/>
        </w:trPr>
        <w:tc>
          <w:tcPr>
            <w:tcW w:w="488" w:type="dxa"/>
            <w:tcBorders>
              <w:top w:val="single" w:sz="4" w:space="0" w:color="auto"/>
              <w:left w:val="single" w:sz="4" w:space="0" w:color="auto"/>
              <w:bottom w:val="single" w:sz="4" w:space="0" w:color="auto"/>
              <w:right w:val="single" w:sz="4" w:space="0" w:color="auto"/>
            </w:tcBorders>
          </w:tcPr>
          <w:p w:rsidR="006214F3" w:rsidRDefault="006214F3">
            <w:pPr>
              <w:rPr>
                <w:sz w:val="20"/>
                <w:szCs w:val="20"/>
              </w:rPr>
            </w:pPr>
          </w:p>
        </w:tc>
        <w:tc>
          <w:tcPr>
            <w:tcW w:w="1942" w:type="dxa"/>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Цель подпрограммы</w:t>
            </w:r>
          </w:p>
        </w:tc>
        <w:tc>
          <w:tcPr>
            <w:tcW w:w="893" w:type="dxa"/>
            <w:tcBorders>
              <w:top w:val="single" w:sz="4" w:space="0" w:color="auto"/>
              <w:left w:val="single" w:sz="4" w:space="0" w:color="auto"/>
              <w:bottom w:val="single" w:sz="4" w:space="0" w:color="auto"/>
              <w:right w:val="single" w:sz="4" w:space="0" w:color="auto"/>
            </w:tcBorders>
          </w:tcPr>
          <w:p w:rsidR="006214F3" w:rsidRDefault="006214F3">
            <w:pPr>
              <w:rPr>
                <w:sz w:val="20"/>
                <w:szCs w:val="20"/>
              </w:rPr>
            </w:pPr>
          </w:p>
        </w:tc>
        <w:tc>
          <w:tcPr>
            <w:tcW w:w="11481" w:type="dxa"/>
            <w:gridSpan w:val="11"/>
            <w:tcBorders>
              <w:top w:val="single" w:sz="4" w:space="0" w:color="auto"/>
              <w:left w:val="single" w:sz="4" w:space="0" w:color="auto"/>
              <w:bottom w:val="single" w:sz="4" w:space="0" w:color="auto"/>
              <w:right w:val="single" w:sz="4" w:space="0" w:color="auto"/>
            </w:tcBorders>
            <w:hideMark/>
          </w:tcPr>
          <w:p w:rsidR="006214F3" w:rsidRDefault="006214F3">
            <w: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6214F3" w:rsidTr="00D469E3">
        <w:trPr>
          <w:trHeight w:val="496"/>
        </w:trPr>
        <w:tc>
          <w:tcPr>
            <w:tcW w:w="488" w:type="dxa"/>
            <w:tcBorders>
              <w:top w:val="single" w:sz="4" w:space="0" w:color="auto"/>
              <w:left w:val="single" w:sz="4" w:space="0" w:color="auto"/>
              <w:bottom w:val="single" w:sz="4" w:space="0" w:color="auto"/>
              <w:right w:val="single" w:sz="4" w:space="0" w:color="auto"/>
            </w:tcBorders>
          </w:tcPr>
          <w:p w:rsidR="006214F3" w:rsidRDefault="006214F3">
            <w:pPr>
              <w:rPr>
                <w:sz w:val="20"/>
                <w:szCs w:val="20"/>
              </w:rPr>
            </w:pPr>
          </w:p>
        </w:tc>
        <w:tc>
          <w:tcPr>
            <w:tcW w:w="1942" w:type="dxa"/>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Задача</w:t>
            </w:r>
          </w:p>
        </w:tc>
        <w:tc>
          <w:tcPr>
            <w:tcW w:w="893" w:type="dxa"/>
            <w:tcBorders>
              <w:top w:val="single" w:sz="4" w:space="0" w:color="auto"/>
              <w:left w:val="single" w:sz="4" w:space="0" w:color="auto"/>
              <w:bottom w:val="single" w:sz="4" w:space="0" w:color="auto"/>
              <w:right w:val="single" w:sz="4" w:space="0" w:color="auto"/>
            </w:tcBorders>
          </w:tcPr>
          <w:p w:rsidR="006214F3" w:rsidRDefault="006214F3">
            <w:pPr>
              <w:rPr>
                <w:sz w:val="20"/>
                <w:szCs w:val="20"/>
              </w:rPr>
            </w:pPr>
          </w:p>
        </w:tc>
        <w:tc>
          <w:tcPr>
            <w:tcW w:w="11481" w:type="dxa"/>
            <w:gridSpan w:val="11"/>
            <w:tcBorders>
              <w:top w:val="single" w:sz="4" w:space="0" w:color="auto"/>
              <w:left w:val="single" w:sz="4" w:space="0" w:color="auto"/>
              <w:bottom w:val="single" w:sz="4" w:space="0" w:color="auto"/>
              <w:right w:val="single" w:sz="4" w:space="0" w:color="auto"/>
            </w:tcBorders>
            <w:hideMark/>
          </w:tcPr>
          <w:p w:rsidR="006214F3" w:rsidRDefault="006214F3">
            <w: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6214F3" w:rsidTr="00D469E3">
        <w:trPr>
          <w:trHeight w:val="200"/>
        </w:trPr>
        <w:tc>
          <w:tcPr>
            <w:tcW w:w="488" w:type="dxa"/>
            <w:tcBorders>
              <w:top w:val="single" w:sz="4" w:space="0" w:color="auto"/>
              <w:left w:val="single" w:sz="4" w:space="0" w:color="auto"/>
              <w:bottom w:val="single" w:sz="4" w:space="0" w:color="auto"/>
              <w:right w:val="single" w:sz="4" w:space="0" w:color="auto"/>
            </w:tcBorders>
          </w:tcPr>
          <w:p w:rsidR="006214F3" w:rsidRDefault="006214F3">
            <w:pPr>
              <w:rPr>
                <w:sz w:val="20"/>
                <w:szCs w:val="20"/>
              </w:rPr>
            </w:pPr>
          </w:p>
        </w:tc>
        <w:tc>
          <w:tcPr>
            <w:tcW w:w="1942" w:type="dxa"/>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 xml:space="preserve">Мероприятие </w:t>
            </w:r>
          </w:p>
        </w:tc>
        <w:tc>
          <w:tcPr>
            <w:tcW w:w="893" w:type="dxa"/>
            <w:tcBorders>
              <w:top w:val="single" w:sz="4" w:space="0" w:color="auto"/>
              <w:left w:val="single" w:sz="4" w:space="0" w:color="auto"/>
              <w:bottom w:val="single" w:sz="4" w:space="0" w:color="auto"/>
              <w:right w:val="single" w:sz="4" w:space="0" w:color="auto"/>
            </w:tcBorders>
          </w:tcPr>
          <w:p w:rsidR="006214F3" w:rsidRDefault="006214F3">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490"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r>
      <w:tr w:rsidR="006214F3" w:rsidTr="00D469E3">
        <w:trPr>
          <w:trHeight w:val="200"/>
        </w:trPr>
        <w:tc>
          <w:tcPr>
            <w:tcW w:w="488" w:type="dxa"/>
            <w:tcBorders>
              <w:top w:val="single" w:sz="4" w:space="0" w:color="auto"/>
              <w:left w:val="single" w:sz="4" w:space="0" w:color="auto"/>
              <w:bottom w:val="single" w:sz="4" w:space="0" w:color="auto"/>
              <w:right w:val="single" w:sz="4" w:space="0" w:color="auto"/>
            </w:tcBorders>
          </w:tcPr>
          <w:p w:rsidR="006214F3" w:rsidRDefault="006214F3">
            <w:pPr>
              <w:rPr>
                <w:sz w:val="20"/>
                <w:szCs w:val="20"/>
              </w:rPr>
            </w:pPr>
          </w:p>
        </w:tc>
        <w:tc>
          <w:tcPr>
            <w:tcW w:w="1942" w:type="dxa"/>
            <w:tcBorders>
              <w:top w:val="single" w:sz="4" w:space="0" w:color="auto"/>
              <w:left w:val="single" w:sz="4" w:space="0" w:color="auto"/>
              <w:bottom w:val="single" w:sz="4" w:space="0" w:color="auto"/>
              <w:right w:val="single" w:sz="4" w:space="0" w:color="auto"/>
            </w:tcBorders>
          </w:tcPr>
          <w:p w:rsidR="006214F3" w:rsidRDefault="006214F3">
            <w:pPr>
              <w:rPr>
                <w:sz w:val="20"/>
                <w:szCs w:val="20"/>
              </w:rPr>
            </w:pPr>
          </w:p>
        </w:tc>
        <w:tc>
          <w:tcPr>
            <w:tcW w:w="893" w:type="dxa"/>
            <w:tcBorders>
              <w:top w:val="single" w:sz="4" w:space="0" w:color="auto"/>
              <w:left w:val="single" w:sz="4" w:space="0" w:color="auto"/>
              <w:bottom w:val="single" w:sz="4" w:space="0" w:color="auto"/>
              <w:right w:val="single" w:sz="4" w:space="0" w:color="auto"/>
            </w:tcBorders>
          </w:tcPr>
          <w:p w:rsidR="006214F3" w:rsidRDefault="006214F3">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490"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r>
      <w:tr w:rsidR="006214F3" w:rsidTr="00D469E3">
        <w:trPr>
          <w:trHeight w:val="3910"/>
        </w:trPr>
        <w:tc>
          <w:tcPr>
            <w:tcW w:w="488"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r>
              <w:rPr>
                <w:sz w:val="20"/>
                <w:szCs w:val="20"/>
              </w:rPr>
              <w:t>1.</w:t>
            </w:r>
          </w:p>
          <w:p w:rsidR="006214F3" w:rsidRDefault="006214F3">
            <w:pPr>
              <w:jc w:val="center"/>
              <w:rPr>
                <w:sz w:val="20"/>
                <w:szCs w:val="20"/>
              </w:rPr>
            </w:pPr>
          </w:p>
        </w:tc>
        <w:tc>
          <w:tcPr>
            <w:tcW w:w="1942" w:type="dxa"/>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Проведение районных спортивно-массовых мероприятий. Обучение специалистов физической культуры и спорта на курсах повышения квалификации и семинарах</w:t>
            </w:r>
          </w:p>
        </w:tc>
        <w:tc>
          <w:tcPr>
            <w:tcW w:w="893" w:type="dxa"/>
            <w:tcBorders>
              <w:top w:val="single" w:sz="4" w:space="0" w:color="auto"/>
              <w:left w:val="single" w:sz="4" w:space="0" w:color="auto"/>
              <w:bottom w:val="single" w:sz="4" w:space="0" w:color="auto"/>
              <w:right w:val="single" w:sz="4" w:space="0" w:color="auto"/>
            </w:tcBorders>
          </w:tcPr>
          <w:p w:rsidR="006214F3" w:rsidRDefault="006214F3">
            <w:pPr>
              <w:rPr>
                <w:sz w:val="16"/>
                <w:szCs w:val="16"/>
              </w:rPr>
            </w:pPr>
            <w:r>
              <w:rPr>
                <w:sz w:val="16"/>
                <w:szCs w:val="16"/>
              </w:rPr>
              <w:t>Администрация Большеулуйского района</w:t>
            </w:r>
          </w:p>
          <w:p w:rsidR="006214F3" w:rsidRDefault="006214F3">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r>
              <w:rPr>
                <w:sz w:val="20"/>
                <w:szCs w:val="20"/>
              </w:rPr>
              <w:t>111</w:t>
            </w:r>
          </w:p>
          <w:p w:rsidR="006214F3" w:rsidRDefault="006214F3">
            <w:pPr>
              <w:jc w:val="center"/>
              <w:rPr>
                <w:sz w:val="20"/>
                <w:szCs w:val="20"/>
              </w:rPr>
            </w:pPr>
          </w:p>
          <w:p w:rsidR="006214F3" w:rsidRDefault="006214F3">
            <w:pPr>
              <w:jc w:val="center"/>
              <w:rPr>
                <w:sz w:val="20"/>
                <w:szCs w:val="20"/>
              </w:rPr>
            </w:pPr>
          </w:p>
          <w:p w:rsidR="006214F3" w:rsidRDefault="006214F3">
            <w:pPr>
              <w:jc w:val="center"/>
              <w:rPr>
                <w:sz w:val="20"/>
                <w:szCs w:val="20"/>
              </w:rPr>
            </w:pPr>
          </w:p>
          <w:p w:rsidR="006214F3" w:rsidRDefault="006214F3">
            <w:pPr>
              <w:jc w:val="center"/>
              <w:rPr>
                <w:sz w:val="20"/>
                <w:szCs w:val="20"/>
              </w:rPr>
            </w:pPr>
            <w:r>
              <w:rPr>
                <w:sz w:val="20"/>
                <w:szCs w:val="20"/>
              </w:rPr>
              <w:t>111</w:t>
            </w:r>
          </w:p>
        </w:tc>
        <w:tc>
          <w:tcPr>
            <w:tcW w:w="709"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r>
              <w:rPr>
                <w:sz w:val="20"/>
                <w:szCs w:val="20"/>
              </w:rPr>
              <w:t>1102</w:t>
            </w:r>
          </w:p>
          <w:p w:rsidR="006214F3" w:rsidRDefault="006214F3">
            <w:pPr>
              <w:jc w:val="center"/>
              <w:rPr>
                <w:sz w:val="20"/>
                <w:szCs w:val="20"/>
              </w:rPr>
            </w:pPr>
          </w:p>
          <w:p w:rsidR="006214F3" w:rsidRDefault="006214F3">
            <w:pPr>
              <w:jc w:val="center"/>
              <w:rPr>
                <w:sz w:val="20"/>
                <w:szCs w:val="20"/>
              </w:rPr>
            </w:pPr>
          </w:p>
          <w:p w:rsidR="006214F3" w:rsidRDefault="006214F3">
            <w:pPr>
              <w:jc w:val="center"/>
              <w:rPr>
                <w:sz w:val="20"/>
                <w:szCs w:val="20"/>
              </w:rPr>
            </w:pPr>
          </w:p>
          <w:p w:rsidR="006214F3" w:rsidRDefault="006214F3">
            <w:pPr>
              <w:jc w:val="center"/>
              <w:rPr>
                <w:sz w:val="20"/>
                <w:szCs w:val="20"/>
              </w:rPr>
            </w:pPr>
            <w:r>
              <w:rPr>
                <w:sz w:val="20"/>
                <w:szCs w:val="20"/>
              </w:rPr>
              <w:t>1102</w:t>
            </w:r>
          </w:p>
        </w:tc>
        <w:tc>
          <w:tcPr>
            <w:tcW w:w="1134"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r>
              <w:rPr>
                <w:sz w:val="20"/>
                <w:szCs w:val="20"/>
              </w:rPr>
              <w:t>0910085010</w:t>
            </w:r>
          </w:p>
          <w:p w:rsidR="006214F3" w:rsidRDefault="006214F3">
            <w:pPr>
              <w:jc w:val="center"/>
              <w:rPr>
                <w:sz w:val="20"/>
                <w:szCs w:val="20"/>
              </w:rPr>
            </w:pPr>
          </w:p>
          <w:p w:rsidR="006214F3" w:rsidRDefault="006214F3">
            <w:pPr>
              <w:jc w:val="center"/>
              <w:rPr>
                <w:sz w:val="20"/>
                <w:szCs w:val="20"/>
              </w:rPr>
            </w:pPr>
          </w:p>
          <w:p w:rsidR="006214F3" w:rsidRDefault="006214F3">
            <w:pPr>
              <w:jc w:val="center"/>
              <w:rPr>
                <w:sz w:val="20"/>
                <w:szCs w:val="20"/>
              </w:rPr>
            </w:pPr>
          </w:p>
          <w:p w:rsidR="006214F3" w:rsidRDefault="006214F3">
            <w:pPr>
              <w:jc w:val="center"/>
              <w:rPr>
                <w:sz w:val="20"/>
                <w:szCs w:val="20"/>
              </w:rPr>
            </w:pPr>
            <w:r>
              <w:rPr>
                <w:sz w:val="20"/>
                <w:szCs w:val="20"/>
              </w:rPr>
              <w:t>0910085010</w:t>
            </w:r>
          </w:p>
          <w:p w:rsidR="006214F3" w:rsidRDefault="006214F3">
            <w:pPr>
              <w:jc w:val="center"/>
              <w:rPr>
                <w:sz w:val="20"/>
                <w:szCs w:val="20"/>
              </w:rPr>
            </w:pPr>
          </w:p>
        </w:tc>
        <w:tc>
          <w:tcPr>
            <w:tcW w:w="490"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r>
              <w:rPr>
                <w:sz w:val="20"/>
                <w:szCs w:val="20"/>
              </w:rPr>
              <w:t>120</w:t>
            </w:r>
          </w:p>
          <w:p w:rsidR="006214F3" w:rsidRDefault="006214F3">
            <w:pPr>
              <w:jc w:val="center"/>
              <w:rPr>
                <w:sz w:val="20"/>
                <w:szCs w:val="20"/>
              </w:rPr>
            </w:pPr>
          </w:p>
          <w:p w:rsidR="006214F3" w:rsidRDefault="006214F3">
            <w:pPr>
              <w:jc w:val="center"/>
              <w:rPr>
                <w:sz w:val="20"/>
                <w:szCs w:val="20"/>
              </w:rPr>
            </w:pPr>
          </w:p>
          <w:p w:rsidR="006214F3" w:rsidRDefault="006214F3">
            <w:pPr>
              <w:jc w:val="center"/>
              <w:rPr>
                <w:sz w:val="20"/>
                <w:szCs w:val="20"/>
              </w:rPr>
            </w:pPr>
          </w:p>
          <w:p w:rsidR="006214F3" w:rsidRDefault="006214F3">
            <w:pPr>
              <w:jc w:val="center"/>
              <w:rPr>
                <w:sz w:val="20"/>
                <w:szCs w:val="20"/>
              </w:rPr>
            </w:pPr>
            <w:r>
              <w:rPr>
                <w:sz w:val="20"/>
                <w:szCs w:val="20"/>
              </w:rPr>
              <w:t>240</w:t>
            </w:r>
          </w:p>
        </w:tc>
        <w:tc>
          <w:tcPr>
            <w:tcW w:w="1069"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r>
              <w:rPr>
                <w:sz w:val="20"/>
                <w:szCs w:val="20"/>
              </w:rPr>
              <w:t>250,0</w:t>
            </w:r>
          </w:p>
          <w:p w:rsidR="006214F3" w:rsidRDefault="006214F3">
            <w:pPr>
              <w:jc w:val="center"/>
              <w:rPr>
                <w:sz w:val="20"/>
                <w:szCs w:val="20"/>
              </w:rPr>
            </w:pPr>
          </w:p>
          <w:p w:rsidR="006214F3" w:rsidRDefault="006214F3">
            <w:pPr>
              <w:jc w:val="center"/>
              <w:rPr>
                <w:sz w:val="20"/>
                <w:szCs w:val="20"/>
              </w:rPr>
            </w:pPr>
          </w:p>
          <w:p w:rsidR="006214F3" w:rsidRDefault="006214F3">
            <w:pPr>
              <w:jc w:val="center"/>
              <w:rPr>
                <w:sz w:val="20"/>
                <w:szCs w:val="20"/>
              </w:rPr>
            </w:pPr>
          </w:p>
          <w:p w:rsidR="006214F3" w:rsidRDefault="006214F3">
            <w:pPr>
              <w:jc w:val="center"/>
              <w:rPr>
                <w:sz w:val="20"/>
                <w:szCs w:val="20"/>
              </w:rPr>
            </w:pPr>
            <w:r>
              <w:rPr>
                <w:sz w:val="20"/>
                <w:szCs w:val="20"/>
              </w:rPr>
              <w:t>50,0</w:t>
            </w:r>
          </w:p>
        </w:tc>
        <w:tc>
          <w:tcPr>
            <w:tcW w:w="993"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r>
              <w:rPr>
                <w:sz w:val="20"/>
                <w:szCs w:val="20"/>
              </w:rPr>
              <w:t>250,0</w:t>
            </w:r>
          </w:p>
          <w:p w:rsidR="006214F3" w:rsidRDefault="006214F3">
            <w:pPr>
              <w:jc w:val="center"/>
              <w:rPr>
                <w:sz w:val="20"/>
                <w:szCs w:val="20"/>
              </w:rPr>
            </w:pPr>
          </w:p>
          <w:p w:rsidR="006214F3" w:rsidRDefault="006214F3">
            <w:pPr>
              <w:jc w:val="center"/>
              <w:rPr>
                <w:sz w:val="20"/>
                <w:szCs w:val="20"/>
              </w:rPr>
            </w:pPr>
          </w:p>
          <w:p w:rsidR="006214F3" w:rsidRDefault="006214F3">
            <w:pPr>
              <w:jc w:val="center"/>
              <w:rPr>
                <w:sz w:val="20"/>
                <w:szCs w:val="20"/>
              </w:rPr>
            </w:pPr>
          </w:p>
          <w:p w:rsidR="006214F3" w:rsidRDefault="006214F3">
            <w:pPr>
              <w:jc w:val="center"/>
              <w:rPr>
                <w:sz w:val="20"/>
                <w:szCs w:val="20"/>
              </w:rPr>
            </w:pPr>
            <w:r>
              <w:rPr>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r>
              <w:rPr>
                <w:sz w:val="20"/>
                <w:szCs w:val="20"/>
              </w:rPr>
              <w:t>250,0</w:t>
            </w:r>
          </w:p>
          <w:p w:rsidR="006214F3" w:rsidRDefault="006214F3">
            <w:pPr>
              <w:jc w:val="center"/>
              <w:rPr>
                <w:sz w:val="20"/>
                <w:szCs w:val="20"/>
              </w:rPr>
            </w:pPr>
          </w:p>
          <w:p w:rsidR="006214F3" w:rsidRDefault="006214F3">
            <w:pPr>
              <w:jc w:val="center"/>
              <w:rPr>
                <w:sz w:val="20"/>
                <w:szCs w:val="20"/>
              </w:rPr>
            </w:pPr>
          </w:p>
          <w:p w:rsidR="006214F3" w:rsidRDefault="006214F3">
            <w:pPr>
              <w:jc w:val="center"/>
              <w:rPr>
                <w:sz w:val="20"/>
                <w:szCs w:val="20"/>
              </w:rPr>
            </w:pPr>
          </w:p>
          <w:p w:rsidR="006214F3" w:rsidRDefault="006214F3">
            <w:pPr>
              <w:jc w:val="center"/>
              <w:rPr>
                <w:sz w:val="20"/>
                <w:szCs w:val="20"/>
              </w:rPr>
            </w:pPr>
            <w:r>
              <w:rPr>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r>
              <w:rPr>
                <w:sz w:val="20"/>
                <w:szCs w:val="20"/>
              </w:rPr>
              <w:t>750,0</w:t>
            </w:r>
          </w:p>
          <w:p w:rsidR="006214F3" w:rsidRDefault="006214F3">
            <w:pPr>
              <w:jc w:val="center"/>
              <w:rPr>
                <w:sz w:val="20"/>
                <w:szCs w:val="20"/>
              </w:rPr>
            </w:pPr>
          </w:p>
          <w:p w:rsidR="006214F3" w:rsidRDefault="006214F3">
            <w:pPr>
              <w:jc w:val="center"/>
              <w:rPr>
                <w:sz w:val="20"/>
                <w:szCs w:val="20"/>
              </w:rPr>
            </w:pPr>
          </w:p>
          <w:p w:rsidR="006214F3" w:rsidRDefault="006214F3">
            <w:pPr>
              <w:jc w:val="center"/>
              <w:rPr>
                <w:sz w:val="20"/>
                <w:szCs w:val="20"/>
              </w:rPr>
            </w:pPr>
          </w:p>
          <w:p w:rsidR="006214F3" w:rsidRDefault="006214F3">
            <w:pPr>
              <w:jc w:val="center"/>
              <w:rPr>
                <w:sz w:val="20"/>
                <w:szCs w:val="20"/>
              </w:rPr>
            </w:pPr>
            <w:r>
              <w:rPr>
                <w:sz w:val="20"/>
                <w:szCs w:val="20"/>
              </w:rPr>
              <w:t>150,0</w:t>
            </w:r>
          </w:p>
        </w:tc>
        <w:tc>
          <w:tcPr>
            <w:tcW w:w="1984" w:type="dxa"/>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Ежегодное проведение не менее 100 официальных физкультурных, спортивных мероприятий с общим количеством участников не менее 2,9 тыс. чел. Ежегодно один специалист физической культуры и спорта района будет повышать свою профессиональную квалификацию на семинарах и курсах повышения квалификации</w:t>
            </w:r>
          </w:p>
        </w:tc>
      </w:tr>
      <w:tr w:rsidR="006214F3" w:rsidTr="00D469E3">
        <w:tc>
          <w:tcPr>
            <w:tcW w:w="488"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2.</w:t>
            </w:r>
          </w:p>
        </w:tc>
        <w:tc>
          <w:tcPr>
            <w:tcW w:w="1942" w:type="dxa"/>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Обеспечение деятельности (оказания услуг) подведомственных учреждений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Borders>
              <w:top w:val="single" w:sz="4" w:space="0" w:color="auto"/>
              <w:left w:val="single" w:sz="4" w:space="0" w:color="auto"/>
              <w:bottom w:val="single" w:sz="4" w:space="0" w:color="auto"/>
              <w:right w:val="single" w:sz="4" w:space="0" w:color="auto"/>
            </w:tcBorders>
            <w:hideMark/>
          </w:tcPr>
          <w:p w:rsidR="006214F3" w:rsidRDefault="006214F3">
            <w:pPr>
              <w:rPr>
                <w:sz w:val="16"/>
                <w:szCs w:val="16"/>
              </w:rPr>
            </w:pPr>
            <w:r>
              <w:rPr>
                <w:sz w:val="16"/>
                <w:szCs w:val="16"/>
              </w:rPr>
              <w:t>Администрация Большеулуйского района</w:t>
            </w:r>
          </w:p>
        </w:tc>
        <w:tc>
          <w:tcPr>
            <w:tcW w:w="708"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111</w:t>
            </w:r>
          </w:p>
        </w:tc>
        <w:tc>
          <w:tcPr>
            <w:tcW w:w="709"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1102</w:t>
            </w:r>
          </w:p>
        </w:tc>
        <w:tc>
          <w:tcPr>
            <w:tcW w:w="1134"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0910000980</w:t>
            </w:r>
          </w:p>
        </w:tc>
        <w:tc>
          <w:tcPr>
            <w:tcW w:w="490"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r>
              <w:rPr>
                <w:sz w:val="20"/>
                <w:szCs w:val="20"/>
              </w:rPr>
              <w:t>610</w:t>
            </w:r>
          </w:p>
          <w:p w:rsidR="006214F3" w:rsidRDefault="006214F3">
            <w:pPr>
              <w:rPr>
                <w:sz w:val="20"/>
                <w:szCs w:val="20"/>
              </w:rPr>
            </w:pPr>
          </w:p>
          <w:p w:rsidR="006214F3" w:rsidRDefault="006214F3">
            <w:pPr>
              <w:rPr>
                <w:sz w:val="20"/>
                <w:szCs w:val="20"/>
              </w:rPr>
            </w:pPr>
          </w:p>
          <w:p w:rsidR="006214F3" w:rsidRDefault="006214F3">
            <w:pPr>
              <w:rPr>
                <w:sz w:val="20"/>
                <w:szCs w:val="20"/>
              </w:rPr>
            </w:pPr>
          </w:p>
          <w:p w:rsidR="006214F3" w:rsidRDefault="006214F3">
            <w:pPr>
              <w:rPr>
                <w:sz w:val="20"/>
                <w:szCs w:val="20"/>
              </w:rPr>
            </w:pPr>
          </w:p>
          <w:p w:rsidR="006214F3" w:rsidRDefault="006214F3">
            <w:pPr>
              <w:rPr>
                <w:sz w:val="20"/>
                <w:szCs w:val="20"/>
              </w:rPr>
            </w:pPr>
          </w:p>
          <w:p w:rsidR="006214F3" w:rsidRDefault="006214F3">
            <w:pPr>
              <w:rPr>
                <w:sz w:val="20"/>
                <w:szCs w:val="20"/>
              </w:rPr>
            </w:pPr>
          </w:p>
          <w:p w:rsidR="006214F3" w:rsidRDefault="006214F3">
            <w:pPr>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4 631,0</w:t>
            </w:r>
          </w:p>
        </w:tc>
        <w:tc>
          <w:tcPr>
            <w:tcW w:w="993"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4 631,0</w:t>
            </w:r>
          </w:p>
        </w:tc>
        <w:tc>
          <w:tcPr>
            <w:tcW w:w="992"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4 631,0</w:t>
            </w:r>
          </w:p>
        </w:tc>
        <w:tc>
          <w:tcPr>
            <w:tcW w:w="1134"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13 893,0</w:t>
            </w:r>
          </w:p>
        </w:tc>
        <w:tc>
          <w:tcPr>
            <w:tcW w:w="1984" w:type="dxa"/>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 xml:space="preserve">Ежегодно будут иметь возможность систематически занимается физической культурой и спортом по месту жительства, повышать уровень подготовленности </w:t>
            </w:r>
            <w:proofErr w:type="gramStart"/>
            <w:r>
              <w:rPr>
                <w:sz w:val="20"/>
                <w:szCs w:val="20"/>
              </w:rPr>
              <w:t>к</w:t>
            </w:r>
            <w:proofErr w:type="gramEnd"/>
            <w:r>
              <w:rPr>
                <w:sz w:val="20"/>
                <w:szCs w:val="20"/>
              </w:rPr>
              <w:t xml:space="preserve"> сдачи норм ВФСК ГТО более 800 человек.</w:t>
            </w:r>
          </w:p>
        </w:tc>
      </w:tr>
      <w:tr w:rsidR="006214F3" w:rsidTr="00D469E3">
        <w:trPr>
          <w:trHeight w:val="4642"/>
        </w:trPr>
        <w:tc>
          <w:tcPr>
            <w:tcW w:w="488"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3.</w:t>
            </w:r>
          </w:p>
        </w:tc>
        <w:tc>
          <w:tcPr>
            <w:tcW w:w="1942" w:type="dxa"/>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proofErr w:type="gramStart"/>
            <w:r>
              <w:rPr>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roofErr w:type="gramEnd"/>
          </w:p>
        </w:tc>
        <w:tc>
          <w:tcPr>
            <w:tcW w:w="893" w:type="dxa"/>
            <w:tcBorders>
              <w:top w:val="single" w:sz="4" w:space="0" w:color="auto"/>
              <w:left w:val="single" w:sz="4" w:space="0" w:color="auto"/>
              <w:bottom w:val="single" w:sz="4" w:space="0" w:color="auto"/>
              <w:right w:val="single" w:sz="4" w:space="0" w:color="auto"/>
            </w:tcBorders>
            <w:hideMark/>
          </w:tcPr>
          <w:p w:rsidR="006214F3" w:rsidRDefault="006214F3">
            <w:pPr>
              <w:rPr>
                <w:sz w:val="16"/>
                <w:szCs w:val="16"/>
              </w:rPr>
            </w:pPr>
            <w:r>
              <w:rPr>
                <w:sz w:val="16"/>
                <w:szCs w:val="16"/>
              </w:rPr>
              <w:t>Администрация Большеулуйского района</w:t>
            </w:r>
          </w:p>
        </w:tc>
        <w:tc>
          <w:tcPr>
            <w:tcW w:w="708"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111</w:t>
            </w:r>
          </w:p>
        </w:tc>
        <w:tc>
          <w:tcPr>
            <w:tcW w:w="709"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1102</w:t>
            </w:r>
          </w:p>
        </w:tc>
        <w:tc>
          <w:tcPr>
            <w:tcW w:w="1134"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0910010490</w:t>
            </w:r>
          </w:p>
        </w:tc>
        <w:tc>
          <w:tcPr>
            <w:tcW w:w="490"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610</w:t>
            </w:r>
          </w:p>
        </w:tc>
        <w:tc>
          <w:tcPr>
            <w:tcW w:w="1069"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789,1</w:t>
            </w:r>
          </w:p>
        </w:tc>
        <w:tc>
          <w:tcPr>
            <w:tcW w:w="993"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789,1</w:t>
            </w:r>
          </w:p>
        </w:tc>
        <w:tc>
          <w:tcPr>
            <w:tcW w:w="992"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789,1</w:t>
            </w:r>
          </w:p>
        </w:tc>
        <w:tc>
          <w:tcPr>
            <w:tcW w:w="1134"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2 367,3</w:t>
            </w:r>
          </w:p>
        </w:tc>
        <w:tc>
          <w:tcPr>
            <w:tcW w:w="1984" w:type="dxa"/>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 xml:space="preserve">Будут </w:t>
            </w:r>
            <w:proofErr w:type="gramStart"/>
            <w:r>
              <w:rPr>
                <w:sz w:val="20"/>
                <w:szCs w:val="20"/>
              </w:rPr>
              <w:t>производится</w:t>
            </w:r>
            <w:proofErr w:type="gramEnd"/>
            <w:r>
              <w:rPr>
                <w:sz w:val="20"/>
                <w:szCs w:val="20"/>
              </w:rPr>
              <w:t xml:space="preserve"> региональные выплаты и выплаты заработной платы работникам бюджетной сферы не ниже размера минимальной заработной платы</w:t>
            </w:r>
          </w:p>
        </w:tc>
      </w:tr>
      <w:tr w:rsidR="006214F3" w:rsidTr="00D469E3">
        <w:trPr>
          <w:trHeight w:val="4594"/>
        </w:trPr>
        <w:tc>
          <w:tcPr>
            <w:tcW w:w="488" w:type="dxa"/>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4.</w:t>
            </w:r>
          </w:p>
        </w:tc>
        <w:tc>
          <w:tcPr>
            <w:tcW w:w="1942" w:type="dxa"/>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Финансовое обеспечение мероприятий на устройство плоскостных спортивных сооружение в сельской местности за счет средств районного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Borders>
              <w:top w:val="single" w:sz="4" w:space="0" w:color="auto"/>
              <w:left w:val="single" w:sz="4" w:space="0" w:color="auto"/>
              <w:bottom w:val="single" w:sz="4" w:space="0" w:color="auto"/>
              <w:right w:val="single" w:sz="4" w:space="0" w:color="auto"/>
            </w:tcBorders>
            <w:hideMark/>
          </w:tcPr>
          <w:p w:rsidR="006214F3" w:rsidRDefault="006214F3">
            <w:pPr>
              <w:rPr>
                <w:sz w:val="16"/>
                <w:szCs w:val="16"/>
              </w:rPr>
            </w:pPr>
            <w:r>
              <w:rPr>
                <w:sz w:val="16"/>
                <w:szCs w:val="16"/>
              </w:rPr>
              <w:t>Администрация Большеулуйского района</w:t>
            </w:r>
          </w:p>
        </w:tc>
        <w:tc>
          <w:tcPr>
            <w:tcW w:w="708"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111</w:t>
            </w:r>
          </w:p>
        </w:tc>
        <w:tc>
          <w:tcPr>
            <w:tcW w:w="709"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1102</w:t>
            </w:r>
          </w:p>
        </w:tc>
        <w:tc>
          <w:tcPr>
            <w:tcW w:w="1134"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lang w:val="en-US"/>
              </w:rPr>
            </w:pPr>
            <w:r>
              <w:rPr>
                <w:sz w:val="20"/>
                <w:szCs w:val="20"/>
              </w:rPr>
              <w:t>09100</w:t>
            </w:r>
            <w:r>
              <w:rPr>
                <w:sz w:val="18"/>
                <w:szCs w:val="18"/>
                <w:lang w:val="en-US"/>
              </w:rPr>
              <w:t>S</w:t>
            </w:r>
            <w:r>
              <w:rPr>
                <w:sz w:val="20"/>
                <w:szCs w:val="20"/>
                <w:lang w:val="en-US"/>
              </w:rPr>
              <w:t>4200</w:t>
            </w:r>
          </w:p>
        </w:tc>
        <w:tc>
          <w:tcPr>
            <w:tcW w:w="490"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lang w:val="en-US"/>
              </w:rPr>
            </w:pPr>
            <w:r>
              <w:rPr>
                <w:sz w:val="20"/>
                <w:szCs w:val="20"/>
                <w:lang w:val="en-US"/>
              </w:rPr>
              <w:t>610</w:t>
            </w:r>
          </w:p>
        </w:tc>
        <w:tc>
          <w:tcPr>
            <w:tcW w:w="1069"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210,0</w:t>
            </w:r>
          </w:p>
        </w:tc>
        <w:tc>
          <w:tcPr>
            <w:tcW w:w="993"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 xml:space="preserve">210,0                                                                                                                                                                                                                                      </w:t>
            </w:r>
          </w:p>
        </w:tc>
        <w:tc>
          <w:tcPr>
            <w:tcW w:w="1984" w:type="dxa"/>
            <w:tcBorders>
              <w:top w:val="single" w:sz="4" w:space="0" w:color="auto"/>
              <w:left w:val="single" w:sz="4" w:space="0" w:color="auto"/>
              <w:bottom w:val="single" w:sz="4" w:space="0" w:color="auto"/>
              <w:right w:val="single" w:sz="4" w:space="0" w:color="auto"/>
            </w:tcBorders>
          </w:tcPr>
          <w:p w:rsidR="006214F3" w:rsidRDefault="006214F3">
            <w:pPr>
              <w:rPr>
                <w:spacing w:val="-14"/>
                <w:sz w:val="20"/>
                <w:szCs w:val="20"/>
              </w:rPr>
            </w:pPr>
          </w:p>
        </w:tc>
      </w:tr>
      <w:tr w:rsidR="006214F3" w:rsidTr="00D469E3">
        <w:trPr>
          <w:trHeight w:val="354"/>
        </w:trPr>
        <w:tc>
          <w:tcPr>
            <w:tcW w:w="488" w:type="dxa"/>
            <w:tcBorders>
              <w:top w:val="single" w:sz="4" w:space="0" w:color="auto"/>
              <w:left w:val="single" w:sz="4" w:space="0" w:color="auto"/>
              <w:bottom w:val="single" w:sz="4" w:space="0" w:color="auto"/>
              <w:right w:val="single" w:sz="4" w:space="0" w:color="auto"/>
            </w:tcBorders>
          </w:tcPr>
          <w:p w:rsidR="006214F3" w:rsidRDefault="006214F3">
            <w:pPr>
              <w:rPr>
                <w:sz w:val="20"/>
                <w:szCs w:val="20"/>
              </w:rPr>
            </w:pPr>
          </w:p>
        </w:tc>
        <w:tc>
          <w:tcPr>
            <w:tcW w:w="1942" w:type="dxa"/>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Итого по подпрограмме</w:t>
            </w:r>
          </w:p>
        </w:tc>
        <w:tc>
          <w:tcPr>
            <w:tcW w:w="893" w:type="dxa"/>
            <w:tcBorders>
              <w:top w:val="single" w:sz="4" w:space="0" w:color="auto"/>
              <w:left w:val="single" w:sz="4" w:space="0" w:color="auto"/>
              <w:bottom w:val="single" w:sz="4" w:space="0" w:color="auto"/>
              <w:right w:val="single" w:sz="4" w:space="0" w:color="auto"/>
            </w:tcBorders>
          </w:tcPr>
          <w:p w:rsidR="006214F3" w:rsidRDefault="006214F3">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490"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4F3" w:rsidRDefault="006214F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5 930,1</w:t>
            </w:r>
          </w:p>
        </w:tc>
        <w:tc>
          <w:tcPr>
            <w:tcW w:w="993"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5 720,1</w:t>
            </w:r>
          </w:p>
        </w:tc>
        <w:tc>
          <w:tcPr>
            <w:tcW w:w="992" w:type="dxa"/>
            <w:tcBorders>
              <w:top w:val="single" w:sz="4" w:space="0" w:color="auto"/>
              <w:left w:val="single" w:sz="4" w:space="0" w:color="auto"/>
              <w:bottom w:val="single" w:sz="4" w:space="0" w:color="auto"/>
              <w:right w:val="single" w:sz="4" w:space="0" w:color="auto"/>
            </w:tcBorders>
            <w:hideMark/>
          </w:tcPr>
          <w:p w:rsidR="006214F3" w:rsidRDefault="006214F3">
            <w:pPr>
              <w:jc w:val="center"/>
              <w:rPr>
                <w:sz w:val="20"/>
                <w:szCs w:val="20"/>
              </w:rPr>
            </w:pPr>
            <w:r>
              <w:rPr>
                <w:sz w:val="20"/>
                <w:szCs w:val="20"/>
              </w:rPr>
              <w:t>5 720,1</w:t>
            </w:r>
          </w:p>
        </w:tc>
        <w:tc>
          <w:tcPr>
            <w:tcW w:w="1134" w:type="dxa"/>
            <w:tcBorders>
              <w:top w:val="single" w:sz="4" w:space="0" w:color="auto"/>
              <w:left w:val="single" w:sz="4" w:space="0" w:color="auto"/>
              <w:bottom w:val="single" w:sz="4" w:space="0" w:color="auto"/>
              <w:right w:val="single" w:sz="4" w:space="0" w:color="auto"/>
            </w:tcBorders>
            <w:hideMark/>
          </w:tcPr>
          <w:p w:rsidR="006214F3" w:rsidRDefault="006214F3">
            <w:pPr>
              <w:rPr>
                <w:sz w:val="20"/>
                <w:szCs w:val="20"/>
              </w:rPr>
            </w:pPr>
            <w:r>
              <w:rPr>
                <w:sz w:val="20"/>
                <w:szCs w:val="20"/>
              </w:rPr>
              <w:t xml:space="preserve">17 370,3                  </w:t>
            </w:r>
          </w:p>
        </w:tc>
        <w:tc>
          <w:tcPr>
            <w:tcW w:w="1984" w:type="dxa"/>
            <w:tcBorders>
              <w:top w:val="single" w:sz="4" w:space="0" w:color="auto"/>
              <w:left w:val="single" w:sz="4" w:space="0" w:color="auto"/>
              <w:bottom w:val="single" w:sz="4" w:space="0" w:color="auto"/>
              <w:right w:val="single" w:sz="4" w:space="0" w:color="auto"/>
            </w:tcBorders>
          </w:tcPr>
          <w:p w:rsidR="006214F3" w:rsidRDefault="006214F3">
            <w:pPr>
              <w:rPr>
                <w:sz w:val="20"/>
                <w:szCs w:val="20"/>
              </w:rPr>
            </w:pPr>
          </w:p>
        </w:tc>
      </w:tr>
    </w:tbl>
    <w:p w:rsidR="006214F3" w:rsidRDefault="006214F3" w:rsidP="006214F3">
      <w:pPr>
        <w:rPr>
          <w:sz w:val="4"/>
          <w:szCs w:val="4"/>
        </w:rPr>
      </w:pPr>
    </w:p>
    <w:p w:rsidR="006214F3" w:rsidRDefault="006214F3" w:rsidP="006214F3"/>
    <w:p w:rsidR="006214F3" w:rsidRDefault="006214F3" w:rsidP="006214F3">
      <w:r>
        <w:t>Главный специалист по спорту</w:t>
      </w:r>
    </w:p>
    <w:p w:rsidR="006214F3" w:rsidRDefault="006214F3" w:rsidP="006214F3">
      <w:pPr>
        <w:rPr>
          <w:sz w:val="8"/>
          <w:szCs w:val="8"/>
          <w:u w:val="single"/>
        </w:rPr>
      </w:pPr>
      <w:r>
        <w:t xml:space="preserve">Администрации Большеулуйского района </w:t>
      </w:r>
      <w:r>
        <w:rPr>
          <w:u w:val="single"/>
        </w:rPr>
        <w:t xml:space="preserve">                                                 </w:t>
      </w:r>
      <w:r>
        <w:t xml:space="preserve">  </w:t>
      </w:r>
      <w:r>
        <w:rPr>
          <w:u w:val="single"/>
        </w:rPr>
        <w:t>Воскресенский В.Н.</w:t>
      </w:r>
    </w:p>
    <w:p w:rsidR="006214F3" w:rsidRDefault="006214F3" w:rsidP="006214F3">
      <w:pPr>
        <w:rPr>
          <w:sz w:val="16"/>
          <w:szCs w:val="16"/>
        </w:rPr>
      </w:pPr>
      <w:r>
        <w:t xml:space="preserve">                                                                                            </w:t>
      </w:r>
      <w:r>
        <w:rPr>
          <w:sz w:val="16"/>
          <w:szCs w:val="16"/>
        </w:rPr>
        <w:t xml:space="preserve">подпись                                             ФИО    </w:t>
      </w:r>
    </w:p>
    <w:p w:rsidR="006214F3" w:rsidRDefault="006214F3" w:rsidP="006214F3"/>
    <w:p w:rsidR="006214F3" w:rsidRDefault="006214F3" w:rsidP="006214F3">
      <w:pPr>
        <w:pStyle w:val="a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7B" w:rsidRDefault="009B3E7B" w:rsidP="006214F3">
      <w:pPr>
        <w:spacing w:after="0" w:line="240" w:lineRule="auto"/>
      </w:pPr>
      <w:r>
        <w:separator/>
      </w:r>
    </w:p>
  </w:footnote>
  <w:footnote w:type="continuationSeparator" w:id="0">
    <w:p w:rsidR="009B3E7B" w:rsidRDefault="009B3E7B" w:rsidP="00621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00D6D"/>
    <w:multiLevelType w:val="multilevel"/>
    <w:tmpl w:val="85DCE526"/>
    <w:lvl w:ilvl="0">
      <w:start w:val="2"/>
      <w:numFmt w:val="decimal"/>
      <w:lvlText w:val="%1."/>
      <w:lvlJc w:val="left"/>
      <w:pPr>
        <w:ind w:left="675" w:hanging="675"/>
      </w:pPr>
    </w:lvl>
    <w:lvl w:ilvl="1">
      <w:start w:val="2"/>
      <w:numFmt w:val="decimal"/>
      <w:lvlText w:val="%1.%2."/>
      <w:lvlJc w:val="left"/>
      <w:pPr>
        <w:ind w:left="1020" w:hanging="720"/>
      </w:pPr>
    </w:lvl>
    <w:lvl w:ilvl="2">
      <w:start w:val="1"/>
      <w:numFmt w:val="decimal"/>
      <w:lvlText w:val="%1.%2.%3."/>
      <w:lvlJc w:val="left"/>
      <w:pPr>
        <w:ind w:left="1320" w:hanging="720"/>
      </w:pPr>
    </w:lvl>
    <w:lvl w:ilvl="3">
      <w:start w:val="1"/>
      <w:numFmt w:val="decimal"/>
      <w:lvlText w:val="%1.%2.%3.%4."/>
      <w:lvlJc w:val="left"/>
      <w:pPr>
        <w:ind w:left="1980" w:hanging="1080"/>
      </w:pPr>
    </w:lvl>
    <w:lvl w:ilvl="4">
      <w:start w:val="1"/>
      <w:numFmt w:val="decimal"/>
      <w:lvlText w:val="%1.%2.%3.%4.%5."/>
      <w:lvlJc w:val="left"/>
      <w:pPr>
        <w:ind w:left="2280" w:hanging="1080"/>
      </w:pPr>
    </w:lvl>
    <w:lvl w:ilvl="5">
      <w:start w:val="1"/>
      <w:numFmt w:val="decimal"/>
      <w:lvlText w:val="%1.%2.%3.%4.%5.%6."/>
      <w:lvlJc w:val="left"/>
      <w:pPr>
        <w:ind w:left="2940" w:hanging="1440"/>
      </w:pPr>
    </w:lvl>
    <w:lvl w:ilvl="6">
      <w:start w:val="1"/>
      <w:numFmt w:val="decimal"/>
      <w:lvlText w:val="%1.%2.%3.%4.%5.%6.%7."/>
      <w:lvlJc w:val="left"/>
      <w:pPr>
        <w:ind w:left="3600" w:hanging="1800"/>
      </w:pPr>
    </w:lvl>
    <w:lvl w:ilvl="7">
      <w:start w:val="1"/>
      <w:numFmt w:val="decimal"/>
      <w:lvlText w:val="%1.%2.%3.%4.%5.%6.%7.%8."/>
      <w:lvlJc w:val="left"/>
      <w:pPr>
        <w:ind w:left="3900" w:hanging="1800"/>
      </w:pPr>
    </w:lvl>
    <w:lvl w:ilvl="8">
      <w:start w:val="1"/>
      <w:numFmt w:val="decimal"/>
      <w:lvlText w:val="%1.%2.%3.%4.%5.%6.%7.%8.%9."/>
      <w:lvlJc w:val="left"/>
      <w:pPr>
        <w:ind w:left="4560" w:hanging="2160"/>
      </w:pPr>
    </w:lvl>
  </w:abstractNum>
  <w:abstractNum w:abstractNumId="1">
    <w:nsid w:val="25BD7693"/>
    <w:multiLevelType w:val="multilevel"/>
    <w:tmpl w:val="4DCCEDA6"/>
    <w:lvl w:ilvl="0">
      <w:start w:val="1"/>
      <w:numFmt w:val="decimal"/>
      <w:lvlText w:val="%1."/>
      <w:lvlJc w:val="left"/>
      <w:pPr>
        <w:ind w:left="720" w:hanging="360"/>
      </w:p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2">
    <w:nsid w:val="4AE2049F"/>
    <w:multiLevelType w:val="multilevel"/>
    <w:tmpl w:val="F64A0668"/>
    <w:lvl w:ilvl="0">
      <w:start w:val="1"/>
      <w:numFmt w:val="decimal"/>
      <w:lvlText w:val="%1."/>
      <w:lvlJc w:val="left"/>
      <w:pPr>
        <w:ind w:left="1200" w:hanging="1200"/>
      </w:pPr>
    </w:lvl>
    <w:lvl w:ilvl="1">
      <w:start w:val="1"/>
      <w:numFmt w:val="decimal"/>
      <w:lvlText w:val="%1.%2."/>
      <w:lvlJc w:val="left"/>
      <w:pPr>
        <w:ind w:left="1909" w:hanging="1200"/>
      </w:pPr>
    </w:lvl>
    <w:lvl w:ilvl="2">
      <w:start w:val="1"/>
      <w:numFmt w:val="decimal"/>
      <w:lvlText w:val="%1.%2.%3."/>
      <w:lvlJc w:val="left"/>
      <w:pPr>
        <w:ind w:left="2618" w:hanging="1200"/>
      </w:pPr>
    </w:lvl>
    <w:lvl w:ilvl="3">
      <w:start w:val="1"/>
      <w:numFmt w:val="decimal"/>
      <w:lvlText w:val="%1.%2.%3.%4."/>
      <w:lvlJc w:val="left"/>
      <w:pPr>
        <w:ind w:left="3327" w:hanging="1200"/>
      </w:pPr>
    </w:lvl>
    <w:lvl w:ilvl="4">
      <w:start w:val="1"/>
      <w:numFmt w:val="decimal"/>
      <w:lvlText w:val="%1.%2.%3.%4.%5."/>
      <w:lvlJc w:val="left"/>
      <w:pPr>
        <w:ind w:left="4036" w:hanging="120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517258D7"/>
    <w:multiLevelType w:val="multilevel"/>
    <w:tmpl w:val="F90E2510"/>
    <w:lvl w:ilvl="0">
      <w:start w:val="2"/>
      <w:numFmt w:val="decimal"/>
      <w:lvlText w:val="%1."/>
      <w:lvlJc w:val="left"/>
      <w:pPr>
        <w:ind w:left="675" w:hanging="675"/>
      </w:pPr>
    </w:lvl>
    <w:lvl w:ilvl="1">
      <w:start w:val="2"/>
      <w:numFmt w:val="decimal"/>
      <w:lvlText w:val="%1.%2."/>
      <w:lvlJc w:val="left"/>
      <w:pPr>
        <w:ind w:left="1020" w:hanging="720"/>
      </w:pPr>
    </w:lvl>
    <w:lvl w:ilvl="2">
      <w:start w:val="4"/>
      <w:numFmt w:val="decimal"/>
      <w:lvlText w:val="%1.%2.%3."/>
      <w:lvlJc w:val="left"/>
      <w:pPr>
        <w:ind w:left="1320" w:hanging="720"/>
      </w:pPr>
    </w:lvl>
    <w:lvl w:ilvl="3">
      <w:start w:val="1"/>
      <w:numFmt w:val="decimal"/>
      <w:lvlText w:val="%1.%2.%3.%4."/>
      <w:lvlJc w:val="left"/>
      <w:pPr>
        <w:ind w:left="1980" w:hanging="1080"/>
      </w:pPr>
    </w:lvl>
    <w:lvl w:ilvl="4">
      <w:start w:val="1"/>
      <w:numFmt w:val="decimal"/>
      <w:lvlText w:val="%1.%2.%3.%4.%5."/>
      <w:lvlJc w:val="left"/>
      <w:pPr>
        <w:ind w:left="2280" w:hanging="1080"/>
      </w:pPr>
    </w:lvl>
    <w:lvl w:ilvl="5">
      <w:start w:val="1"/>
      <w:numFmt w:val="decimal"/>
      <w:lvlText w:val="%1.%2.%3.%4.%5.%6."/>
      <w:lvlJc w:val="left"/>
      <w:pPr>
        <w:ind w:left="2940" w:hanging="1440"/>
      </w:pPr>
    </w:lvl>
    <w:lvl w:ilvl="6">
      <w:start w:val="1"/>
      <w:numFmt w:val="decimal"/>
      <w:lvlText w:val="%1.%2.%3.%4.%5.%6.%7."/>
      <w:lvlJc w:val="left"/>
      <w:pPr>
        <w:ind w:left="3600" w:hanging="1800"/>
      </w:pPr>
    </w:lvl>
    <w:lvl w:ilvl="7">
      <w:start w:val="1"/>
      <w:numFmt w:val="decimal"/>
      <w:lvlText w:val="%1.%2.%3.%4.%5.%6.%7.%8."/>
      <w:lvlJc w:val="left"/>
      <w:pPr>
        <w:ind w:left="3900" w:hanging="1800"/>
      </w:pPr>
    </w:lvl>
    <w:lvl w:ilvl="8">
      <w:start w:val="1"/>
      <w:numFmt w:val="decimal"/>
      <w:lvlText w:val="%1.%2.%3.%4.%5.%6.%7.%8.%9."/>
      <w:lvlJc w:val="left"/>
      <w:pPr>
        <w:ind w:left="4560" w:hanging="2160"/>
      </w:pPr>
    </w:lvl>
  </w:abstractNum>
  <w:abstractNum w:abstractNumId="4">
    <w:nsid w:val="7FB40396"/>
    <w:multiLevelType w:val="hybridMultilevel"/>
    <w:tmpl w:val="B3C2A57C"/>
    <w:lvl w:ilvl="0" w:tplc="16E8338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76"/>
    <w:rsid w:val="006214F3"/>
    <w:rsid w:val="009B3E7B"/>
    <w:rsid w:val="00D10B76"/>
    <w:rsid w:val="00F82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14F3"/>
  </w:style>
  <w:style w:type="paragraph" w:styleId="a3">
    <w:name w:val="Body Text"/>
    <w:basedOn w:val="a"/>
    <w:link w:val="a4"/>
    <w:semiHidden/>
    <w:unhideWhenUsed/>
    <w:rsid w:val="006214F3"/>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Основной текст Знак"/>
    <w:basedOn w:val="a0"/>
    <w:link w:val="a3"/>
    <w:semiHidden/>
    <w:rsid w:val="006214F3"/>
    <w:rPr>
      <w:rFonts w:ascii="Times New Roman" w:eastAsia="Times New Roman" w:hAnsi="Times New Roman" w:cs="Times New Roman"/>
      <w:b/>
      <w:sz w:val="28"/>
      <w:szCs w:val="20"/>
      <w:lang w:eastAsia="ar-SA"/>
    </w:rPr>
  </w:style>
  <w:style w:type="paragraph" w:styleId="a5">
    <w:name w:val="List Paragraph"/>
    <w:basedOn w:val="a"/>
    <w:uiPriority w:val="34"/>
    <w:qFormat/>
    <w:rsid w:val="006214F3"/>
    <w:pPr>
      <w:spacing w:after="0" w:line="240" w:lineRule="auto"/>
      <w:ind w:left="720"/>
    </w:pPr>
    <w:rPr>
      <w:rFonts w:ascii="Calibri" w:eastAsia="Calibri" w:hAnsi="Calibri" w:cs="Times New Roman"/>
      <w:lang w:eastAsia="ru-RU"/>
    </w:rPr>
  </w:style>
  <w:style w:type="paragraph" w:customStyle="1" w:styleId="ConsPlusNormal">
    <w:name w:val="ConsPlusNormal"/>
    <w:rsid w:val="006214F3"/>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10">
    <w:name w:val="Текст1"/>
    <w:basedOn w:val="a"/>
    <w:rsid w:val="006214F3"/>
    <w:pPr>
      <w:suppressAutoHyphens/>
      <w:spacing w:after="0" w:line="240" w:lineRule="auto"/>
      <w:jc w:val="both"/>
    </w:pPr>
    <w:rPr>
      <w:rFonts w:ascii="Courier New" w:eastAsia="Times New Roman" w:hAnsi="Courier New" w:cs="Courier New"/>
      <w:sz w:val="20"/>
      <w:szCs w:val="20"/>
      <w:lang w:eastAsia="ar-SA"/>
    </w:rPr>
  </w:style>
  <w:style w:type="paragraph" w:customStyle="1" w:styleId="11">
    <w:name w:val="Абзац списка1"/>
    <w:basedOn w:val="a"/>
    <w:rsid w:val="006214F3"/>
    <w:pPr>
      <w:ind w:left="720"/>
      <w:contextualSpacing/>
    </w:pPr>
    <w:rPr>
      <w:rFonts w:ascii="Calibri" w:eastAsia="Times New Roman" w:hAnsi="Calibri" w:cs="Times New Roman"/>
    </w:rPr>
  </w:style>
  <w:style w:type="paragraph" w:customStyle="1" w:styleId="msonormalcxspmiddle">
    <w:name w:val="msonormalcxspmiddle"/>
    <w:basedOn w:val="a"/>
    <w:rsid w:val="00621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6214F3"/>
    <w:rPr>
      <w:b/>
      <w:bCs/>
    </w:rPr>
  </w:style>
  <w:style w:type="paragraph" w:customStyle="1" w:styleId="msonormalcxspmiddlecxspmiddle">
    <w:name w:val="msonormalcxspmiddlecxspmiddle"/>
    <w:basedOn w:val="a"/>
    <w:rsid w:val="00621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214F3"/>
    <w:rPr>
      <w:color w:val="0000FF" w:themeColor="hyperlink"/>
      <w:u w:val="single"/>
    </w:rPr>
  </w:style>
  <w:style w:type="paragraph" w:customStyle="1" w:styleId="ConsPlusNonformat">
    <w:name w:val="ConsPlusNonformat"/>
    <w:rsid w:val="006214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214F3"/>
    <w:pPr>
      <w:widowControl w:val="0"/>
      <w:suppressAutoHyphens/>
      <w:spacing w:after="0" w:line="100" w:lineRule="atLeast"/>
    </w:pPr>
    <w:rPr>
      <w:rFonts w:ascii="Calibri" w:eastAsia="SimSun" w:hAnsi="Calibri" w:cs="Times New Roman"/>
      <w:b/>
      <w:bCs/>
      <w:kern w:val="2"/>
      <w:lang w:eastAsia="ar-SA"/>
    </w:rPr>
  </w:style>
  <w:style w:type="paragraph" w:customStyle="1" w:styleId="ConsPlusCell">
    <w:name w:val="ConsPlusCell"/>
    <w:uiPriority w:val="99"/>
    <w:rsid w:val="006214F3"/>
    <w:pPr>
      <w:widowControl w:val="0"/>
      <w:suppressAutoHyphens/>
      <w:spacing w:after="0" w:line="100" w:lineRule="atLeast"/>
    </w:pPr>
    <w:rPr>
      <w:rFonts w:ascii="Calibri" w:eastAsia="SimSun" w:hAnsi="Calibri" w:cs="Times New Roman"/>
      <w:kern w:val="2"/>
      <w:lang w:eastAsia="ar-SA"/>
    </w:rPr>
  </w:style>
  <w:style w:type="paragraph" w:styleId="a8">
    <w:name w:val="endnote text"/>
    <w:basedOn w:val="a"/>
    <w:link w:val="a9"/>
    <w:uiPriority w:val="99"/>
    <w:semiHidden/>
    <w:unhideWhenUsed/>
    <w:rsid w:val="006214F3"/>
    <w:pPr>
      <w:spacing w:after="0" w:line="240" w:lineRule="auto"/>
    </w:pPr>
    <w:rPr>
      <w:rFonts w:eastAsiaTheme="minorEastAsia"/>
      <w:sz w:val="20"/>
      <w:szCs w:val="20"/>
      <w:lang w:eastAsia="ru-RU"/>
    </w:rPr>
  </w:style>
  <w:style w:type="character" w:customStyle="1" w:styleId="a9">
    <w:name w:val="Текст концевой сноски Знак"/>
    <w:basedOn w:val="a0"/>
    <w:link w:val="a8"/>
    <w:uiPriority w:val="99"/>
    <w:semiHidden/>
    <w:rsid w:val="006214F3"/>
    <w:rPr>
      <w:rFonts w:eastAsiaTheme="minorEastAsia"/>
      <w:sz w:val="20"/>
      <w:szCs w:val="20"/>
      <w:lang w:eastAsia="ru-RU"/>
    </w:rPr>
  </w:style>
  <w:style w:type="character" w:styleId="aa">
    <w:name w:val="endnote reference"/>
    <w:basedOn w:val="a0"/>
    <w:uiPriority w:val="99"/>
    <w:semiHidden/>
    <w:unhideWhenUsed/>
    <w:rsid w:val="006214F3"/>
    <w:rPr>
      <w:vertAlign w:val="superscript"/>
    </w:rPr>
  </w:style>
  <w:style w:type="table" w:styleId="ab">
    <w:name w:val="Table Grid"/>
    <w:basedOn w:val="a1"/>
    <w:uiPriority w:val="59"/>
    <w:rsid w:val="006214F3"/>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14F3"/>
  </w:style>
  <w:style w:type="paragraph" w:styleId="a3">
    <w:name w:val="Body Text"/>
    <w:basedOn w:val="a"/>
    <w:link w:val="a4"/>
    <w:semiHidden/>
    <w:unhideWhenUsed/>
    <w:rsid w:val="006214F3"/>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Основной текст Знак"/>
    <w:basedOn w:val="a0"/>
    <w:link w:val="a3"/>
    <w:semiHidden/>
    <w:rsid w:val="006214F3"/>
    <w:rPr>
      <w:rFonts w:ascii="Times New Roman" w:eastAsia="Times New Roman" w:hAnsi="Times New Roman" w:cs="Times New Roman"/>
      <w:b/>
      <w:sz w:val="28"/>
      <w:szCs w:val="20"/>
      <w:lang w:eastAsia="ar-SA"/>
    </w:rPr>
  </w:style>
  <w:style w:type="paragraph" w:styleId="a5">
    <w:name w:val="List Paragraph"/>
    <w:basedOn w:val="a"/>
    <w:uiPriority w:val="34"/>
    <w:qFormat/>
    <w:rsid w:val="006214F3"/>
    <w:pPr>
      <w:spacing w:after="0" w:line="240" w:lineRule="auto"/>
      <w:ind w:left="720"/>
    </w:pPr>
    <w:rPr>
      <w:rFonts w:ascii="Calibri" w:eastAsia="Calibri" w:hAnsi="Calibri" w:cs="Times New Roman"/>
      <w:lang w:eastAsia="ru-RU"/>
    </w:rPr>
  </w:style>
  <w:style w:type="paragraph" w:customStyle="1" w:styleId="ConsPlusNormal">
    <w:name w:val="ConsPlusNormal"/>
    <w:rsid w:val="006214F3"/>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10">
    <w:name w:val="Текст1"/>
    <w:basedOn w:val="a"/>
    <w:rsid w:val="006214F3"/>
    <w:pPr>
      <w:suppressAutoHyphens/>
      <w:spacing w:after="0" w:line="240" w:lineRule="auto"/>
      <w:jc w:val="both"/>
    </w:pPr>
    <w:rPr>
      <w:rFonts w:ascii="Courier New" w:eastAsia="Times New Roman" w:hAnsi="Courier New" w:cs="Courier New"/>
      <w:sz w:val="20"/>
      <w:szCs w:val="20"/>
      <w:lang w:eastAsia="ar-SA"/>
    </w:rPr>
  </w:style>
  <w:style w:type="paragraph" w:customStyle="1" w:styleId="11">
    <w:name w:val="Абзац списка1"/>
    <w:basedOn w:val="a"/>
    <w:rsid w:val="006214F3"/>
    <w:pPr>
      <w:ind w:left="720"/>
      <w:contextualSpacing/>
    </w:pPr>
    <w:rPr>
      <w:rFonts w:ascii="Calibri" w:eastAsia="Times New Roman" w:hAnsi="Calibri" w:cs="Times New Roman"/>
    </w:rPr>
  </w:style>
  <w:style w:type="paragraph" w:customStyle="1" w:styleId="msonormalcxspmiddle">
    <w:name w:val="msonormalcxspmiddle"/>
    <w:basedOn w:val="a"/>
    <w:rsid w:val="00621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6214F3"/>
    <w:rPr>
      <w:b/>
      <w:bCs/>
    </w:rPr>
  </w:style>
  <w:style w:type="paragraph" w:customStyle="1" w:styleId="msonormalcxspmiddlecxspmiddle">
    <w:name w:val="msonormalcxspmiddlecxspmiddle"/>
    <w:basedOn w:val="a"/>
    <w:rsid w:val="00621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214F3"/>
    <w:rPr>
      <w:color w:val="0000FF" w:themeColor="hyperlink"/>
      <w:u w:val="single"/>
    </w:rPr>
  </w:style>
  <w:style w:type="paragraph" w:customStyle="1" w:styleId="ConsPlusNonformat">
    <w:name w:val="ConsPlusNonformat"/>
    <w:rsid w:val="006214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214F3"/>
    <w:pPr>
      <w:widowControl w:val="0"/>
      <w:suppressAutoHyphens/>
      <w:spacing w:after="0" w:line="100" w:lineRule="atLeast"/>
    </w:pPr>
    <w:rPr>
      <w:rFonts w:ascii="Calibri" w:eastAsia="SimSun" w:hAnsi="Calibri" w:cs="Times New Roman"/>
      <w:b/>
      <w:bCs/>
      <w:kern w:val="2"/>
      <w:lang w:eastAsia="ar-SA"/>
    </w:rPr>
  </w:style>
  <w:style w:type="paragraph" w:customStyle="1" w:styleId="ConsPlusCell">
    <w:name w:val="ConsPlusCell"/>
    <w:uiPriority w:val="99"/>
    <w:rsid w:val="006214F3"/>
    <w:pPr>
      <w:widowControl w:val="0"/>
      <w:suppressAutoHyphens/>
      <w:spacing w:after="0" w:line="100" w:lineRule="atLeast"/>
    </w:pPr>
    <w:rPr>
      <w:rFonts w:ascii="Calibri" w:eastAsia="SimSun" w:hAnsi="Calibri" w:cs="Times New Roman"/>
      <w:kern w:val="2"/>
      <w:lang w:eastAsia="ar-SA"/>
    </w:rPr>
  </w:style>
  <w:style w:type="paragraph" w:styleId="a8">
    <w:name w:val="endnote text"/>
    <w:basedOn w:val="a"/>
    <w:link w:val="a9"/>
    <w:uiPriority w:val="99"/>
    <w:semiHidden/>
    <w:unhideWhenUsed/>
    <w:rsid w:val="006214F3"/>
    <w:pPr>
      <w:spacing w:after="0" w:line="240" w:lineRule="auto"/>
    </w:pPr>
    <w:rPr>
      <w:rFonts w:eastAsiaTheme="minorEastAsia"/>
      <w:sz w:val="20"/>
      <w:szCs w:val="20"/>
      <w:lang w:eastAsia="ru-RU"/>
    </w:rPr>
  </w:style>
  <w:style w:type="character" w:customStyle="1" w:styleId="a9">
    <w:name w:val="Текст концевой сноски Знак"/>
    <w:basedOn w:val="a0"/>
    <w:link w:val="a8"/>
    <w:uiPriority w:val="99"/>
    <w:semiHidden/>
    <w:rsid w:val="006214F3"/>
    <w:rPr>
      <w:rFonts w:eastAsiaTheme="minorEastAsia"/>
      <w:sz w:val="20"/>
      <w:szCs w:val="20"/>
      <w:lang w:eastAsia="ru-RU"/>
    </w:rPr>
  </w:style>
  <w:style w:type="character" w:styleId="aa">
    <w:name w:val="endnote reference"/>
    <w:basedOn w:val="a0"/>
    <w:uiPriority w:val="99"/>
    <w:semiHidden/>
    <w:unhideWhenUsed/>
    <w:rsid w:val="006214F3"/>
    <w:rPr>
      <w:vertAlign w:val="superscript"/>
    </w:rPr>
  </w:style>
  <w:style w:type="table" w:styleId="ab">
    <w:name w:val="Table Grid"/>
    <w:basedOn w:val="a1"/>
    <w:uiPriority w:val="59"/>
    <w:rsid w:val="006214F3"/>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200.12.1.50\&#1089;&#1082;&#1072;&#1085;&#1077;&#1088;\&#1041;&#1099;&#1082;&#1086;&#1074;&#1072;%20&#1040;.&#1070;\&#1048;&#1079;&#1084;&#1077;&#1085;&#1077;&#1085;.%20&#1074;%20&#1085;&#1086;&#1074;&#1091;&#1102;%20&#1087;&#1088;&#1086;&#1075;&#1088;&#1072;&#1084;&#1091;%20&#1060;&#1050;&#1080;&#1057;%202022-2024&#1075;%2018.12.2022\&#1055;&#1088;&#1080;&#1083;&#1086;&#1078;&#1077;&#1085;&#1080;&#1077;%20&#8470;%203%20&#1082;%20&#1052;&#1055;%20&#1056;&#1072;&#1079;&#1074;&#1080;&#1090;&#1077;%20&#1060;&#1050;&#1080;&#1057;%202022-2024&#1075;.-%20&#1092;&#1077;&#1074;&#1088;&#1072;&#1083;&#1100;%202022&#1075;..docx" TargetMode="External"/><Relationship Id="rId13" Type="http://schemas.openxmlformats.org/officeDocument/2006/relationships/hyperlink" Target="file:///\\200.12.1.50\&#1089;&#1082;&#1072;&#1085;&#1077;&#1088;\&#1041;&#1099;&#1082;&#1086;&#1074;&#1072;%20&#1040;.&#1070;\&#1048;&#1079;&#1084;&#1077;&#1085;&#1077;&#1085;.%20&#1074;%20&#1085;&#1086;&#1074;&#1091;&#1102;%20&#1087;&#1088;&#1086;&#1075;&#1088;&#1072;&#1084;&#1091;%20&#1060;&#1050;&#1080;&#1057;%202022-2024&#1075;%2018.12.2022\&#1055;&#1088;&#1080;&#1083;&#1086;&#1078;&#1077;&#1085;&#1080;&#1077;-%20&#1055;&#1072;&#1089;&#1087;&#1086;&#1088;&#1090;%20&#1055;&#1055;1%20&#1043;&#1055;%20&#1060;&#1050;&#1057;&#1058;-&#1041;-&#1059;&#1083;&#1091;&#1081;%202022-2024&#1075;.-%20&#1092;&#1077;&#1074;&#1088;&#1072;&#1083;&#1100;%202022&#1075;..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200.12.1.50\&#1089;&#1082;&#1072;&#1085;&#1077;&#1088;\&#1041;&#1099;&#1082;&#1086;&#1074;&#1072;%20&#1040;.&#1070;\&#1048;&#1079;&#1084;&#1077;&#1085;&#1077;&#1085;.%20&#1074;%20&#1085;&#1086;&#1074;&#1091;&#1102;%20&#1087;&#1088;&#1086;&#1075;&#1088;&#1072;&#1084;&#1091;%20&#1060;&#1050;&#1080;&#1057;%202022-2024&#1075;%2018.12.2022\&#1055;&#1088;&#1086;&#1075;&#1085;&#1086;&#1079;%20&#1089;&#1074;&#1086;&#1076;.%20&#1087;&#1086;&#1082;&#1072;&#1079;.%20&#1084;&#1091;&#1085;&#1080;&#1094;.%20&#1079;&#1072;&#1076;&#1072;&#1085;&#1080;&#1081;%202022-2024&#1075;..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200.12.1.50\&#1089;&#1082;&#1072;&#1085;&#1077;&#1088;\&#1041;&#1099;&#1082;&#1086;&#1074;&#1072;%20&#1040;.&#1070;\&#1048;&#1079;&#1084;&#1077;&#1085;&#1077;&#1085;.%20&#1074;%20&#1085;&#1086;&#1074;&#1091;&#1102;%20&#1087;&#1088;&#1086;&#1075;&#1088;&#1072;&#1084;&#1091;%20&#1060;&#1050;&#1080;&#1057;%202022-2024&#1075;%2018.12.2022\&#1055;&#1088;&#1080;&#1083;&#1086;&#1078;&#1077;&#1085;&#1080;&#1077;%20&#8470;%203%20&#1082;%20&#1052;&#1055;%20&#1056;&#1072;&#1079;&#1074;&#1080;&#1090;&#1077;%20&#1060;&#1050;&#1080;&#1057;%202022-2024&#1075;.-%20&#1092;&#1077;&#1074;&#1088;&#1072;&#1083;&#1100;%202022&#1075;..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200.12.1.50\&#1089;&#1082;&#1072;&#1085;&#1077;&#1088;\&#1041;&#1099;&#1082;&#1086;&#1074;&#1072;%20&#1040;.&#1070;\&#1048;&#1079;&#1084;&#1077;&#1085;&#1077;&#1085;.%20&#1074;%20&#1085;&#1086;&#1074;&#1091;&#1102;%20&#1087;&#1088;&#1086;&#1075;&#1088;&#1072;&#1084;&#1091;%20&#1060;&#1050;&#1080;&#1057;%202022-2024&#1075;%2018.12.2022\&#1055;&#1088;&#1080;&#1083;&#1086;&#1078;&#1077;&#1085;&#1080;&#1077;%20&#8470;%203%20&#1082;%20&#1052;&#1055;%20&#1056;&#1072;&#1079;&#1074;&#1080;&#1090;&#1077;%20&#1060;&#1050;&#1080;&#1057;%202022-2024&#1075;.-%20&#1092;&#1077;&#1074;&#1088;&#1072;&#1083;&#1100;%202022&#1075;..docx" TargetMode="External"/><Relationship Id="rId4" Type="http://schemas.openxmlformats.org/officeDocument/2006/relationships/settings" Target="settings.xml"/><Relationship Id="rId9" Type="http://schemas.openxmlformats.org/officeDocument/2006/relationships/hyperlink" Target="file:///\\200.12.1.50\&#1089;&#1082;&#1072;&#1085;&#1077;&#1088;\&#1041;&#1099;&#1082;&#1086;&#1074;&#1072;%20&#1040;.&#1070;\&#1048;&#1079;&#1084;&#1077;&#1085;&#1077;&#1085;.%20&#1074;%20&#1085;&#1086;&#1074;&#1091;&#1102;%20&#1087;&#1088;&#1086;&#1075;&#1088;&#1072;&#1084;&#1091;%20&#1060;&#1050;&#1080;&#1057;%202022-2024&#1075;%2018.12.2022\&#1055;&#1088;&#1080;&#1083;&#1086;&#1078;&#1077;&#1085;&#1080;&#1077;%20&#8470;%203%20&#1082;%20&#1052;&#1055;%20&#1056;&#1072;&#1079;&#1074;&#1080;&#1090;&#1077;%20&#1060;&#1050;&#1080;&#1057;%202022-2024&#1075;.-%20&#1092;&#1077;&#1074;&#1088;&#1072;&#1083;&#1100;%202022&#1075;..docx" TargetMode="External"/><Relationship Id="rId14" Type="http://schemas.openxmlformats.org/officeDocument/2006/relationships/hyperlink" Target="file:///\\200.12.1.50\&#1089;&#1082;&#1072;&#1085;&#1077;&#1088;\&#1041;&#1099;&#1082;&#1086;&#1074;&#1072;%20&#1040;.&#1070;\&#1048;&#1079;&#1084;&#1077;&#1085;&#1077;&#1085;.%20&#1074;%20&#1085;&#1086;&#1074;&#1091;&#1102;%20&#1087;&#1088;&#1086;&#1075;&#1088;&#1072;&#1084;&#1091;%20&#1060;&#1050;&#1080;&#1057;%202022-2024&#1075;%2018.12.2022\&#1055;&#1088;&#1080;&#1083;&#1086;&#1078;&#1077;&#1085;&#1080;&#1077;%201%20&#1082;%20&#1055;&#1055;%201%20&#1052;&#1055;%20&#1060;&#1050;&#1080;&#1057;%20(2022-2024&#1075;.%20-&#1057;&#1055;&#1054;&#1056;&#105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9661</Words>
  <Characters>55070</Characters>
  <Application>Microsoft Office Word</Application>
  <DocSecurity>0</DocSecurity>
  <Lines>458</Lines>
  <Paragraphs>129</Paragraphs>
  <ScaleCrop>false</ScaleCrop>
  <Company/>
  <LinksUpToDate>false</LinksUpToDate>
  <CharactersWithSpaces>64602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2022-05-25T09:10:00Z</dcterms:created>
  <dcterms:modified xsi:type="dcterms:W3CDTF">2022-05-25T09:10:00Z</dcterms:modified>
</cp:coreProperties>
</file>