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4C5B8E" w:rsidRPr="004C5B8E" w:rsidRDefault="004C5B8E" w:rsidP="004C5B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C5B8E" w:rsidRPr="004C5B8E" w:rsidRDefault="004C5B8E" w:rsidP="004C5B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Большеулуйского района</w:t>
      </w:r>
    </w:p>
    <w:p w:rsidR="004C5B8E" w:rsidRPr="004C5B8E" w:rsidRDefault="004C5B8E" w:rsidP="004C5B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от 31.08.2021 № 114-п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"Защита населения и территории Большеулуйского района от чрезвычайных ситуаций природного и техногенного характера" 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159"/>
      </w:tblGrid>
      <w:tr w:rsidR="004C5B8E" w:rsidRPr="004C5B8E" w:rsidTr="00A73D51">
        <w:tc>
          <w:tcPr>
            <w:tcW w:w="233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159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Большеулуйского района от чрезвычайных ситуаций природного и техногенного характера  (далее - Программа) 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c>
          <w:tcPr>
            <w:tcW w:w="233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159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Статьи 179 Бюджетного кодекса Российской федерации;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270-п от 30.07.2013 ( в редакции постановления № 278 –п  от 10.10.2018 г.) "Об утверждении порядка принятия решений  о разработке муниципальных программ Большеулуйского района, их формирования и реализации";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администрации Большеулуйского района № 279-р от 03.07.2020 г. "Об утверждении перечня муниципальных программ Большеулуйского района на 2021 год"</w:t>
            </w:r>
          </w:p>
        </w:tc>
      </w:tr>
      <w:tr w:rsidR="004C5B8E" w:rsidRPr="004C5B8E" w:rsidTr="00A73D51">
        <w:tc>
          <w:tcPr>
            <w:tcW w:w="233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59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Большеулуйского района</w:t>
            </w:r>
          </w:p>
        </w:tc>
      </w:tr>
      <w:tr w:rsidR="004C5B8E" w:rsidRPr="004C5B8E" w:rsidTr="00A73D51">
        <w:tc>
          <w:tcPr>
            <w:tcW w:w="233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159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-----</w:t>
            </w:r>
          </w:p>
        </w:tc>
      </w:tr>
      <w:tr w:rsidR="004C5B8E" w:rsidRPr="004C5B8E" w:rsidTr="00A73D51">
        <w:tc>
          <w:tcPr>
            <w:tcW w:w="233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59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1.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характера".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2.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"Обеспечение профилактики и тушения пожаров в районе".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3.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"О мерах противодействию терроризму и экстремизму".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4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"Организация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безопасности".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5.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"Профилактика правонарушений на территории Большеулуйского района".</w:t>
            </w:r>
          </w:p>
        </w:tc>
      </w:tr>
      <w:tr w:rsidR="004C5B8E" w:rsidRPr="004C5B8E" w:rsidTr="00A73D51">
        <w:tc>
          <w:tcPr>
            <w:tcW w:w="233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муниципальной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59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эффективной системы защиты населения и территории Большеулуйского района от чрезвычайных ситуаций природного и техногенного характера. </w:t>
            </w:r>
          </w:p>
        </w:tc>
      </w:tr>
      <w:tr w:rsidR="004C5B8E" w:rsidRPr="004C5B8E" w:rsidTr="00A73D51">
        <w:tc>
          <w:tcPr>
            <w:tcW w:w="2336" w:type="dxa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59" w:type="dxa"/>
          </w:tcPr>
          <w:p w:rsidR="004C5B8E" w:rsidRPr="004C5B8E" w:rsidRDefault="004C5B8E" w:rsidP="004C5B8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и совершенствование системы профилактических 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  <w:p w:rsidR="004C5B8E" w:rsidRPr="004C5B8E" w:rsidRDefault="004C5B8E" w:rsidP="004C5B8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необходимых условий для предотвращения гибели и травматизма людей при пожарах.</w:t>
            </w:r>
          </w:p>
          <w:p w:rsidR="004C5B8E" w:rsidRPr="004C5B8E" w:rsidRDefault="004C5B8E" w:rsidP="004C5B8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      </w:r>
          </w:p>
          <w:p w:rsidR="004C5B8E" w:rsidRPr="004C5B8E" w:rsidRDefault="004C5B8E" w:rsidP="004C5B8E">
            <w:pPr>
              <w:numPr>
                <w:ilvl w:val="0"/>
                <w:numId w:val="4"/>
              </w:numPr>
              <w:tabs>
                <w:tab w:val="left" w:pos="37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</w:t>
            </w:r>
          </w:p>
          <w:p w:rsidR="004C5B8E" w:rsidRPr="004C5B8E" w:rsidRDefault="004C5B8E" w:rsidP="004C5B8E">
            <w:pPr>
              <w:numPr>
                <w:ilvl w:val="0"/>
                <w:numId w:val="4"/>
              </w:numPr>
              <w:tabs>
                <w:tab w:val="left" w:pos="37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Обеспечение правопорядка в общественных местах и на улицах</w:t>
            </w:r>
          </w:p>
        </w:tc>
      </w:tr>
      <w:tr w:rsidR="004C5B8E" w:rsidRPr="004C5B8E" w:rsidTr="00A73D51">
        <w:tc>
          <w:tcPr>
            <w:tcW w:w="2336" w:type="dxa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сроки реализации муниципальной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59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 годы</w:t>
            </w:r>
          </w:p>
        </w:tc>
      </w:tr>
      <w:tr w:rsidR="004C5B8E" w:rsidRPr="004C5B8E" w:rsidTr="00A73D51">
        <w:tc>
          <w:tcPr>
            <w:tcW w:w="2336" w:type="dxa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7159" w:type="dxa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программы позволит обеспечить: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отсутствие затороопасных явлений на  затопляемых территориях района в период весеннего паводка (ежегодно) – 0 случаев;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отсутствие случаев взлома автоматизированных систем или утечек информации, составляющей государственную тайну; </w:t>
            </w:r>
          </w:p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поддержание укомплектованности кадров сотрудников ЕДДС района согласно штатному расписанию;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снижение количества пожаров в сельских населённых пунктах  до 16 пожаров в 2024 году по отношению к 2019 году (18 пожаров);     </w:t>
            </w:r>
            <w:r w:rsidRPr="004C5B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отсутствие несанкционированных проникновений на административные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объекты  (ежегодно) – 0 случаев; 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отсутствие отказа фиксаций видеоаппаратурой случаев несанкционированного проникновения  на объекты с массовым пребыванием людей (ежегодно) -  0 случаев;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проведённых лекций и занятий в области антитеррористической деятельности до 4 лекций в 2024 году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отношению к 2019 году (3 лекции); </w:t>
            </w:r>
          </w:p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отсутствие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отказов в работе имеющейся аппаратуры системы централизованного оповещения ГО (АСЦО)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района (ежегодно) – 0 случаев;          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количества лекций, занятий населения в области гражданской обороны,  при  возникновении чрезвычайных ситуаций:   до 4 лекций к 2024 году;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сокращение количества зарегистрированных преступлений с 130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B8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до 126 в 2024 году;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снижение количества лиц, ранее судимых и вновь совершивших преступления с 51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B8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до 47 в 2024 году.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(значение целевых индикаторов и показателей результативности представлены в приложении  №1 к данному Паспорту)</w:t>
            </w:r>
          </w:p>
        </w:tc>
      </w:tr>
      <w:tr w:rsidR="004C5B8E" w:rsidRPr="004C5B8E" w:rsidTr="00A73D51">
        <w:tc>
          <w:tcPr>
            <w:tcW w:w="2336" w:type="dxa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муниципальной  программы</w:t>
            </w:r>
          </w:p>
        </w:tc>
        <w:tc>
          <w:tcPr>
            <w:tcW w:w="7159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финансирования составляет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11394,7 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тыс. рублей, из них: за счет средств районного бюджета –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9348,1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 за счёт краевого бюджета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2046,6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в том числе по годам: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за 2022 год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3804,9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рублей.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 них за счёт средств районного бюджета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3122,7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тыс. руб., за счёт краевого бюджета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682,2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2023 год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3794,9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из них за счёт районного бюджета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3112,7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за счёт краевого бюджета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682,2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2024 год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3794,9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из них за счёт районного бюджета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3112,7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за счёт краевого бюджета –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682,2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защиты населения и территории Большеулуйского района от чрезвычайных ситуаций природного и техногенного характера, обеспечение безопасности населения района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паводкоопасных территориях.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Весенне-летний паводковый период представляет серьёзную угрозу для населения и экономики района. Резкое повышение воды в реках в весенне-летний период может быть источником чрезвычайных ситуаций муниципального 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характера и требует ежегодного проведения мероприятий, направленных на предупреждение ЧС вызванных паводком.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Разработка 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На территории района расположены важные объекты (транспорта, жизнеобеспечения и массового пребывания людей и т.д.), которые могут быть избраны террористами в качестве объектов проведения террористических актов. Криминальную напряжённость усиливает незаконная миграция. Возможности реализации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программе.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этих сложных задач,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 возможно только целевыми программными методами. 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усилия следует сосредоточить на решении главной задачи: заблаговременного осуществления  комплекса мер, 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среде, выработке упреждающей системы противодействия терроризму и экстремизму в районе.  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6" w:history="1">
        <w:r w:rsidRPr="004C5B8E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администрации Красноярского края от 14.07.2006 N 213-п создана комиссия по социальной профилактике правонарушений. 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Максимального результата по обеспечению правопорядка и прав граждан в районе можно достичь программно-целевым подходом, направленным на 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2022-2024 годы. 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все цели, сформированные в ее рамках.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Возможными последствиями реализации подпрограммы «Профилактика правонарушений» на 2022 - 2024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Большеулуйском районе.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Необходимость разработки и реализации программы обусловлена следующими причинами: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межотраслевой и межведомственный характер проблемы;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3. Приоритеты социально-экономического развития в области защиты населения и территории района от чрезвычайных ситуаций природного и техногенного характера, обеспечение безопасности населения района, описание основных целей и задач программы.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Приоритетами  в области гражданской обороны, защиты населения и территории района от ЧС являются: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оперативное реагирование   на ЧС природного и техногенного характера и различного рода происшествия;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безопасности и охраны жизни людей на водных объектах и на затапливаемых территориях района в период весеннего паводка;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обеспечение создания и поддержание в состоянии постоянной готовности к использованию технических систем управления ГО, системы оповещения об опасностях, возникающих при ведении военных действий, возникновение ЧС  природного и техногенного характера;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поддержание укомплектованности кадров Единой диспетчерской дежурной службы Администрации Большеулуйского района согласно штатного расписания;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усиление безопасности и защиты информации автоматизированных систем.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Приоритетами в области пожарной безопасности являются: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организация и осуществление пожарной охраны населённых пунктов района;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профилактическая работа на объектах жилого назначения (населённых пунктов).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Приоритетами 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плановая подготовка, переподготовка и повышение квалификации руководителей и специалистов органов исполнительной власти района, организаций, специалистов единых дежурно - диспетчерских служб.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и эффективности командно-штабных и комплексных учений гражданской обороны, штабных и объектовых тренировок;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информирование населения через средства массово информации и по иным каналам о прогнозируемых и возникших ЧС и пожарах, мерах по обеспечению безопасности населения района, а также пропаганда в области ГО, защиты населения и территории от ЧС,  пожарной безопасности, безопасности людей на водных объектах;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Приоритетами в области противодействия терроризму и экстремизму являются: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повышение технической защищённости административных объектов и объектов с массовым пребыванием людей;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обучения населения  в вопросах профилактики проявлений терроризма и экстремизма, повышение бдительности.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Приоритетами в области профилактики правонарушений являются: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профилактической деятельности субъектов системы профилактики, снижения количества преступлений, совершённых на улице и других общественных местах, снижение количества лиц, вновь совершивших преступления;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Повышение ответственности граждан в оказании содействия по охране общественного порядка.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программы является создание эффективной системы защиты населения и территорий Большеулуйского района от чрезвычайных  ситуаций природного и техногенного характера.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Задачи программы: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4C5B8E" w:rsidRPr="004C5B8E" w:rsidRDefault="004C5B8E" w:rsidP="004C5B8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Осуществление и совершенствование системы профилактических  (превентивных) мероприятий по обеспечению безопасности людей на объектах муниципального образования, охране их жизни и здоровья.</w:t>
      </w:r>
    </w:p>
    <w:p w:rsidR="004C5B8E" w:rsidRPr="004C5B8E" w:rsidRDefault="004C5B8E" w:rsidP="004C5B8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необходимых условий для предотвращения гибели и травматизма людей при пожарах.</w:t>
      </w:r>
    </w:p>
    <w:p w:rsidR="004C5B8E" w:rsidRPr="004C5B8E" w:rsidRDefault="004C5B8E" w:rsidP="004C5B8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</w:r>
    </w:p>
    <w:p w:rsidR="004C5B8E" w:rsidRPr="004C5B8E" w:rsidRDefault="004C5B8E" w:rsidP="004C5B8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4C5B8E" w:rsidRPr="004C5B8E" w:rsidRDefault="004C5B8E" w:rsidP="004C5B8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правопорядка в общественных местах и на улицах.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4.Прогноз конечных результатов программы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программных мероприятий будут обеспечены: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пожарная охрана  пяти населённых пунктов района;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функционирование и поддержание в готовности технических средств оповещения населения района на случай ЧС и  объявления военных действий;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осуществление содержания, плановой подготовки, переподготовки и повышения квалификации руководителей и специалистов органов исполнительной власти района, специалистов ЕДДС;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техническая защита важных объектов и мест массового нахождения людей от угроз террористического характера, защита информации и автоматизированных систем, обеспечение безопасности информации, составляющей государственную тайну;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безопасность и охрана жизни людей на водных объектах и в зоне подтопления территорий района на период весеннего паводка;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снижение количества преступлений, совершённых в общественных местах и на улице, снижение количества лиц, вновь совершивших преступления.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5.Перечень подпрограмм с указанием сроков их реализации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и ожидаемых результатов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4C5B8E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Подпрограмма 1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t>: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характера" – приложение № 3 программе.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4C5B8E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Подпрограмма 2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t>: "Обеспечение профилактики и тушения пожаров в районе" – приложение № 4 к программе.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4C5B8E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Подпрограмма 3: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"О мерах противодействию терроризму и экстремизму" – приложение № 5 программе.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4C5B8E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Подпрограмма 4: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"Организация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безопасности" – приложение № 6 к программе.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4C5B8E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Подпрограмма 5: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"Профилактика правонарушений на территории Большеулуйского района"- приложение 7 к программе.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Сроки реализации с 2022 по 2024 годы.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Для осуществления мониторинга оценки реализации программы применяются целевые показатели результативности: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 - отсутствие затороопасных явлений на  затопляемых территориях района в период весеннего паводка;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- отсутствие случаев взлома  автоматизированных систем и утечек информации, составляющей государственную тайну;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-  создание комфортных условий на рабочем месте диспетчера, отсутствие текучести кадров;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- снижение количества пожаров в сельских населённых пунктах;     </w:t>
      </w:r>
      <w:r w:rsidRPr="004C5B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- отсутствие несанкционированных проникновений на административные</w:t>
      </w: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объекты; 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 отсутствие фиксаций видеоаппаратурой случаев несанкционированного проникновения  на объекты с массовым пребыванием людей;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- увеличение количества проведённых лекций и занятий в области антитеррористической деятельности</w:t>
      </w: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- отсутствие</w:t>
      </w: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отказов в работе имеющейся аппаратуры системы централизованного оповещения ГО (АСЦО) населения района;         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 увеличение количества лекций, занятий населения в области гражданской обороны,  при  возникновении чрезвычайных ситуаций;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предупреждение совершения правонарушений и преступлений.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Информация о распределении планируемых расходов по подпрограммам с указанием главных распорядителей бюджетных средств,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а также по годам реализации программы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Информация о распределении планируемых расходов по подпрограммам с указанием главных распорядителей бюджетных средств, а также по годам реализации муниципальной программы приведены в приложении № 1 к настоящей Программе.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8. Ресурсное обеспечение программы и прогнозная оценка расходов на реализацию целей программы с учётом источников финансирования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изложена в приложении № 2 к настоящей Программе.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C5B8E" w:rsidRPr="004C5B8E" w:rsidSect="00E314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программы"Защита населения и территории Большеулуйского района от чрезвычайных ситуаций природного и техногенного характера"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26"/>
      <w:bookmarkEnd w:id="0"/>
      <w:r w:rsidRPr="004C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ПЛАНИРУЕМЫХ К ДОСТИЖЕНИЮ ЗНАЧЕНИЙ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МУНИЦИПАЛЬНОЙ ПРОГРАММЫ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РАЙОНА</w:t>
      </w: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2954"/>
        <w:gridCol w:w="1521"/>
        <w:gridCol w:w="1388"/>
        <w:gridCol w:w="1446"/>
        <w:gridCol w:w="1681"/>
        <w:gridCol w:w="1399"/>
        <w:gridCol w:w="1417"/>
        <w:gridCol w:w="1985"/>
      </w:tblGrid>
      <w:tr w:rsidR="004C5B8E" w:rsidRPr="004C5B8E" w:rsidTr="00A73D51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N п/п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Вес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Отчетный финансовый  год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Т</w:t>
            </w:r>
            <w:r w:rsidRPr="004C5B8E">
              <w:rPr>
                <w:rFonts w:ascii="Times New Roman" w:eastAsia="Calibri" w:hAnsi="Times New Roman" w:cs="Times New Roman"/>
                <w:lang w:val="en-US"/>
              </w:rPr>
              <w:t xml:space="preserve">екущий финансовый </w:t>
            </w:r>
            <w:r w:rsidRPr="004C5B8E">
              <w:rPr>
                <w:rFonts w:ascii="Times New Roman" w:eastAsia="Calibri" w:hAnsi="Times New Roman" w:cs="Times New Roman"/>
              </w:rPr>
              <w:t xml:space="preserve"> </w:t>
            </w:r>
            <w:r w:rsidRPr="004C5B8E">
              <w:rPr>
                <w:rFonts w:ascii="Times New Roman" w:eastAsia="Calibri" w:hAnsi="Times New Roman" w:cs="Times New Roman"/>
                <w:lang w:val="en-US"/>
              </w:rPr>
              <w:t>год</w:t>
            </w:r>
            <w:hyperlink r:id="rId7" w:anchor="P510" w:history="1"/>
            <w:r w:rsidRPr="004C5B8E">
              <w:rPr>
                <w:rFonts w:ascii="Times New Roman" w:eastAsia="Calibri" w:hAnsi="Times New Roman" w:cs="Times New Roman"/>
              </w:rPr>
              <w:t xml:space="preserve"> </w:t>
            </w:r>
            <w:r w:rsidRPr="004C5B8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Годы реализации муниципальной программы Большеулуйского района</w:t>
            </w:r>
          </w:p>
        </w:tc>
      </w:tr>
      <w:tr w:rsidR="004C5B8E" w:rsidRPr="004C5B8E" w:rsidTr="00A73D51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Очередной финансовый год 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Первый год планового периода 2023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Второй год планового периода 2024 </w:t>
            </w: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5B8E" w:rsidRPr="004C5B8E" w:rsidTr="00A73D51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 xml:space="preserve">Цель муниципальной программы: Создание эффективной системы защиты населения и территории Большеулуйского района от чрезвычайных ситуаций природного и техногенного характера </w:t>
            </w: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показатель: количество случаев чрезвычайных ситуаций природного и техногенного характера.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1: "Обеспечение предупреждения возникновения и развития ЧС природного и техногенного характера, снижение ущерба и потерь от ЧС муниципального характера"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1: 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затороопасных </w:t>
            </w: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явлений на затопляемых территориях района в период весеннего  паводка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lastRenderedPageBreak/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1.1.1.2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Поддержание укомплектованности кадров Единой дежурной диспетчерской службы администрации Большеулуйского района (ЕДДС)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Проц. (%).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2:</w:t>
            </w: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Обеспечение профилактики и тушение пожаров в районе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2: Обеспечение необходимых условий для предотвращения гибели и травматизма людей при пожарах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пожаров с сельских населённых пунктах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Кол-во. (шт.)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3: </w:t>
            </w:r>
          </w:p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мерах по противодействию терроризму и экстремизму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3: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Несанкционированные проникновения на административные объекты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проведённых лекций, занятий на тематику в области антитеррористической </w:t>
            </w: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защиты населения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lastRenderedPageBreak/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1.3.1.3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фиксаций видеоаппаратурой случаев несанкционированного проникновения на объекты с массовым пребыванием людей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4: </w:t>
            </w:r>
          </w:p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обучения населения в области гражданской обороны, защиты от ЧС природного и техногенного характера, информирование населения о мерах по предупреждению ЧС.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4: Обеспечение своевременного информирования и оповещения населения на случай возможных ЧС техногенного и природного характера в области гражданской обороны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работе имеющейся аппаратуры системы централизованного оповещения  ГО (АСЦО) населения района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лекций, занятий с населением в области гражданской обороны, при возникновении ЧС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5:</w:t>
            </w:r>
          </w:p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5: Обеспечение правопорядка в общественных местах и на улице.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126</w:t>
            </w:r>
          </w:p>
        </w:tc>
      </w:tr>
      <w:tr w:rsidR="004C5B8E" w:rsidRPr="004C5B8E" w:rsidTr="00A73D5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лиц, раннее судимых и вновь совершивших преступления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</w:rPr>
              <w:t>47</w:t>
            </w:r>
          </w:p>
        </w:tc>
      </w:tr>
    </w:tbl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B8E">
        <w:rPr>
          <w:rFonts w:ascii="Times New Roman" w:eastAsia="Times New Roman" w:hAnsi="Times New Roman" w:cs="Times New Roman"/>
          <w:sz w:val="16"/>
          <w:szCs w:val="16"/>
          <w:lang w:eastAsia="ru-RU"/>
        </w:rPr>
        <w:t>--------------------------------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510"/>
      <w:bookmarkEnd w:id="1"/>
      <w:r w:rsidRPr="004C5B8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8E">
        <w:rPr>
          <w:rFonts w:ascii="Times New Roman" w:eastAsia="Times New Roman" w:hAnsi="Times New Roman" w:cs="Times New Roman"/>
          <w:sz w:val="24"/>
          <w:szCs w:val="24"/>
        </w:rPr>
        <w:t>к  программе "Защита населения и территории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5B8E">
        <w:rPr>
          <w:rFonts w:ascii="Times New Roman" w:eastAsia="Times New Roman" w:hAnsi="Times New Roman" w:cs="Times New Roman"/>
          <w:sz w:val="24"/>
          <w:szCs w:val="24"/>
        </w:rPr>
        <w:t>Большеулуйского района от чрезвычайных ситуаций природного и техногенного характера".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8E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муниципальной программы Большеулуйского района за счёт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62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91"/>
        <w:gridCol w:w="1891"/>
        <w:gridCol w:w="1892"/>
        <w:gridCol w:w="739"/>
        <w:gridCol w:w="656"/>
        <w:gridCol w:w="863"/>
        <w:gridCol w:w="550"/>
        <w:gridCol w:w="746"/>
        <w:gridCol w:w="709"/>
        <w:gridCol w:w="709"/>
        <w:gridCol w:w="709"/>
        <w:gridCol w:w="141"/>
        <w:gridCol w:w="729"/>
        <w:gridCol w:w="17"/>
        <w:gridCol w:w="1347"/>
        <w:gridCol w:w="34"/>
      </w:tblGrid>
      <w:tr w:rsidR="004C5B8E" w:rsidRPr="004C5B8E" w:rsidTr="00A73D51">
        <w:trPr>
          <w:gridAfter w:val="1"/>
          <w:wAfter w:w="34" w:type="dxa"/>
          <w:trHeight w:val="67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Статус       </w:t>
            </w: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(муниципальная</w:t>
            </w: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 ГРБС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Код бюджетной классификации 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Расходы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(тыс.руб.), годы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B8E" w:rsidRPr="004C5B8E" w:rsidTr="00A73D51">
        <w:trPr>
          <w:gridAfter w:val="1"/>
          <w:wAfter w:w="34" w:type="dxa"/>
          <w:trHeight w:val="135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ГРБС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Рз</w:t>
            </w: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Пр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Отчётный финансовый  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Текущий финансовый  год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Очередной год планового периода 2022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Первый год планового периода 2023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Второй год планового периода 2024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 за 2022-2024 г.г.</w:t>
            </w:r>
          </w:p>
        </w:tc>
      </w:tr>
      <w:tr w:rsidR="004C5B8E" w:rsidRPr="004C5B8E" w:rsidTr="00A73D51">
        <w:trPr>
          <w:gridAfter w:val="1"/>
          <w:wAfter w:w="34" w:type="dxa"/>
          <w:trHeight w:val="360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Муниципальная</w:t>
            </w: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программа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3804,9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3794,9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3794,9 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11394,7  </w:t>
            </w:r>
          </w:p>
        </w:tc>
      </w:tr>
      <w:tr w:rsidR="004C5B8E" w:rsidRPr="004C5B8E" w:rsidTr="00A73D51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                                                                     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4C5B8E" w:rsidRPr="004C5B8E" w:rsidTr="00A73D51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626,2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626,2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626,2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1878,60 </w:t>
            </w:r>
          </w:p>
        </w:tc>
      </w:tr>
      <w:tr w:rsidR="004C5B8E" w:rsidRPr="004C5B8E" w:rsidTr="00A73D51">
        <w:trPr>
          <w:gridAfter w:val="1"/>
          <w:wAfter w:w="34" w:type="dxa"/>
          <w:trHeight w:val="359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3178,7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3168,7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3168,7 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9516,1  </w:t>
            </w:r>
          </w:p>
        </w:tc>
      </w:tr>
      <w:tr w:rsidR="004C5B8E" w:rsidRPr="004C5B8E" w:rsidTr="00A73D51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предупреждения возникновения и развития чрезвычайных </w:t>
            </w: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ситуаций природного и техногенного характера, снижения ущерба и потерь от чрезвычайных ситуаций муниципального характера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3680,9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3680,9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3680,9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11042,70  </w:t>
            </w:r>
          </w:p>
        </w:tc>
      </w:tr>
      <w:tr w:rsidR="004C5B8E" w:rsidRPr="004C5B8E" w:rsidTr="00A73D5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4C5B8E" w:rsidRPr="004C5B8E" w:rsidTr="00A73D5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626,2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626,2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1878,60  </w:t>
            </w:r>
          </w:p>
        </w:tc>
      </w:tr>
      <w:tr w:rsidR="004C5B8E" w:rsidRPr="004C5B8E" w:rsidTr="00A73D51">
        <w:trPr>
          <w:gridAfter w:val="1"/>
          <w:wAfter w:w="34" w:type="dxa"/>
          <w:trHeight w:val="399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3054,7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3054,7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9164,10</w:t>
            </w:r>
          </w:p>
        </w:tc>
      </w:tr>
      <w:tr w:rsidR="004C5B8E" w:rsidRPr="004C5B8E" w:rsidTr="00A73D51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профилактики и тушения пожаров в районе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34,00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102,00  </w:t>
            </w:r>
          </w:p>
        </w:tc>
      </w:tr>
      <w:tr w:rsidR="004C5B8E" w:rsidRPr="004C5B8E" w:rsidTr="00A73D51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C5B8E" w:rsidRPr="004C5B8E" w:rsidTr="00A73D51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</w:p>
        </w:tc>
      </w:tr>
      <w:tr w:rsidR="004C5B8E" w:rsidRPr="004C5B8E" w:rsidTr="00A73D51">
        <w:trPr>
          <w:gridAfter w:val="1"/>
          <w:wAfter w:w="34" w:type="dxa"/>
          <w:trHeight w:val="588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34,00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102,00  </w:t>
            </w:r>
          </w:p>
        </w:tc>
      </w:tr>
      <w:tr w:rsidR="004C5B8E" w:rsidRPr="004C5B8E" w:rsidTr="00A73D51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 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Противодействие терроризму и экстремизму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60,00</w:t>
            </w:r>
          </w:p>
        </w:tc>
      </w:tr>
      <w:tr w:rsidR="004C5B8E" w:rsidRPr="004C5B8E" w:rsidTr="00A73D5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C5B8E" w:rsidRPr="004C5B8E" w:rsidTr="00A73D5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C5B8E" w:rsidRPr="004C5B8E" w:rsidTr="00A73D5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60,00 </w:t>
            </w:r>
          </w:p>
        </w:tc>
      </w:tr>
      <w:tr w:rsidR="004C5B8E" w:rsidRPr="004C5B8E" w:rsidTr="00A73D51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Подпрограмма 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</w:t>
            </w: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60,00  </w:t>
            </w:r>
          </w:p>
        </w:tc>
      </w:tr>
      <w:tr w:rsidR="004C5B8E" w:rsidRPr="004C5B8E" w:rsidTr="00A73D5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C5B8E" w:rsidRPr="004C5B8E" w:rsidTr="00A73D5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C5B8E" w:rsidRPr="004C5B8E" w:rsidTr="00A73D5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60,00 </w:t>
            </w:r>
          </w:p>
        </w:tc>
      </w:tr>
      <w:tr w:rsidR="004C5B8E" w:rsidRPr="004C5B8E" w:rsidTr="00A73D5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C5B8E" w:rsidRPr="004C5B8E" w:rsidTr="00A73D51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Подпрограмма 5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40,00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130,00 </w:t>
            </w:r>
          </w:p>
        </w:tc>
      </w:tr>
      <w:tr w:rsidR="004C5B8E" w:rsidRPr="004C5B8E" w:rsidTr="00A73D5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C5B8E" w:rsidRPr="004C5B8E" w:rsidTr="00A73D51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C5B8E" w:rsidRPr="004C5B8E" w:rsidTr="00A73D5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40,00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130,00  </w:t>
            </w:r>
          </w:p>
        </w:tc>
      </w:tr>
      <w:tr w:rsidR="004C5B8E" w:rsidRPr="004C5B8E" w:rsidTr="00A73D5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                                                                                                                   А.Г.Шмунк</w:t>
      </w: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B8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ind w:right="-390"/>
        <w:rPr>
          <w:rFonts w:ascii="Times New Roman" w:eastAsia="Times New Roman" w:hAnsi="Times New Roman" w:cs="Times New Roman"/>
          <w:sz w:val="24"/>
          <w:szCs w:val="24"/>
        </w:rPr>
      </w:pPr>
      <w:r w:rsidRPr="004C5B8E">
        <w:rPr>
          <w:rFonts w:ascii="Times New Roman" w:eastAsia="Times New Roman" w:hAnsi="Times New Roman" w:cs="Times New Roman"/>
          <w:sz w:val="24"/>
          <w:szCs w:val="24"/>
        </w:rPr>
        <w:t xml:space="preserve">  к программе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5B8E">
        <w:rPr>
          <w:rFonts w:ascii="Times New Roman" w:eastAsia="Times New Roman" w:hAnsi="Times New Roman" w:cs="Times New Roman"/>
          <w:sz w:val="24"/>
          <w:szCs w:val="24"/>
        </w:rPr>
        <w:t xml:space="preserve">"Защита населения и территории Большеулуйского района от чрезвычайных ситуаций природного и техногенного характера" </w:t>
      </w:r>
    </w:p>
    <w:p w:rsidR="004C5B8E" w:rsidRPr="004C5B8E" w:rsidRDefault="004C5B8E" w:rsidP="004C5B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B8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Большеулуйского района 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</w:t>
      </w:r>
    </w:p>
    <w:tbl>
      <w:tblPr>
        <w:tblW w:w="1348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59"/>
        <w:gridCol w:w="2937"/>
        <w:gridCol w:w="2265"/>
        <w:gridCol w:w="1134"/>
        <w:gridCol w:w="1134"/>
        <w:gridCol w:w="1189"/>
        <w:gridCol w:w="1094"/>
        <w:gridCol w:w="842"/>
        <w:gridCol w:w="10"/>
        <w:gridCol w:w="83"/>
        <w:gridCol w:w="1035"/>
      </w:tblGrid>
      <w:tr w:rsidR="004C5B8E" w:rsidRPr="004C5B8E" w:rsidTr="00A73D51">
        <w:trPr>
          <w:trHeight w:val="6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5B8E">
              <w:rPr>
                <w:rFonts w:ascii="Calibri" w:eastAsia="Times New Roman" w:hAnsi="Calibri" w:cs="Times New Roman"/>
                <w:sz w:val="20"/>
                <w:szCs w:val="20"/>
              </w:rPr>
              <w:t>Оценка расходов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5B8E">
              <w:rPr>
                <w:rFonts w:ascii="Calibri" w:eastAsia="Times New Roman" w:hAnsi="Calibri" w:cs="Times New Roman"/>
                <w:sz w:val="20"/>
                <w:szCs w:val="20"/>
              </w:rPr>
              <w:t>(тыс. руб.), годы</w:t>
            </w:r>
          </w:p>
        </w:tc>
      </w:tr>
      <w:tr w:rsidR="004C5B8E" w:rsidRPr="004C5B8E" w:rsidTr="00A73D51">
        <w:trPr>
          <w:trHeight w:val="165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Отчётный финансовый 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 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год планового периода 2022 </w:t>
            </w:r>
          </w:p>
          <w:p w:rsidR="004C5B8E" w:rsidRPr="004C5B8E" w:rsidRDefault="004C5B8E" w:rsidP="004C5B8E">
            <w:pPr>
              <w:spacing w:after="0" w:line="240" w:lineRule="auto"/>
              <w:ind w:right="-4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4C5B8E" w:rsidRPr="004C5B8E" w:rsidRDefault="004C5B8E" w:rsidP="004C5B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 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2024</w:t>
            </w:r>
          </w:p>
          <w:p w:rsidR="004C5B8E" w:rsidRPr="004C5B8E" w:rsidRDefault="004C5B8E" w:rsidP="004C5B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2022-2024годы</w:t>
            </w:r>
          </w:p>
        </w:tc>
      </w:tr>
      <w:tr w:rsidR="004C5B8E" w:rsidRPr="004C5B8E" w:rsidTr="00A73D51">
        <w:trPr>
          <w:trHeight w:val="315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3804,9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3794,9   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ind w:right="-1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3794,9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ind w:right="-1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11394,7</w:t>
            </w: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682,2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682,2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682,2 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2046,6 </w:t>
            </w: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24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3112,7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3112,7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9348,1  </w:t>
            </w: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1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предупреждения,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tabs>
                <w:tab w:val="left" w:pos="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3680,9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3680,9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3680,9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11042,70  </w:t>
            </w: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682,2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2046,6  </w:t>
            </w: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2998,7  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2998,7  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8996,1   </w:t>
            </w: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437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профилактики и тушения пожаров в районе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34,00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102,00  </w:t>
            </w: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285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34,00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102,00</w:t>
            </w: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Противодействие терроризму и экстремизму </w:t>
            </w:r>
          </w:p>
          <w:p w:rsidR="004C5B8E" w:rsidRPr="004C5B8E" w:rsidRDefault="004C5B8E" w:rsidP="004C5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Всего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20,00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60,00</w:t>
            </w: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273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25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19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60,00  </w:t>
            </w:r>
          </w:p>
        </w:tc>
      </w:tr>
      <w:tr w:rsidR="004C5B8E" w:rsidRPr="004C5B8E" w:rsidTr="00A73D51">
        <w:trPr>
          <w:trHeight w:hRule="exact" w:val="311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4C5B8E" w:rsidRPr="004C5B8E" w:rsidTr="00A73D51">
        <w:trPr>
          <w:trHeight w:val="143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306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24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4C5B8E" w:rsidRPr="004C5B8E" w:rsidTr="00A73D51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130,00  </w:t>
            </w:r>
          </w:p>
        </w:tc>
      </w:tr>
      <w:tr w:rsidR="004C5B8E" w:rsidRPr="004C5B8E" w:rsidTr="00A73D51">
        <w:trPr>
          <w:trHeight w:val="14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306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245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C5B8E" w:rsidRPr="004C5B8E" w:rsidTr="00A73D51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40,00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130,00 </w:t>
            </w:r>
          </w:p>
        </w:tc>
      </w:tr>
      <w:tr w:rsidR="004C5B8E" w:rsidRPr="004C5B8E" w:rsidTr="00A73D51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5B8E" w:rsidRPr="004C5B8E" w:rsidRDefault="004C5B8E" w:rsidP="004C5B8E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C5B8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</w:t>
      </w:r>
    </w:p>
    <w:p w:rsidR="004C5B8E" w:rsidRPr="004C5B8E" w:rsidRDefault="004C5B8E" w:rsidP="004C5B8E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C5B8E">
        <w:rPr>
          <w:rFonts w:ascii="Calibri" w:eastAsia="Times New Roman" w:hAnsi="Calibri" w:cs="Times New Roman"/>
          <w:sz w:val="28"/>
          <w:szCs w:val="28"/>
          <w:lang w:eastAsia="ru-RU"/>
        </w:rPr>
        <w:t>Ответственный исполнитель программы                                                                                                                         А.Г. Шмунк</w:t>
      </w:r>
      <w:r w:rsidRPr="004C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C5B8E" w:rsidRPr="004C5B8E" w:rsidSect="005B0D94">
          <w:headerReference w:type="even" r:id="rId8"/>
          <w:headerReference w:type="default" r:id="rId9"/>
          <w:footerReference w:type="even" r:id="rId10"/>
          <w:headerReference w:type="first" r:id="rId11"/>
          <w:pgSz w:w="16838" w:h="11906" w:orient="landscape" w:code="9"/>
          <w:pgMar w:top="899" w:right="818" w:bottom="540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Pr="004C5B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t>№3.</w:t>
      </w:r>
      <w:r w:rsidRPr="004C5B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"Защита населения и территории Большеулуйского района от чрезвычайных ситуаций природного и техногенного характера"  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ПАСПОРТ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61" w:type="dxa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характера» (далее – подпрограмма)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c>
          <w:tcPr>
            <w:tcW w:w="2234" w:type="dxa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"Защита населения и территории Большеулуйского района от чрезвычайных ситуаций природного и техногенного характера"  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c>
          <w:tcPr>
            <w:tcW w:w="2234" w:type="dxa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Служба ГО и ЧС Администрации Большеулуйского района</w:t>
            </w:r>
          </w:p>
        </w:tc>
      </w:tr>
      <w:tr w:rsidR="004C5B8E" w:rsidRPr="004C5B8E" w:rsidTr="00A73D51">
        <w:tc>
          <w:tcPr>
            <w:tcW w:w="2234" w:type="dxa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61" w:type="dxa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и совершенствование системы  профилактических  (превентивных)  и плановых мероприятий по обеспечению безопасности людей на   объектах муниципального образования, охране их жизни и здоровья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1).  Повышение  эффективности  работы в решении задач по предупреждению и ликвидации чрезвычайных ситуаций природного и техногенного характера, надёжности защиты населения и территории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от ЧС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2). Усиление безопасности и защиты информации и автоматизированных систем.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3). Обеспечение деятельности подведомственных учреждений (ЕДДС).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61" w:type="dxa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1). Отсутствие затороопасных явлений на  затопляемых территориях района в период весеннего паводка (ежегодно) – 0 случаев.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2). Отсутствие случаев взлома автоматизированных систем или  утечек информации, составляющей государственную тайну.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3). Поддержание укомплектованности кадров Единой диспетчерской дежурной службы Администрации Большеулуйского района (ЕДДС) согласно штатного </w:t>
            </w:r>
            <w:r w:rsidRPr="004C5B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расписания.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c>
          <w:tcPr>
            <w:tcW w:w="2234" w:type="dxa"/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 годы. Этапы не выделяются</w:t>
            </w:r>
          </w:p>
        </w:tc>
      </w:tr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финансирования за счет средств районного и краевого бюджетов - 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11042,7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тыс. рублей, из них:  за счет средств районного бюджета –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8996,1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за счёт  краевого бюджета –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2046,6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2022 год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3680,9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тыс.рублей., из них за счёт районного бюджета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2998,7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за счёт краевого бюджета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682,2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2023 год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3680,9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рублей., из них за счёт районного бюджета –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2998,7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за счёт краевого бюджета –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682,2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2024 год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3680,9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рублей., из них за счёт районного бюджета –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2998,7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за счёт краевого бюджета –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682,2.0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 контроля  за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исполнением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Служба ГО и ЧС Администрации Большеулуйского района;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numPr>
          <w:ilvl w:val="1"/>
          <w:numId w:val="5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Постановка общерайонной проблемы и обоснование необходимости разработки подпрограммы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В настоящее время 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паводкоопасных  районах.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критически- важных объектов от угроз 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природного и техногенного характера.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Всё вышеперечисленное свидетельствует о том, насколько важно иметь полную  правовую базу в области регулирования вопросов  защиты населения и территорий от ЧС природного и техногенного характера.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и  в периоды возникновения чрезвычайных ситуаций используя потенциал единой диспетчерской дежурной службы района (ЕДДС).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 комплекса мер,  направленных на предупреждение и максимально возможное уменьшение рисков возникновения ЧС, защита автоматических информационных систем и обеспечение безопасности информации, составляющей государственную тайну а также на сохранение здоровья людей, снижение материальных потерь и размеров ущерба окружающей среде.  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  Целью подпрограммы является осуществление и совершенствование системы  профилактических  (превентивных) мероприятий по обеспечению безопасности людей на   объектах муниципального образования в период весеннего паводка, охране их жизни и здоровья.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Задачи подпрограммы: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- повышение эффективности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- усиление безопасности и защиты информации  и автоматизированных систем;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- обеспечение деятельности подведомственных учреждений (ЕДДС).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Реализация мероприятий подпрограммы рассчитана на 2022 – 2024 годы.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Результаты достижения поставленной цели определены следующими целевыми индикаторами:</w:t>
      </w:r>
    </w:p>
    <w:p w:rsidR="004C5B8E" w:rsidRPr="004C5B8E" w:rsidRDefault="004C5B8E" w:rsidP="004C5B8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Отсутствие затороопасных явлений на затопляемых территориях района в период весеннего паводка (ежегодно) – 0 случаев.</w:t>
      </w:r>
    </w:p>
    <w:p w:rsidR="004C5B8E" w:rsidRPr="004C5B8E" w:rsidRDefault="004C5B8E" w:rsidP="004C5B8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Отсутствие случаев взлома автоматизированных систем или утечек информации, составляющей государственную тайну.</w:t>
      </w:r>
    </w:p>
    <w:p w:rsidR="004C5B8E" w:rsidRPr="004C5B8E" w:rsidRDefault="004C5B8E" w:rsidP="004C5B8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Поддержание укомплектованности кадров Единой диспетчерской службы Администрации Большеулуйского района (ЕДДС), согласно штатного расписания.</w:t>
      </w:r>
    </w:p>
    <w:p w:rsidR="004C5B8E" w:rsidRPr="004C5B8E" w:rsidRDefault="004C5B8E" w:rsidP="004C5B8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по годам ее реализации представлен в приложении №  1 к подпрограмме.</w:t>
      </w:r>
    </w:p>
    <w:p w:rsidR="004C5B8E" w:rsidRPr="004C5B8E" w:rsidRDefault="004C5B8E" w:rsidP="004C5B8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2.3. Мероприятия подпрограммы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 Изложены в приложении 2   подпрограммы.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2.4. Механизм реализации мероприятий подпрограммы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Реализация мероприятия подпрограммы осуществляется в соответствии с </w:t>
      </w:r>
      <w:r w:rsidRPr="004C5B8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C5B8E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на выделение денежных средств, принимаемым ежегодными противопаводковыми комиссией, создаваемой 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t>Распоряжением администрации района «О подготовке к половодью и в соответствии с паводковой обстановкой», а также в соответствии с Постановлением администрации района  № 306-п от 30.11.2017 г. "О районном звене краевой подсистемы единой государственной системы предупреждения и ликвидации ЧС Красноярского края"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2.5. Управления подпрограммой и контроль  за ходом ее выполнения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Службы по управлению подпрограммой: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- непосредственный контроль за ходом реализации мероприятий подпрограммы;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использованием средств осуществляет Контрольно-счетный орган Большеулуйского района.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2.6.  Оценка социально-экономической эффективности подпрограммы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- снижение затрат на проведение аварийно-спасательных работ;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- снижение гибели, сохранения здоровья людей;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спасение материальных ценностей;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-  снижение рисков чрезвычайных ситуаций;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- снижение вероятности утечки конфиденциальной информации и увеличение защиты автоматизированных систем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- повысится безопасность населения и защищённость объектов от угроз природного  характера.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5B8E" w:rsidRPr="004C5B8E" w:rsidSect="005B0D94">
          <w:headerReference w:type="even" r:id="rId12"/>
          <w:headerReference w:type="default" r:id="rId13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C5B8E" w:rsidRPr="004C5B8E" w:rsidRDefault="004C5B8E" w:rsidP="004C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8E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8E">
        <w:rPr>
          <w:rFonts w:ascii="Times New Roman" w:eastAsia="Times New Roman" w:hAnsi="Times New Roman" w:cs="Times New Roman"/>
          <w:sz w:val="24"/>
          <w:szCs w:val="24"/>
        </w:rPr>
        <w:t>к подпрограмме  "Обеспечение предупреждения возникновения и развития чрезвычайных ситуаций природного и техногенного характера".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B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C5B8E" w:rsidRPr="004C5B8E" w:rsidRDefault="004C5B8E" w:rsidP="004C5B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5B8E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54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2"/>
        <w:gridCol w:w="1772"/>
        <w:gridCol w:w="830"/>
        <w:gridCol w:w="770"/>
        <w:gridCol w:w="1100"/>
        <w:gridCol w:w="660"/>
        <w:gridCol w:w="660"/>
        <w:gridCol w:w="591"/>
        <w:gridCol w:w="161"/>
        <w:gridCol w:w="753"/>
        <w:gridCol w:w="915"/>
        <w:gridCol w:w="14"/>
        <w:gridCol w:w="811"/>
        <w:gridCol w:w="46"/>
        <w:gridCol w:w="1411"/>
        <w:gridCol w:w="2784"/>
      </w:tblGrid>
      <w:tr w:rsidR="004C5B8E" w:rsidRPr="004C5B8E" w:rsidTr="00A73D51">
        <w:trPr>
          <w:trHeight w:val="6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8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4C5B8E" w:rsidRPr="004C5B8E" w:rsidTr="00A73D51">
        <w:trPr>
          <w:trHeight w:val="13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Отчётный финансовый год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Текущий финансовый год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Очередной год планового периода 2022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Первый год планового периода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2023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Второй год планового периода 2024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2022-2024г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C5B8E" w:rsidRPr="004C5B8E" w:rsidTr="00A73D51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</w:tc>
      </w:tr>
      <w:tr w:rsidR="004C5B8E" w:rsidRPr="004C5B8E" w:rsidTr="00A73D51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эффективной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ЧС. </w:t>
            </w:r>
          </w:p>
        </w:tc>
      </w:tr>
      <w:tr w:rsidR="004C5B8E" w:rsidRPr="004C5B8E" w:rsidTr="00A73D5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1.1.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Чернение льда на затороопасных участках р.Чулым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0510083010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80.00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80.00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80,00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240,00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затороопасных явлений на затопляемых территориях района в период весеннего паводка (ежегодно) – 0 случаев</w:t>
            </w:r>
          </w:p>
        </w:tc>
      </w:tr>
      <w:tr w:rsidR="004C5B8E" w:rsidRPr="004C5B8E" w:rsidTr="00A73D51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Усиление безопасности и защиты информации автоматизированных систем.</w:t>
            </w:r>
          </w:p>
        </w:tc>
      </w:tr>
      <w:tr w:rsidR="004C5B8E" w:rsidRPr="004C5B8E" w:rsidTr="00A73D5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2.1.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аттестации автоматической системы для обеспечения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информации, составляющие государственную тайну.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0510083020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94.00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94,00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282,00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случаев взлома автоматизированных систем или утечек информации, составляющей государственную тайну</w:t>
            </w:r>
          </w:p>
        </w:tc>
      </w:tr>
      <w:tr w:rsidR="004C5B8E" w:rsidRPr="004C5B8E" w:rsidTr="00A73D51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 3: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подведомственных учреждений  (ЕДДС).</w:t>
            </w:r>
          </w:p>
        </w:tc>
      </w:tr>
      <w:tr w:rsidR="004C5B8E" w:rsidRPr="004C5B8E" w:rsidTr="00A73D51">
        <w:trPr>
          <w:trHeight w:val="24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3.1.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программы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0510000980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0510000980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240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2491,7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2491,7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2491,7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180,00 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7475,10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4C5B8E" w:rsidRPr="004C5B8E" w:rsidTr="00A73D51">
        <w:trPr>
          <w:trHeight w:val="24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выплаты, обеспечивающие уровень заработной платы работникам ЕДДС не ниже минимального размера оплаты труда.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0510010490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272,9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272,9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272,9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818,70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4C5B8E" w:rsidRPr="004C5B8E" w:rsidTr="00A73D51">
        <w:trPr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  на частичное финансирование (возмещение) расходов на содержание ЕДДС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Б-улуйского района за счёт районного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05100S4130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0,1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0,1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0,3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4C5B8E" w:rsidRPr="004C5B8E" w:rsidTr="00A73D5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Проведение мероприятий   на частичное финансирование (возмещение) расходов на содержание ЕДДС Б-улуйского района за счёт краевого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0510074130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56,0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56,0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168,00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Доукомплектование оборудованием  ЕДДС. Улучшение возможности коммуникации и связи.</w:t>
            </w:r>
          </w:p>
        </w:tc>
      </w:tr>
      <w:tr w:rsidR="004C5B8E" w:rsidRPr="004C5B8E" w:rsidTr="00A73D5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района на обеспечение первичных мер пожарной безопасности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ФЭУ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094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0310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0510074120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520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626,2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626,2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626,2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1878,60  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количества пожаров в нас. пунктах района.  с 17 случаев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B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 случаев в 2023 г.</w:t>
            </w:r>
          </w:p>
        </w:tc>
      </w:tr>
      <w:tr w:rsidR="004C5B8E" w:rsidRPr="004C5B8E" w:rsidTr="00A73D5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3680,9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3680,9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3680,9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11042,70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B8E">
        <w:rPr>
          <w:rFonts w:ascii="Arial" w:eastAsia="Times New Roman" w:hAnsi="Arial" w:cs="Arial"/>
          <w:sz w:val="28"/>
          <w:szCs w:val="28"/>
          <w:lang w:eastAsia="ru-RU"/>
        </w:rPr>
        <w:t>Ответственный исполнитель программы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4C5B8E">
        <w:rPr>
          <w:rFonts w:ascii="Arial" w:eastAsia="Times New Roman" w:hAnsi="Arial" w:cs="Arial"/>
          <w:sz w:val="28"/>
          <w:szCs w:val="28"/>
          <w:lang w:eastAsia="ru-RU"/>
        </w:rPr>
        <w:t xml:space="preserve">Шмунк А.Г.   </w:t>
      </w: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C5B8E" w:rsidRPr="004C5B8E" w:rsidSect="005B0D94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"Защита населения и территории Большеулуйского района от чрезвычайных ситуаций природного и техногенного характера"  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" Обеспечение  профилактики и тушения пожаров в Большеулуйском районе",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 профилактики и тушения пожаров в Большеулуйском районе» (далее – подпрограмма)</w:t>
            </w:r>
          </w:p>
        </w:tc>
      </w:tr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"Защита населения и территории Большеулуйского района от чрезвычайных ситуаций природного и техногенного характера" 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c>
          <w:tcPr>
            <w:tcW w:w="2234" w:type="dxa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Служба ГО и ЧС Администрации Большеулуйского района</w:t>
            </w:r>
          </w:p>
        </w:tc>
      </w:tr>
      <w:tr w:rsidR="004C5B8E" w:rsidRPr="004C5B8E" w:rsidTr="00A73D51">
        <w:tc>
          <w:tcPr>
            <w:tcW w:w="2234" w:type="dxa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необходимых условий для  предотвращения гибели и травматизма людей при  пожарах</w:t>
            </w:r>
          </w:p>
        </w:tc>
      </w:tr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 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сельских населённых пунктов района от огневых палов в весенне-летний пожароопасный период.</w:t>
            </w:r>
          </w:p>
        </w:tc>
      </w:tr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подпрограммы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количества</w:t>
            </w:r>
            <w:r w:rsidRPr="004C5B8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пожаров в сельских населённых пунктах</w:t>
            </w:r>
            <w:r w:rsidRPr="004C5B8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16 случаев к 2024 году по отношению к 2022 году (18 случаев); </w:t>
            </w:r>
            <w:r w:rsidRPr="004C5B8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</w:t>
            </w:r>
            <w:r w:rsidRPr="004C5B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 годы. Этапы не выделяются</w:t>
            </w:r>
          </w:p>
        </w:tc>
      </w:tr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финансирования –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102,0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рублей, за счет средств районного   бюджета,   в том числе по годам: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2022 год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34.00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2023 год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34,00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2024 год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34,00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исполнением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Служба ГО и ЧС Администрации Большеулуйского района;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numPr>
          <w:ilvl w:val="0"/>
          <w:numId w:val="7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Основные разделы подпрограммы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Пожары и связанные с ними чрезвычайные ситуации являются одним из факторов, негативно влияющих на состояние экономики района, и в целом дестабилизируют социальную и экономическую обстановку. В среднем по статистике на территории района ежегодно возникает около 18-ти пожаров в жилом секторе, 3 лесных пожара. За последние 3 года в огне погибло 3 жителя.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Пожары наносят экономике района значительный ущерб. Прямой материальный ущерб от них ежегодно составляет 9,0 млн. рублей, а с учетом расходов на восстановление, неполучение доходов, затрат на восстановление нанесенного вреда жизни или здоровью людей ежегодные общие потери от губительного воздействия огня увеличиваются в три и более раза. Огнем ежегодно уничтожается или повреждается более 20 жилых домов и надворных построек.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Обеспечение пожарной безопасности, в том числе первичных мер пожарной безопасности – это, прежде всего задача органов местного самоуправления района. Для ее решения необходимо создать условия для обеспечения защиты от пожаров жизни, здоровья, имущества жителей района, имущества организаций.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достаточной мере, пожарную безопасность в масштабе района можно обеспечить через реализацию выполнения мероприятий, намеченных в подпрограмме «Обеспечение профилактики и тушения пожаров на территории Большеулуйского района на 2022-2024 годы», в рамках подпрограммы с учётом мероприятий, проведение которых необходимо применительно к территориям сельских поселений района.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Для уменьшения экономического ущерба и снижения уровня травматизма и гибели людей при пожарах требуется кардинальное  решение проблемы укрепления противопожарной защиты территории муниципальных образований, где существовавшая ранее система обеспечения пожарной безопасности в настоящее время практически полностью разрушена.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Невысокая эффективность работы по предупреждению и тушению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пожаров на территориях населенных пунктов связана с недостаточным количеством муниципальных пожарных формирований и их крайне низким материально-техническим обеспечением.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ab/>
        <w:t>Пожар легче предупредить, чем потушить, и меньше будет затрат и потерь. В связи с этим в подпрограмму включаются мероприятия по профилактике возникновения пожаров и реализации первичных мер пожарной безопасности, что входит в компетенцию органов местного самоуправления.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ab/>
        <w:t>Существенное значение в деле предупреждения пожаров имеет противопожарная пропаганда с использованием средств массовой информации. Для уменьшения людских и материальных потерь от пожаров необходимо организовать обучение населения мерам пожарной безопасности, внедрять передовые формы и методы предупреждения и профилактики пожаров.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ab/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пожаров и количество лиц, погибших при пожарах.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 сроки выполнения подпрограммы, целевые индикаторы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Целью подпрограммы является обеспечение необходимых условий для предотвращения гибели и травматизма людей при пожарах от пожаров на территории Большеулуйского района.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Задача подпрограммы: 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bCs/>
          <w:sz w:val="24"/>
          <w:szCs w:val="24"/>
          <w:lang w:eastAsia="ru-RU"/>
        </w:rPr>
        <w:t>- защита сельских населённых пунктов  Большеулуйского района от лесных огневых палов в весенне-летний пожароопасный период.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Реализация мероприятий подпрограммы рассчитана на 2022 – 2024 годы.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Результаты достижения поставленной цели определены следующими целевыми индикаторами:</w:t>
      </w: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- снижение количества</w:t>
      </w:r>
      <w:r w:rsidRPr="004C5B8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пожаров в сельских населённых пунктах</w:t>
      </w:r>
      <w:r w:rsidRPr="004C5B8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</w:t>
      </w: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16 случаев к 2024 году по отношению к 2020 году (17 случаев).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2.3. Мероприятия подпрограммы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Представлены в приложении 2 подпрограммы.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2.4. Механизм реализации мероприятий подпрограммы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 мероприятий подпрограммы осуществляется в соответствии со следующими законными актами Большеулуйского района: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решением штаба реагирования по предупреждению пожаров и гибели людей на них на основании Распоряжения администрации района № 104-р от 05.03.2021 г. "О неотложных мерах по предупреждению пожаров и гибели людей на них" и в соответствии с ежегодно разрабатываемыми  Постановлениями района "О подготовке к пожароопасному сезону и защите населения и населённых пунктов от лесных пожаров на территории Большеулуйского района" и соответственного Плана организационно-технических мероприятий.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Распорядителем бюджетных средств на выполнение мероприятий подпрограммы выступает администрация Большеулуйского района.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2.5. Управление подпрограммой и  контроль за ходом её выполнения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Службы по управлению подпрограммой: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- непосредственный контроль за ходом реализации мероприятий подпрограммы;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использованием средств осуществляет  финансовое управление Большеулуйского района.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2.6. Оценка социально- экономической эффективности.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- сокращение материальных потерь от пожаров на территории Большеулуйского района;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- уменьшение количества пожаров;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- уменьшение  количества людей, погибших и травмированных при пожарах;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- снижение количества случаев переноса огня от лесных огневых палов на населённые пункты.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C5B8E" w:rsidRPr="004C5B8E" w:rsidRDefault="004C5B8E" w:rsidP="004C5B8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C5B8E" w:rsidRPr="004C5B8E" w:rsidSect="005B0D94">
          <w:headerReference w:type="even" r:id="rId14"/>
          <w:headerReference w:type="default" r:id="rId15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B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8E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 "Обеспечение  профилактики и тушения пожаров в районе"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5B8E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7767" w:type="dxa"/>
        <w:tblInd w:w="10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981"/>
        <w:gridCol w:w="992"/>
        <w:gridCol w:w="1134"/>
        <w:gridCol w:w="992"/>
        <w:gridCol w:w="992"/>
        <w:gridCol w:w="160"/>
        <w:gridCol w:w="3973"/>
        <w:gridCol w:w="6063"/>
        <w:gridCol w:w="6063"/>
      </w:tblGrid>
      <w:tr w:rsidR="004C5B8E" w:rsidRPr="004C5B8E" w:rsidTr="00A73D51">
        <w:trPr>
          <w:gridAfter w:val="3"/>
          <w:wAfter w:w="16099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финансовый год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финансовый  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плановый период  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B8E" w:rsidRPr="004C5B8E" w:rsidTr="00A73D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  <w:tc>
          <w:tcPr>
            <w:tcW w:w="6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rPr>
          <w:gridAfter w:val="3"/>
          <w:wAfter w:w="16099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индикатор1</w:t>
            </w:r>
            <w:r w:rsidRPr="004C5B8E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Количество пожаров в сельских населённых пунктах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Случ.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Статистические данные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B8E">
        <w:rPr>
          <w:rFonts w:ascii="Times New Roman" w:eastAsia="Times New Roman" w:hAnsi="Times New Roman" w:cs="Times New Roman"/>
          <w:sz w:val="28"/>
          <w:szCs w:val="28"/>
        </w:rPr>
        <w:t xml:space="preserve">      Ответственный исполнитель подпрограммы                                                                                      Шмунк А.Г.   </w:t>
      </w:r>
    </w:p>
    <w:p w:rsidR="004C5B8E" w:rsidRPr="004C5B8E" w:rsidRDefault="004C5B8E" w:rsidP="004C5B8E">
      <w:pPr>
        <w:tabs>
          <w:tab w:val="left" w:pos="10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B8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 № 2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8E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 "Обеспечение профилактики и тушения пожаров в Большеулуйском районе"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5B8E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pPr w:leftFromText="180" w:rightFromText="180" w:vertAnchor="text" w:horzAnchor="margin" w:tblpY="50"/>
        <w:tblW w:w="14141" w:type="dxa"/>
        <w:tblLayout w:type="fixed"/>
        <w:tblLook w:val="00A0" w:firstRow="1" w:lastRow="0" w:firstColumn="1" w:lastColumn="0" w:noHBand="0" w:noVBand="0"/>
      </w:tblPr>
      <w:tblGrid>
        <w:gridCol w:w="2200"/>
        <w:gridCol w:w="1689"/>
        <w:gridCol w:w="740"/>
        <w:gridCol w:w="770"/>
        <w:gridCol w:w="1100"/>
        <w:gridCol w:w="550"/>
        <w:gridCol w:w="856"/>
        <w:gridCol w:w="708"/>
        <w:gridCol w:w="851"/>
        <w:gridCol w:w="850"/>
        <w:gridCol w:w="851"/>
        <w:gridCol w:w="1275"/>
        <w:gridCol w:w="1701"/>
      </w:tblGrid>
      <w:tr w:rsidR="004C5B8E" w:rsidRPr="004C5B8E" w:rsidTr="00A73D51">
        <w:trPr>
          <w:trHeight w:val="67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4C5B8E" w:rsidRPr="004C5B8E" w:rsidRDefault="004C5B8E" w:rsidP="004C5B8E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4C5B8E" w:rsidRPr="004C5B8E" w:rsidTr="00A73D51">
        <w:trPr>
          <w:trHeight w:val="1354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Отчётный финансовый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Текущий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Отчётный год планового периода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Первый год планового периода 2023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Второй год планового периода 2024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2022-24 г.г.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C5B8E" w:rsidRPr="004C5B8E" w:rsidTr="00A73D51">
        <w:trPr>
          <w:trHeight w:val="473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</w:tr>
      <w:tr w:rsidR="004C5B8E" w:rsidRPr="004C5B8E" w:rsidTr="00A73D51">
        <w:trPr>
          <w:trHeight w:val="522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сельских населённых пунктов от огневых палов в весенне-летний пожароопасный период.</w:t>
            </w:r>
          </w:p>
        </w:tc>
      </w:tr>
      <w:tr w:rsidR="004C5B8E" w:rsidRPr="004C5B8E" w:rsidTr="00A73D51">
        <w:trPr>
          <w:trHeight w:val="226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ПТВ для муниципальных пожарных постов.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052083030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102,00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</w:t>
            </w:r>
            <w:r w:rsidRPr="004C5B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пожаров в сельских населённых пунктах</w:t>
            </w:r>
            <w:r w:rsidRPr="004C5B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до, 17 случаев в 2022г. и  до 16  случаев в  -2024г.    </w:t>
            </w:r>
            <w:r w:rsidRPr="004C5B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4C5B8E" w:rsidRPr="004C5B8E" w:rsidTr="00A73D51">
        <w:trPr>
          <w:trHeight w:val="9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102,00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</w:tbl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5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C5B8E" w:rsidRPr="004C5B8E" w:rsidRDefault="004C5B8E" w:rsidP="004C5B8E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5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C5B8E" w:rsidRPr="004C5B8E" w:rsidSect="005B0D94">
          <w:headerReference w:type="default" r:id="rId16"/>
          <w:pgSz w:w="16838" w:h="11905" w:orient="landscape"/>
          <w:pgMar w:top="709" w:right="1218" w:bottom="284" w:left="993" w:header="142" w:footer="720" w:gutter="0"/>
          <w:cols w:space="720"/>
          <w:noEndnote/>
          <w:docGrid w:linePitch="299"/>
        </w:sectPr>
      </w:pP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lastRenderedPageBreak/>
        <w:t>Приложение № 5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 xml:space="preserve">"Защита населения и территории Большеулуйского района от чрезвычайной ситуаций природного и техногенного характера" 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>ПАСПОРТ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 xml:space="preserve">Подпрограммы "О мерах противодействию терроризму и экстремизму 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7149"/>
      </w:tblGrid>
      <w:tr w:rsidR="004C5B8E" w:rsidRPr="004C5B8E" w:rsidTr="00A73D51">
        <w:tc>
          <w:tcPr>
            <w:tcW w:w="2755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Наименование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подпрограммы</w:t>
            </w:r>
          </w:p>
        </w:tc>
        <w:tc>
          <w:tcPr>
            <w:tcW w:w="7149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</w:rPr>
              <w:t xml:space="preserve">" О мерах противодействию терроризму и экстремизму" (далее - подпрограмма) </w:t>
            </w:r>
          </w:p>
        </w:tc>
      </w:tr>
      <w:tr w:rsidR="004C5B8E" w:rsidRPr="004C5B8E" w:rsidTr="00A73D51">
        <w:tc>
          <w:tcPr>
            <w:tcW w:w="2755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49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</w:rPr>
              <w:t xml:space="preserve">"Защита населения и территории Большеулуйского района от чрезвычайной ситуаций природного и техногенного характера"  </w:t>
            </w:r>
          </w:p>
        </w:tc>
      </w:tr>
      <w:tr w:rsidR="004C5B8E" w:rsidRPr="004C5B8E" w:rsidTr="00A73D51">
        <w:tc>
          <w:tcPr>
            <w:tcW w:w="2755" w:type="dxa"/>
            <w:shd w:val="clear" w:color="auto" w:fill="auto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149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  <w:tr w:rsidR="004C5B8E" w:rsidRPr="004C5B8E" w:rsidTr="00A73D51">
        <w:tc>
          <w:tcPr>
            <w:tcW w:w="2755" w:type="dxa"/>
            <w:shd w:val="clear" w:color="auto" w:fill="auto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149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Администрация Большеулуйского района</w:t>
            </w:r>
          </w:p>
        </w:tc>
      </w:tr>
      <w:tr w:rsidR="004C5B8E" w:rsidRPr="004C5B8E" w:rsidTr="00A73D51">
        <w:tc>
          <w:tcPr>
            <w:tcW w:w="2755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Цель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подпрограммы</w:t>
            </w:r>
          </w:p>
        </w:tc>
        <w:tc>
          <w:tcPr>
            <w:tcW w:w="7149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</w:rPr>
              <w:t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4C5B8E" w:rsidRPr="004C5B8E" w:rsidTr="00A73D51">
        <w:tc>
          <w:tcPr>
            <w:tcW w:w="2755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Задачи подпрограммы</w:t>
            </w:r>
          </w:p>
        </w:tc>
        <w:tc>
          <w:tcPr>
            <w:tcW w:w="7149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</w:rPr>
              <w:t>1)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</w:rPr>
              <w:t>2) усиление воспитательной, пропагандистской работы с населением в области,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4C5B8E" w:rsidRPr="004C5B8E" w:rsidTr="00A73D51">
        <w:trPr>
          <w:trHeight w:val="2419"/>
        </w:trPr>
        <w:tc>
          <w:tcPr>
            <w:tcW w:w="2755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Целевые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индикаторы подпрограммы</w:t>
            </w:r>
          </w:p>
        </w:tc>
        <w:tc>
          <w:tcPr>
            <w:tcW w:w="7149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Отсутствие несанкционированных проникновений на административные объекты  (ежегодно) – 0 случаев. 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Pr="004C5B8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Отсутствие отказа фиксаций видеоаппаратурой тер</w:t>
            </w:r>
            <w:r w:rsidRPr="004C5B8E">
              <w:rPr>
                <w:rFonts w:ascii="Arial" w:eastAsia="Times New Roman" w:hAnsi="Arial" w:cs="Arial"/>
                <w:sz w:val="24"/>
                <w:szCs w:val="24"/>
              </w:rPr>
              <w:t xml:space="preserve">рористической деятельности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случаев несанкционированного проникновения  на объекты с массовым пребыванием людей (ежегодно) -  0 случаев.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</w:rPr>
              <w:t>3. Увеличение количества проведённых лекций и занятий в области антитеррора в 2024 году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4-х. по отношению к 2020 году (3 лекций)</w:t>
            </w:r>
            <w:r w:rsidRPr="004C5B8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4C5B8E" w:rsidRPr="004C5B8E" w:rsidTr="00A73D51">
        <w:tc>
          <w:tcPr>
            <w:tcW w:w="2755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Сроки реализации подпрограммы</w:t>
            </w:r>
          </w:p>
        </w:tc>
        <w:tc>
          <w:tcPr>
            <w:tcW w:w="7149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2022-2024 годы. Этапы не выявляются.</w:t>
            </w:r>
          </w:p>
        </w:tc>
      </w:tr>
      <w:tr w:rsidR="004C5B8E" w:rsidRPr="004C5B8E" w:rsidTr="00A73D51">
        <w:tc>
          <w:tcPr>
            <w:tcW w:w="2755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Объемы и источники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</w:rPr>
              <w:t>финансирования  подпрограммы</w:t>
            </w:r>
          </w:p>
        </w:tc>
        <w:tc>
          <w:tcPr>
            <w:tcW w:w="7149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за счет средств районного бюджета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60,0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2022 год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20,00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тыс.руб.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2023 год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20,00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    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2024 год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20,00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тыс. рублей.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                                   </w:t>
            </w:r>
          </w:p>
        </w:tc>
      </w:tr>
      <w:tr w:rsidR="004C5B8E" w:rsidRPr="004C5B8E" w:rsidTr="00A73D51">
        <w:tc>
          <w:tcPr>
            <w:tcW w:w="2755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7149" w:type="dxa"/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</w:rPr>
              <w:t>- Служба ГО и ЧС Администрации Большеулуйского района;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C5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C5B8E">
        <w:rPr>
          <w:rFonts w:ascii="Arial" w:eastAsia="Times New Roman" w:hAnsi="Arial" w:cs="Arial"/>
          <w:bCs/>
          <w:sz w:val="24"/>
          <w:szCs w:val="24"/>
        </w:rPr>
        <w:t>2. Основные разделы подпрограммы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 xml:space="preserve">2.1. Постановка общерайонной проблемы и обоснование необходимости 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>разработки подпрограммы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4C5B8E">
        <w:rPr>
          <w:rFonts w:ascii="Arial" w:eastAsia="Times New Roman" w:hAnsi="Arial" w:cs="Arial"/>
          <w:color w:val="000000"/>
          <w:sz w:val="24"/>
          <w:szCs w:val="24"/>
        </w:rPr>
        <w:tab/>
        <w:t>Наличие на территории района автомобильной трассы "Ачинск-Н-Бирилюссы", железнодорожных станций "Таежка" и Кытат", через которые проходит поток ж/д транспорта и пассажиров, реально обуславливают потенциальную</w:t>
      </w:r>
      <w:r w:rsidRPr="004C5B8E">
        <w:rPr>
          <w:rFonts w:ascii="Arial" w:eastAsia="Times New Roman" w:hAnsi="Arial" w:cs="Arial"/>
          <w:sz w:val="24"/>
          <w:szCs w:val="24"/>
        </w:rPr>
        <w:t xml:space="preserve"> опасность перемещения террористических группировок и их отдельных членов, транзита оружия, боеприпасов и взрывчатых веществ, как на территорию Большеулуйского района, так и на соседний Бирилюсский район.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ab/>
        <w:t>Кроме того, на территории района расположены важные объекты (производства, переработки, использования, хранения, транспорта, жизнеобеспечения и массового пребывания людей и др.), которые могут быть избраны террористами в качестве объектов проведения террористических актов.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</w:rPr>
        <w:tab/>
        <w:t>Криминальную напряженность усиливает незаконная миграция. Анализ миграционной обстановки в районе показывает, что интенсивность миграционных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</w:rPr>
        <w:t>Правоохранительными органами Большеулуйского района в период 2022 по 2024   го</w:t>
      </w:r>
      <w:r w:rsidRPr="004C5B8E">
        <w:rPr>
          <w:rFonts w:ascii="Arial" w:eastAsia="Times New Roman" w:hAnsi="Arial" w:cs="Arial"/>
          <w:sz w:val="24"/>
          <w:szCs w:val="24"/>
        </w:rPr>
        <w:t>ды проделана серьезная работа по борьбе с террористической угрозой, накоплен достаточный опыт работы в новых социально-экономических условиях. Однако угроза совершения террористических актов остается.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ab/>
        <w:t>Возможности реализации системы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Подпрограмме.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</w:rPr>
        <w:tab/>
        <w:t>Подпрограмма носит межведомственный характер, поскольку проблема борьбы</w:t>
      </w:r>
      <w:r w:rsidRPr="004C5B8E">
        <w:rPr>
          <w:rFonts w:ascii="Arial" w:eastAsia="Times New Roman" w:hAnsi="Arial" w:cs="Arial"/>
          <w:sz w:val="24"/>
          <w:szCs w:val="24"/>
        </w:rPr>
        <w:t xml:space="preserve"> с терроризмом и проявлениями экстремизма затрагивает сферу деятельности многих органов местного самоуправления.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ab/>
        <w:t>Подпрограмма рассчитана на 3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ab/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</w:t>
      </w:r>
      <w:r w:rsidRPr="004C5B8E">
        <w:rPr>
          <w:rFonts w:ascii="Arial" w:eastAsia="Times New Roman" w:hAnsi="Arial" w:cs="Arial"/>
          <w:sz w:val="24"/>
          <w:szCs w:val="24"/>
        </w:rPr>
        <w:lastRenderedPageBreak/>
        <w:t>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C5B8E">
        <w:rPr>
          <w:rFonts w:ascii="Arial" w:eastAsia="Times New Roman" w:hAnsi="Arial" w:cs="Arial"/>
          <w:bCs/>
          <w:sz w:val="24"/>
          <w:szCs w:val="24"/>
        </w:rPr>
        <w:t>2.2. Основные цели, задачи, этапы и сроки выполнения  подпрограммы,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C5B8E">
        <w:rPr>
          <w:rFonts w:ascii="Arial" w:eastAsia="Times New Roman" w:hAnsi="Arial" w:cs="Arial"/>
          <w:bCs/>
          <w:sz w:val="24"/>
          <w:szCs w:val="24"/>
        </w:rPr>
        <w:t>целевые индикаторы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ab/>
        <w:t xml:space="preserve"> Целью подпрограммы является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ab/>
        <w:t xml:space="preserve"> Задачи подпрограммы: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ab/>
        <w:t>1.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ab/>
        <w:t>2. Проведение воспитательной, пропагандистской работы с населением го района, направленной на предупреждение террористической и экстремистской деятельности, повышение бдительности.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>Реализация мероприятий подпрограммы рассчитана на 2022 – 2024 годы.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 xml:space="preserve">          Результаты достижения поставленной цели определены следующими целевыми индикаторами: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4C5B8E">
        <w:rPr>
          <w:rFonts w:ascii="Arial" w:eastAsia="Times New Roman" w:hAnsi="Arial" w:cs="Arial"/>
          <w:color w:val="000000"/>
          <w:sz w:val="24"/>
          <w:szCs w:val="24"/>
        </w:rPr>
        <w:t xml:space="preserve">1. Отсутствие несанкционированных проникновений на административные объекты  (ежегодно) – 0 случаев.  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</w:rPr>
        <w:t xml:space="preserve">          2.</w:t>
      </w:r>
      <w:r w:rsidRPr="004C5B8E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Pr="004C5B8E">
        <w:rPr>
          <w:rFonts w:ascii="Arial" w:eastAsia="Times New Roman" w:hAnsi="Arial" w:cs="Arial"/>
          <w:color w:val="000000"/>
          <w:sz w:val="24"/>
          <w:szCs w:val="24"/>
        </w:rPr>
        <w:t>Отсутствие сбоев фиксации видеоаппаратурой случаев несанкционированного проникновения  на объекты с массовым пребыванием людей (ежегодно) -  0 случаев.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 xml:space="preserve">          3. Увеличение количества проведённых лекций и занятий в области антитеррористической деятельности до 4 лекций в 2024 году</w:t>
      </w:r>
      <w:r w:rsidRPr="004C5B8E">
        <w:rPr>
          <w:rFonts w:ascii="Arial" w:eastAsia="Times New Roman" w:hAnsi="Arial" w:cs="Arial"/>
          <w:color w:val="000000"/>
          <w:sz w:val="24"/>
          <w:szCs w:val="24"/>
        </w:rPr>
        <w:t xml:space="preserve"> по отношению к 2020 году (3 лекции)</w:t>
      </w:r>
      <w:r w:rsidRPr="004C5B8E">
        <w:rPr>
          <w:rFonts w:ascii="Arial" w:eastAsia="Times New Roman" w:hAnsi="Arial" w:cs="Arial"/>
          <w:sz w:val="24"/>
          <w:szCs w:val="24"/>
        </w:rPr>
        <w:t>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 xml:space="preserve">           Перечень целевых индикаторов подпрограммы по годам ее реализации представлен в приложении № 1 к подпрограмме.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 xml:space="preserve">            2.3 Мероприятия подпрограммы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>Изложены в приложении 2 подпрограммы.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C5B8E">
        <w:rPr>
          <w:rFonts w:ascii="Arial" w:eastAsia="Times New Roman" w:hAnsi="Arial" w:cs="Arial"/>
          <w:bCs/>
          <w:sz w:val="24"/>
          <w:szCs w:val="24"/>
        </w:rPr>
        <w:t>2.4. Механизм реализации мероприятий подпрограммы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 xml:space="preserve">           Главным распорядителем бюджетных средств на выполнение мероприятий подпрограммы выступает Администрация Большеулуйского района.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мероприятий подпрограммы осуществляется в соответствии с  решениями районной муниципальной антитеррористической группы, действующей на  основании </w:t>
      </w:r>
      <w:r w:rsidRPr="004C5B8E">
        <w:rPr>
          <w:rFonts w:ascii="Arial" w:eastAsia="Times New Roman" w:hAnsi="Arial" w:cs="Arial"/>
          <w:sz w:val="24"/>
          <w:szCs w:val="24"/>
        </w:rPr>
        <w:t>Постановления администрации Большеулуйского района № 249-п от 12.09.2017 г.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ab/>
        <w:t xml:space="preserve"> 2.5. Управления подпрограммой и контроль за ходом ее выполнения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lastRenderedPageBreak/>
        <w:t xml:space="preserve">Функции Службы по управлению подпрограммой: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>- непосредственный контроль за ходом реализации мероприятий подпрограммы;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5B8E">
        <w:rPr>
          <w:rFonts w:ascii="Arial" w:eastAsia="Times New Roman" w:hAnsi="Arial" w:cs="Arial"/>
          <w:sz w:val="24"/>
          <w:szCs w:val="24"/>
        </w:rPr>
        <w:t>Контроль за целевым использованием средств осуществляет финансовое управление Большеулуйского района.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2.6.  Оценка социально-экономической эффективности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-  повышение оперативного реагирования на угрозы террористического характера в административных зданиях и на объектах с массовым пребыванием людей;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-  Повысится грамотность и подготовленность населения в вопросах  обучения действиям при террористической угрозе, повышение бдительности населения; 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 бдительности. </w:t>
      </w:r>
    </w:p>
    <w:p w:rsidR="004C5B8E" w:rsidRPr="004C5B8E" w:rsidRDefault="004C5B8E" w:rsidP="004C5B8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n-US"/>
        </w:rPr>
      </w:pPr>
      <w:r w:rsidRPr="004C5B8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C5B8E" w:rsidRPr="004C5B8E" w:rsidSect="005B0D94">
          <w:headerReference w:type="default" r:id="rId17"/>
          <w:footerReference w:type="default" r:id="rId18"/>
          <w:pgSz w:w="12240" w:h="15840"/>
          <w:pgMar w:top="1134" w:right="851" w:bottom="1134" w:left="1701" w:header="720" w:footer="720" w:gutter="0"/>
          <w:pgNumType w:start="2"/>
          <w:cols w:space="720"/>
          <w:noEndnote/>
        </w:sect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B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B8E">
        <w:rPr>
          <w:rFonts w:ascii="Times New Roman" w:eastAsia="Calibri" w:hAnsi="Times New Roman" w:cs="Times New Roman"/>
          <w:sz w:val="24"/>
          <w:szCs w:val="24"/>
        </w:rPr>
        <w:t xml:space="preserve">к подпрограмме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B8E">
        <w:rPr>
          <w:rFonts w:ascii="Times New Roman" w:eastAsia="Calibri" w:hAnsi="Times New Roman" w:cs="Times New Roman"/>
          <w:sz w:val="24"/>
          <w:szCs w:val="24"/>
        </w:rPr>
        <w:t xml:space="preserve">«О мерах по противодействию терроризму и экстремизму» 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B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5B8E">
        <w:rPr>
          <w:rFonts w:ascii="Times New Roman" w:eastAsia="Calibri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27696" w:type="dxa"/>
        <w:tblInd w:w="1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28"/>
        <w:gridCol w:w="1430"/>
        <w:gridCol w:w="1001"/>
        <w:gridCol w:w="992"/>
        <w:gridCol w:w="993"/>
        <w:gridCol w:w="992"/>
        <w:gridCol w:w="1134"/>
        <w:gridCol w:w="160"/>
        <w:gridCol w:w="3992"/>
        <w:gridCol w:w="6136"/>
        <w:gridCol w:w="6136"/>
      </w:tblGrid>
      <w:tr w:rsidR="004C5B8E" w:rsidRPr="004C5B8E" w:rsidTr="00A73D51">
        <w:trPr>
          <w:gridAfter w:val="3"/>
          <w:wAfter w:w="16264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Отчётный финансовый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финансовый 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год планового периода 2022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планового периода2023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планового периода 2024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B8E" w:rsidRPr="004C5B8E" w:rsidTr="00A73D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  <w:tc>
          <w:tcPr>
            <w:tcW w:w="6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rPr>
          <w:gridAfter w:val="3"/>
          <w:wAfter w:w="16264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 1:</w:t>
            </w:r>
            <w:r w:rsidRPr="004C5B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несанкционированные проникновения на административные объекты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Случ. 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rPr>
          <w:gridAfter w:val="3"/>
          <w:wAfter w:w="16264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2:</w:t>
            </w:r>
            <w:r w:rsidRPr="004C5B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лекций, занятий на тематику в области антитеррористической защиты населения</w:t>
            </w:r>
            <w:r w:rsidRPr="004C5B8E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B8E" w:rsidRPr="004C5B8E" w:rsidTr="00A73D51">
        <w:trPr>
          <w:gridAfter w:val="3"/>
          <w:wAfter w:w="16264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индикатор3:  </w:t>
            </w:r>
            <w:r w:rsidRPr="004C5B8E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C5B8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Качество</w:t>
            </w: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фиксаций  видеоаппаратурой </w:t>
            </w:r>
            <w:r w:rsidRPr="004C5B8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случаев </w:t>
            </w: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несанкционированного проникновения  на объекты с массовым пребыванием людей, отсутствие сбоев работы аппаратуры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4C5B8E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4C5B8E">
        <w:rPr>
          <w:rFonts w:ascii="Arial" w:eastAsia="Times New Roman" w:hAnsi="Arial" w:cs="Arial"/>
          <w:sz w:val="28"/>
          <w:szCs w:val="28"/>
          <w:lang w:eastAsia="ru-RU"/>
        </w:rPr>
        <w:t xml:space="preserve">Ответственный исполнитель подпрограммы                                                            Шмунк А.Г.   </w:t>
      </w:r>
      <w:r w:rsidRPr="004C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B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C5B8E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B8E">
        <w:rPr>
          <w:rFonts w:ascii="Times New Roman" w:eastAsia="Calibri" w:hAnsi="Times New Roman" w:cs="Times New Roman"/>
          <w:sz w:val="24"/>
          <w:szCs w:val="24"/>
        </w:rPr>
        <w:t xml:space="preserve">к подпрограмме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B8E">
        <w:rPr>
          <w:rFonts w:ascii="Times New Roman" w:eastAsia="Calibri" w:hAnsi="Times New Roman" w:cs="Times New Roman"/>
          <w:sz w:val="24"/>
          <w:szCs w:val="24"/>
        </w:rPr>
        <w:t>"О мерах по противодействию терроризму и экстремизму"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B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5B8E" w:rsidRPr="004C5B8E" w:rsidRDefault="004C5B8E" w:rsidP="004C5B8E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5B8E">
        <w:rPr>
          <w:rFonts w:ascii="Times New Roman" w:eastAsia="Calibri" w:hAnsi="Times New Roman" w:cs="Times New Roman"/>
          <w:sz w:val="28"/>
          <w:szCs w:val="28"/>
        </w:rPr>
        <w:t>ПЕРЕЧЕНЬ МЕРОПРИЯТИЙ ПОДПРОГРАММЫ</w:t>
      </w:r>
    </w:p>
    <w:tbl>
      <w:tblPr>
        <w:tblW w:w="1469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0"/>
        <w:gridCol w:w="73"/>
        <w:gridCol w:w="1700"/>
        <w:gridCol w:w="610"/>
        <w:gridCol w:w="770"/>
        <w:gridCol w:w="1100"/>
        <w:gridCol w:w="552"/>
        <w:gridCol w:w="867"/>
        <w:gridCol w:w="992"/>
        <w:gridCol w:w="992"/>
        <w:gridCol w:w="851"/>
        <w:gridCol w:w="850"/>
        <w:gridCol w:w="1276"/>
        <w:gridCol w:w="1924"/>
      </w:tblGrid>
      <w:tr w:rsidR="004C5B8E" w:rsidRPr="004C5B8E" w:rsidTr="00A73D51">
        <w:trPr>
          <w:trHeight w:val="67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ГРБС 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(тыс. руб.), годы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C5B8E" w:rsidRPr="004C5B8E" w:rsidTr="00A73D51">
        <w:trPr>
          <w:trHeight w:val="1354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ЦСР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ВР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Отчётный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Текущий финансовый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Очередной год планового периода2022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Первый год планового периода 2023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Второй год планового периода 2024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Итого за 2022-2024 г.г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5B8E" w:rsidRPr="004C5B8E" w:rsidTr="00A73D51">
        <w:trPr>
          <w:trHeight w:val="485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b/>
                <w:lang w:eastAsia="ru-RU"/>
              </w:rPr>
              <w:t>Цель:</w:t>
            </w: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</w:tr>
      <w:tr w:rsidR="004C5B8E" w:rsidRPr="004C5B8E" w:rsidTr="00A73D51">
        <w:trPr>
          <w:trHeight w:val="521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b/>
                <w:lang w:eastAsia="ru-RU"/>
              </w:rPr>
              <w:t>Задача 1:</w:t>
            </w:r>
            <w:r w:rsidRPr="004C5B8E">
              <w:rPr>
                <w:rFonts w:ascii="Times New Roman" w:eastAsia="Calibri" w:hAnsi="Times New Roman" w:cs="Times New Roman"/>
                <w:lang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</w:tc>
      </w:tr>
      <w:tr w:rsidR="004C5B8E" w:rsidRPr="004C5B8E" w:rsidTr="00A73D51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Мероприятие 1.1: </w:t>
            </w:r>
            <w:r w:rsidRPr="004C5B8E">
              <w:rPr>
                <w:rFonts w:ascii="Times New Roman" w:eastAsia="Calibri" w:hAnsi="Times New Roman" w:cs="Times New Roman"/>
                <w:lang w:eastAsia="ru-RU"/>
              </w:rPr>
              <w:t>Монтаж видеонаблюдения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0530083040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30,00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</w:rPr>
              <w:t>Отсутствие несанкционированных проникновений на административны</w:t>
            </w:r>
            <w:r w:rsidRPr="004C5B8E">
              <w:rPr>
                <w:rFonts w:ascii="Times New Roman" w:eastAsia="Calibri" w:hAnsi="Times New Roman" w:cs="Times New Roman"/>
              </w:rPr>
              <w:lastRenderedPageBreak/>
              <w:t xml:space="preserve">е объекты и на объекты с массовым пребыванием людей (ежегодно) – 0 случаев  </w:t>
            </w:r>
          </w:p>
        </w:tc>
      </w:tr>
      <w:tr w:rsidR="004C5B8E" w:rsidRPr="004C5B8E" w:rsidTr="00A73D51">
        <w:trPr>
          <w:trHeight w:val="300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lastRenderedPageBreak/>
              <w:t xml:space="preserve"> </w:t>
            </w:r>
            <w:r w:rsidRPr="004C5B8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Задача 2: </w:t>
            </w:r>
            <w:r w:rsidRPr="004C5B8E">
              <w:rPr>
                <w:rFonts w:ascii="Times New Roman" w:eastAsia="Calibri" w:hAnsi="Times New Roman" w:cs="Times New Roman"/>
                <w:lang w:eastAsia="ru-RU"/>
              </w:rPr>
              <w:t>Проведение воспитательной, пропагандисткой работы с населением района, направленной на предупреждение террористической и экстремисткой деятельности, повышение бдительности.</w:t>
            </w:r>
          </w:p>
        </w:tc>
      </w:tr>
      <w:tr w:rsidR="004C5B8E" w:rsidRPr="004C5B8E" w:rsidTr="00A73D51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Мероприятие 2.1: </w:t>
            </w:r>
            <w:r w:rsidRPr="004C5B8E">
              <w:rPr>
                <w:rFonts w:ascii="Times New Roman" w:eastAsia="Calibri" w:hAnsi="Times New Roman" w:cs="Times New Roman"/>
                <w:lang w:eastAsia="ru-RU"/>
              </w:rPr>
              <w:t>Приобретение информационных, методических материалов для детей и молодёжи, проведение занятий, лекций.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Администрация Большеулуйского района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0530083050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244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10,00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</w:rPr>
              <w:t xml:space="preserve"> Приобретение грамотности и навыков при проявлениях терроризма. Воспитание отрицания экстремизма.</w:t>
            </w:r>
          </w:p>
        </w:tc>
      </w:tr>
      <w:tr w:rsidR="004C5B8E" w:rsidRPr="004C5B8E" w:rsidTr="00A73D51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Всего: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20,00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20,00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60,00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</w:tbl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B8E" w:rsidRPr="004C5B8E" w:rsidRDefault="004C5B8E" w:rsidP="004C5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B8E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исполнитель подпрограммы                                                                                               Шмунк А.Г.</w:t>
      </w:r>
    </w:p>
    <w:p w:rsidR="004C5B8E" w:rsidRPr="004C5B8E" w:rsidRDefault="004C5B8E" w:rsidP="004C5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C5B8E" w:rsidRPr="004C5B8E" w:rsidSect="005B0D94">
          <w:pgSz w:w="15840" w:h="12240" w:orient="landscape"/>
          <w:pgMar w:top="851" w:right="1134" w:bottom="1701" w:left="1134" w:header="720" w:footer="720" w:gutter="0"/>
          <w:pgNumType w:start="2"/>
          <w:cols w:space="720"/>
          <w:noEndnote/>
        </w:sectPr>
      </w:pP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"Защита населения и территории Большеулуйского района от чрезвычайных ситуаций природного и техногенного характера"  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"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 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 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ситуациях"  (далее - подпрограмма)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c>
          <w:tcPr>
            <w:tcW w:w="2234" w:type="dxa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Служба ГО и ЧС Администрации Большеулуйского района</w:t>
            </w:r>
          </w:p>
        </w:tc>
      </w:tr>
      <w:tr w:rsidR="004C5B8E" w:rsidRPr="004C5B8E" w:rsidTr="00A73D51">
        <w:tc>
          <w:tcPr>
            <w:tcW w:w="2234" w:type="dxa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 </w:t>
            </w:r>
          </w:p>
        </w:tc>
      </w:tr>
      <w:tr w:rsidR="004C5B8E" w:rsidRPr="004C5B8E" w:rsidTr="00A73D51">
        <w:trPr>
          <w:trHeight w:val="2575"/>
        </w:trPr>
        <w:tc>
          <w:tcPr>
            <w:tcW w:w="22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Задачи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  <w:r w:rsidRPr="004C5B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B8E" w:rsidRPr="004C5B8E" w:rsidTr="00A73D51">
        <w:trPr>
          <w:trHeight w:val="2074"/>
        </w:trPr>
        <w:tc>
          <w:tcPr>
            <w:tcW w:w="2234" w:type="dxa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подпрограммы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      </w:r>
          </w:p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4C5B8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Увеличение количества лекций, занятий населения в области гражданской обороны,  при  возникновении чрезвычайных ситуаций:   до 4 лекций к 2022-2024 годам </w:t>
            </w:r>
          </w:p>
        </w:tc>
      </w:tr>
      <w:tr w:rsidR="004C5B8E" w:rsidRPr="004C5B8E" w:rsidTr="00A73D51">
        <w:trPr>
          <w:trHeight w:val="1070"/>
        </w:trPr>
        <w:tc>
          <w:tcPr>
            <w:tcW w:w="22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 годы. Этапы не выделяются.</w:t>
            </w:r>
          </w:p>
        </w:tc>
      </w:tr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источники финансирования подпрограммы 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Объем финансирования за счет средств районного бюджета - 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60.00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тыс. рублей, в том числе по годам: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2022 год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20.00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тыс.рублей.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2023 год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20,00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2024 год - </w:t>
            </w:r>
            <w:r w:rsidRPr="004C5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20,00</w:t>
            </w:r>
            <w:r w:rsidRPr="004C5B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c>
          <w:tcPr>
            <w:tcW w:w="2234" w:type="dxa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 и контроля  за исполнением подпрограммы</w:t>
            </w:r>
          </w:p>
        </w:tc>
        <w:tc>
          <w:tcPr>
            <w:tcW w:w="726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Служба ГО и ЧС Администрации Большеулуйского района;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numPr>
          <w:ilvl w:val="0"/>
          <w:numId w:val="9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Основные разделы подпрограммы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numPr>
          <w:ilvl w:val="1"/>
          <w:numId w:val="8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Всё вышеперечисленное свидетельствует о том, насколько важно иметь полную  правовую базу в области регулирования вопросов  защиты населения и территорий от ЧС природного и техногенного характера.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задачи, заблаговременного осуществления  комплекса мер, 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  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Основная цель, задачи, этапы и сроки выполнения подпрограммы, целевые индикаторы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Целью  подпрограммы является 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подпрограммы: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рассчитана на 2022 – 2024 годы.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Результаты достижения поставленной цели определены следующими целевыми индикаторами: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Увеличение количества лекций, занятий населения в области гражданской обороны,  при  возникновении чрезвычайных ситуаций:   до 4 лекций к 2024 году.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2.3. Мероприятия подпрограммы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Изложены в приложении 2 подпрограммы.  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2.4.Механизм реализации подпрограммы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мероприятий подпрограммы осуществляется в соответствии со следующими законными актами администрации Большеулуйского района: 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Постановления администрации Большеулуйского района № 19-п от 09.02.2021 г. "О своевременном оповещении и информирования населения района об угрозе возникновения чрезвычайных ситуаций".  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2.5. Управление подпрограммой и контроль  за ходом её выполнения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Службы по управлению подпрограммой: 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- непосредственный контроль за ходом реализации мероприятий подпрограммы;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использованием средств осуществляет  финансовое управление Большеулуйского района.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2.6. Оценка социально- экономической эффективности.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В результате реализации подпрограммных мероприятий будут достигнуты следующие результаты, которые обеспечат: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- своевременное и качественное информирование населения по сигналам гражданской обороны;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- гарантированная и бесперебойная работа трёх имеющихся электросирен системы оповещения П-164 (МА) АСЦО; 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- повышение грамотности населения в вопросах гражданской обороны и ЧС техногенного и природного характера.</w:t>
      </w:r>
    </w:p>
    <w:p w:rsidR="004C5B8E" w:rsidRPr="004C5B8E" w:rsidRDefault="004C5B8E" w:rsidP="004C5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C5B8E" w:rsidRPr="004C5B8E" w:rsidSect="005B0D94">
          <w:headerReference w:type="even" r:id="rId19"/>
          <w:headerReference w:type="default" r:id="rId2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B8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8E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8E">
        <w:rPr>
          <w:rFonts w:ascii="Times New Roman" w:eastAsia="Times New Roman" w:hAnsi="Times New Roman" w:cs="Times New Roman"/>
          <w:sz w:val="24"/>
          <w:szCs w:val="24"/>
        </w:rPr>
        <w:t xml:space="preserve">"Организация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ситуациях" 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5B8E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7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591"/>
        <w:gridCol w:w="1328"/>
        <w:gridCol w:w="1540"/>
        <w:gridCol w:w="1385"/>
        <w:gridCol w:w="1134"/>
        <w:gridCol w:w="1276"/>
        <w:gridCol w:w="1134"/>
        <w:gridCol w:w="1277"/>
        <w:gridCol w:w="160"/>
        <w:gridCol w:w="3051"/>
        <w:gridCol w:w="5953"/>
        <w:gridCol w:w="5955"/>
      </w:tblGrid>
      <w:tr w:rsidR="004C5B8E" w:rsidRPr="004C5B8E" w:rsidTr="00A73D51">
        <w:trPr>
          <w:gridAfter w:val="3"/>
          <w:wAfter w:w="14959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Отчётный финансовый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 планового периода 2022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планового периода 2023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год планового периода 2024 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B8E" w:rsidRPr="004C5B8E" w:rsidTr="00A73D51">
        <w:trPr>
          <w:cantSplit/>
          <w:trHeight w:val="2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своевременного информирования и оповещения населения на случай возможных чрезвычайных ситуаций техногенного и природного характера в области гражданской обороны.</w:t>
            </w:r>
          </w:p>
        </w:tc>
        <w:tc>
          <w:tcPr>
            <w:tcW w:w="56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rPr>
          <w:gridAfter w:val="3"/>
          <w:wAfter w:w="14959" w:type="dxa"/>
          <w:cantSplit/>
          <w:trHeight w:val="360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1: </w:t>
            </w:r>
            <w:r w:rsidRPr="004C5B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Отказ в работе имеющейся аппаратуры системы централизованного оповещения ГО (АСЦО) населения района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Случ. 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краевая проверка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B8E" w:rsidRPr="004C5B8E" w:rsidTr="00A73D51">
        <w:trPr>
          <w:gridAfter w:val="3"/>
          <w:wAfter w:w="14959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2: </w:t>
            </w:r>
            <w:r w:rsidRPr="004C5B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Количество лекций, занятий населения в области гражданской обороны,  при  возникновении чрезвычайных ситуаций.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B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Ответственный исполнитель подпрограммы                                                                                  А.Г. Шмунк   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8E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8E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 "Организация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ситуациях" 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B8E" w:rsidRPr="004C5B8E" w:rsidRDefault="004C5B8E" w:rsidP="004C5B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5B8E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50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86"/>
        <w:gridCol w:w="1330"/>
        <w:gridCol w:w="84"/>
        <w:gridCol w:w="665"/>
        <w:gridCol w:w="20"/>
        <w:gridCol w:w="15"/>
        <w:gridCol w:w="739"/>
        <w:gridCol w:w="16"/>
        <w:gridCol w:w="43"/>
        <w:gridCol w:w="1044"/>
        <w:gridCol w:w="13"/>
        <w:gridCol w:w="677"/>
        <w:gridCol w:w="838"/>
        <w:gridCol w:w="992"/>
        <w:gridCol w:w="992"/>
        <w:gridCol w:w="993"/>
        <w:gridCol w:w="992"/>
        <w:gridCol w:w="1559"/>
        <w:gridCol w:w="64"/>
        <w:gridCol w:w="1808"/>
      </w:tblGrid>
      <w:tr w:rsidR="004C5B8E" w:rsidRPr="004C5B8E" w:rsidTr="00A73D51">
        <w:trPr>
          <w:trHeight w:val="620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Цели, задачи, мероприятия подпрограммы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23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C5B8E" w:rsidRPr="004C5B8E" w:rsidTr="00A73D51">
        <w:trPr>
          <w:trHeight w:val="40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rPr>
          <w:trHeight w:val="1354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Отчётный финансовый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Текущий финансовый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Очередной год планового периода2022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Первый год планового периода2023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Второй год планового периода2024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2022- 24 г.г.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5B8E" w:rsidRPr="004C5B8E" w:rsidTr="00A73D51">
        <w:trPr>
          <w:trHeight w:val="255"/>
        </w:trPr>
        <w:tc>
          <w:tcPr>
            <w:tcW w:w="15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своевременного информирования  и оповещения населения района на случай возможных чрезвычайных ситуаций техногенного и природного характера в области гражданской обороны.</w:t>
            </w:r>
          </w:p>
        </w:tc>
      </w:tr>
      <w:tr w:rsidR="004C5B8E" w:rsidRPr="004C5B8E" w:rsidTr="00A73D51">
        <w:trPr>
          <w:trHeight w:val="255"/>
        </w:trPr>
        <w:tc>
          <w:tcPr>
            <w:tcW w:w="15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</w:tc>
      </w:tr>
      <w:tr w:rsidR="004C5B8E" w:rsidRPr="004C5B8E" w:rsidTr="00A73D51">
        <w:trPr>
          <w:trHeight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имеющейся аппаратуры системы централизованного оповещения ГО (АСЦО) населения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Большеулуйского района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Администрация Большеулуйского района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0540083060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C5B8E" w:rsidRPr="004C5B8E" w:rsidRDefault="004C5B8E" w:rsidP="004C5B8E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330,00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отказов в работе имеющейся аппаратуры системы централизованного оповещения ГО (АСЦО)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района (ежегодно) – 0 случаев</w:t>
            </w:r>
          </w:p>
        </w:tc>
      </w:tr>
      <w:tr w:rsidR="004C5B8E" w:rsidRPr="004C5B8E" w:rsidTr="00A73D51">
        <w:trPr>
          <w:trHeight w:val="255"/>
        </w:trPr>
        <w:tc>
          <w:tcPr>
            <w:tcW w:w="15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2: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</w:p>
        </w:tc>
      </w:tr>
      <w:tr w:rsidR="004C5B8E" w:rsidRPr="004C5B8E" w:rsidTr="00A73D51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методических, учебных  материалов по тематике области гражданской обороны,  при  возникновении чрезвычайных ситуаций, проведение лекций, занятий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0540083070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лекций, занятий населения в области гражданской обороны,  при  возникновении чрезвычайных ситуаций: 3 лекций в 2022г., 4 лекций в 2024-  4 лекций    </w:t>
            </w:r>
          </w:p>
        </w:tc>
      </w:tr>
      <w:tr w:rsidR="004C5B8E" w:rsidRPr="004C5B8E" w:rsidTr="00A73D51">
        <w:trPr>
          <w:trHeight w:val="88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5B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B8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исполнитель подпрограммы                                                                                                              А.Г. Шмунк    </w:t>
      </w: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5B8E" w:rsidRPr="004C5B8E" w:rsidSect="005B0D94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"Защита населения и территории Большеулуйского района от чрезвычайной ситуаций природного и техногенного характера" </w:t>
      </w:r>
    </w:p>
    <w:p w:rsidR="004C5B8E" w:rsidRPr="004C5B8E" w:rsidRDefault="004C5B8E" w:rsidP="004C5B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"Профилактика правонарушений на территории Большеулуйского района 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</w:t>
      </w:r>
    </w:p>
    <w:tbl>
      <w:tblPr>
        <w:tblW w:w="9240" w:type="dxa"/>
        <w:tblCellSpacing w:w="5" w:type="nil"/>
        <w:tblInd w:w="5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57"/>
        <w:gridCol w:w="5583"/>
      </w:tblGrid>
      <w:tr w:rsidR="004C5B8E" w:rsidRPr="004C5B8E" w:rsidTr="00A73D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«Профилактика правонарушений» на 2022 - 2024 годы (далее - подпрограмма)</w:t>
            </w:r>
          </w:p>
        </w:tc>
      </w:tr>
      <w:tr w:rsidR="004C5B8E" w:rsidRPr="004C5B8E" w:rsidTr="00A73D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«Защита населения и территорий Большеулуйского района от чрезвычайных ситуаций природного и техногенного характера»</w:t>
            </w:r>
          </w:p>
        </w:tc>
      </w:tr>
      <w:tr w:rsidR="004C5B8E" w:rsidRPr="004C5B8E" w:rsidTr="00A73D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Служба ГО и ЧС Администрации Большеулуйского района</w:t>
            </w:r>
          </w:p>
        </w:tc>
      </w:tr>
      <w:tr w:rsidR="004C5B8E" w:rsidRPr="004C5B8E" w:rsidTr="00A73D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совершения правонарушений и преступлений</w:t>
            </w:r>
          </w:p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правопорядка в общественных местах и на улицах</w:t>
            </w:r>
          </w:p>
        </w:tc>
      </w:tr>
      <w:tr w:rsidR="004C5B8E" w:rsidRPr="004C5B8E" w:rsidTr="00A73D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зарегистрированных преступлений сократится со 130 в 2020 году до 126 в 2024 году;</w:t>
            </w:r>
          </w:p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лиц, ранее судимых и вновь совершивших преступления, снизится с 51 в 2020 году до 47 в 2024 году;</w:t>
            </w:r>
          </w:p>
        </w:tc>
      </w:tr>
      <w:tr w:rsidR="004C5B8E" w:rsidRPr="004C5B8E" w:rsidTr="00A73D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2022 - 2024 годы</w:t>
            </w:r>
          </w:p>
        </w:tc>
      </w:tr>
      <w:tr w:rsidR="004C5B8E" w:rsidRPr="004C5B8E" w:rsidTr="00A73D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муниципального бюджета.</w:t>
            </w:r>
          </w:p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Pr="004C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130,0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год – 5</w:t>
            </w:r>
            <w:r w:rsidRPr="004C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год - 4</w:t>
            </w:r>
            <w:r w:rsidRPr="004C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2024 год – 4</w:t>
            </w:r>
            <w:r w:rsidRPr="004C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4C5B8E" w:rsidRPr="004C5B8E" w:rsidTr="00A73D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Служба ГО и ЧС администрации Большеулуйского района</w:t>
            </w:r>
          </w:p>
        </w:tc>
      </w:tr>
    </w:tbl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968"/>
      <w:bookmarkEnd w:id="2"/>
      <w:r w:rsidRPr="004C5B8E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</w:t>
      </w:r>
      <w:bookmarkStart w:id="3" w:name="Par970"/>
      <w:bookmarkEnd w:id="3"/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необходимости разработки подпрограммы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Состояние преступности в Большеулуйском районе является одним из немаловажных факторов, вызывающих беспокойство граждан. 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2018 году на территории Большеулуйского района зарегистрировано 141 преступление, в том числе тяжких и особо тяжких – 33 (АППГ-16), хотя по итогам 2018 года в сравнении с 2017 годом общее число зарегистрированных в Большеулуйском районе преступлений снизилось на 4,7 %. Лицами, ранее совершавшими преступления, совершено 70 (в </w:t>
      </w:r>
      <w:smartTag w:uri="urn:schemas-microsoft-com:office:smarttags" w:element="metricconverter">
        <w:smartTagPr>
          <w:attr w:name="ProductID" w:val="2018 г"/>
        </w:smartTagPr>
        <w:r w:rsidRPr="004C5B8E">
          <w:rPr>
            <w:rFonts w:ascii="Arial" w:eastAsia="Times New Roman" w:hAnsi="Arial" w:cs="Arial"/>
            <w:sz w:val="24"/>
            <w:szCs w:val="24"/>
            <w:lang w:eastAsia="ru-RU"/>
          </w:rPr>
          <w:t>2018 г</w:t>
        </w:r>
      </w:smartTag>
      <w:r w:rsidRPr="004C5B8E">
        <w:rPr>
          <w:rFonts w:ascii="Arial" w:eastAsia="Times New Roman" w:hAnsi="Arial" w:cs="Arial"/>
          <w:sz w:val="24"/>
          <w:szCs w:val="24"/>
          <w:lang w:eastAsia="ru-RU"/>
        </w:rPr>
        <w:t>. - 62) преступления, в состоянии алкогольного опьянения совершено 57 (в 2020 г. -50). В настоящее время прослеживается тенденция удельного роста данных видов преступности, в том числе преступлений среди несовершеннолетних, в сфере семейно-бытовых отношений.</w:t>
      </w:r>
      <w:r w:rsidRPr="004C5B8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Несмотря на принимаемые меры по итогам 2020 года в сравнении с 2019 годом общее число зарегистрированных в Большеулуйском районе  преступлений сохранилось на одном уровне. В структуре преступлений высоким остаётся число краж (49), преступлений по которым проведение предварительного следствия не обязательно (73), количество совершенных тяжких и особо тяжких преступлений увеличилось на 43,8%.</w:t>
      </w:r>
    </w:p>
    <w:p w:rsidR="004C5B8E" w:rsidRPr="004C5B8E" w:rsidRDefault="004C5B8E" w:rsidP="004C5B8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</w:rPr>
        <w:t xml:space="preserve">Федеральным Законом РФ от 06.10.2003 №131-ФЗ «Об общих принципах местного самоуправления» определено, что орган местного самоуправления 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t>осуществляет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4C5B8E" w:rsidRPr="004C5B8E" w:rsidRDefault="004C5B8E" w:rsidP="004C5B8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Большеулуйского района Красноярского края предусмотрено, что </w:t>
      </w: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правопорядка и борьба с правонарушениями является задачей органов местного самоуправления района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21" w:history="1">
        <w:r w:rsidRPr="004C5B8E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администрации Красноярского края от 14.07.2006 N 213-п создана комиссия по социальной профилактике правонарушений. 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2022-2024 годы. 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все цели, сформированные в ее рамках.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Возможными последствиями реализации подпрограммы «Профилактика правонарушений» на 2022 - 2024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перечисленных факторов приведет к снижению уровня преступности в Большеулуйском районе.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Необходимость разработки и реализации программы обусловлена следующими причинами: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межотраслевой и межведомственный характер проблемы;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реализация норм постановления Правительства Красноярского края от 14.02.2014 № 37-п, которым утверждена государственная региональная программа Красноярского края «Профилактика правонарушений и укрепление общественного порядка и общественной безопасности».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1006"/>
      <w:bookmarkEnd w:id="4"/>
      <w:r w:rsidRPr="004C5B8E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подпрограммы, целевые индикаторы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предупреждение совершения</w:t>
      </w:r>
      <w:r w:rsidRPr="004C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t>правонарушений и преступлений.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Для достижения заявленной цели необходимо решение задачи по обеспечению правопорядка в общественных местах и на улицах, путем реализации мероприятий подпрограммы.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Сроки выполнения подпрограммы: 2022 - 2024 годы.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ar1147" w:history="1">
        <w:r w:rsidRPr="004C5B8E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целевых индикаторов подпрограммы представлен в приложении № 1 к подпрограмме «Профилактика правонарушений» на 2022 - 2024 годы.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2.3. Мероприятия подпрограммы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Изложены в приложении 2 подпрограммы.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1035"/>
      <w:bookmarkEnd w:id="5"/>
      <w:r w:rsidRPr="004C5B8E">
        <w:rPr>
          <w:rFonts w:ascii="Arial" w:eastAsia="Times New Roman" w:hAnsi="Arial" w:cs="Arial"/>
          <w:sz w:val="24"/>
          <w:szCs w:val="24"/>
          <w:lang w:eastAsia="ru-RU"/>
        </w:rPr>
        <w:t>2.4. Механизм реализации подпрограммы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подпрограммы осуществляется за счет средств муниципального бюджета.  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Главными распорядителями бюджетных средств выступает Администрация Большеулуйского района.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мероприятий подпрограммы осуществляется на основании государственных контрактов, заключенных в соответствии с Федеральным </w:t>
      </w:r>
      <w:hyperlink r:id="rId22" w:history="1">
        <w:r w:rsidRPr="004C5B8E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1095"/>
      <w:bookmarkEnd w:id="6"/>
      <w:r w:rsidRPr="004C5B8E">
        <w:rPr>
          <w:rFonts w:ascii="Arial" w:eastAsia="Times New Roman" w:hAnsi="Arial" w:cs="Arial"/>
          <w:sz w:val="24"/>
          <w:szCs w:val="24"/>
          <w:lang w:eastAsia="ru-RU"/>
        </w:rPr>
        <w:t>2.5. Управление подпрограммой и контроль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за ходом ее выполнения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управления подпрограммой осуществляется: Служба ГО и ЧС администрации Большеулуйского района, далее (Служба) 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Служба ГО и ЧС администрации Большеулуйского района  несет ответственность за выполнение мероприятий подпрограммы, по которым является главным распорядителем средств, а также за целевое и эффективное расходование этих средств.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Служба ежеквартально до 1-го числа второго месяца, следующего за отчетным, и по итогам года до 10 февраля очередного финансового года направляют в Администрацию Большеулуйского района отчеты о реализации мероприятий, исполнителями которых являются, и годовой отчет о ходе реализации подпрограммы для обобщения.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 </w:t>
      </w:r>
      <w:r w:rsidRPr="004C5B8E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4C5B8E">
        <w:rPr>
          <w:rFonts w:ascii="Arial" w:eastAsia="Times New Roman" w:hAnsi="Arial" w:cs="Arial"/>
          <w:sz w:val="24"/>
          <w:szCs w:val="24"/>
          <w:lang w:eastAsia="ru-RU"/>
        </w:rPr>
        <w:t>финансово-экономическое управление   Большеулуйского района.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1106"/>
      <w:bookmarkEnd w:id="7"/>
      <w:r w:rsidRPr="004C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 Оценка социально-экономической эффективности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Службой ГО и ЧС Большеулуйского района. 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>количество зарегистрированных преступлений сократится со 130 в 2018 году до 126 в 2024 году;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лиц, ранее судимых и вновь совершивших преступления, снизится с 51 в 2019 году до 47 в 2024 году. 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ar1116"/>
      <w:bookmarkEnd w:id="8"/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C5B8E" w:rsidRPr="004C5B8E" w:rsidSect="000F1E69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bookmarkStart w:id="9" w:name="Par1120"/>
      <w:bookmarkEnd w:id="9"/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B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подпрограмме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B8E">
        <w:rPr>
          <w:rFonts w:ascii="Times New Roman" w:eastAsia="Calibri" w:hAnsi="Times New Roman" w:cs="Times New Roman"/>
          <w:sz w:val="24"/>
          <w:szCs w:val="24"/>
        </w:rPr>
        <w:t xml:space="preserve">«Профилактика правонарушений» 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B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C5B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B8E">
        <w:rPr>
          <w:rFonts w:ascii="Times New Roman" w:eastAsia="Calibri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28045" w:type="dxa"/>
        <w:tblInd w:w="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3128"/>
        <w:gridCol w:w="1328"/>
        <w:gridCol w:w="1430"/>
        <w:gridCol w:w="292"/>
        <w:gridCol w:w="1276"/>
        <w:gridCol w:w="1134"/>
        <w:gridCol w:w="944"/>
        <w:gridCol w:w="190"/>
        <w:gridCol w:w="158"/>
        <w:gridCol w:w="976"/>
        <w:gridCol w:w="1276"/>
        <w:gridCol w:w="3163"/>
        <w:gridCol w:w="5770"/>
        <w:gridCol w:w="5770"/>
      </w:tblGrid>
      <w:tr w:rsidR="004C5B8E" w:rsidRPr="004C5B8E" w:rsidTr="00A73D51">
        <w:trPr>
          <w:gridAfter w:val="3"/>
          <w:wAfter w:w="14703" w:type="dxa"/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финансовый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финансовый  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год планового периода 2022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rPr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совершения правонарушений и преступлений</w:t>
            </w:r>
          </w:p>
        </w:tc>
        <w:tc>
          <w:tcPr>
            <w:tcW w:w="5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5B8E" w:rsidRPr="004C5B8E" w:rsidTr="00A73D51">
        <w:trPr>
          <w:gridAfter w:val="3"/>
          <w:wAfter w:w="14703" w:type="dxa"/>
          <w:cantSplit/>
          <w:trHeight w:val="36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 1:</w:t>
            </w:r>
            <w:r w:rsidRPr="004C5B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зарегистрированных преступлений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РФ "Большеулуйское"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C5B8E" w:rsidRPr="004C5B8E" w:rsidTr="00A73D51">
        <w:trPr>
          <w:gridAfter w:val="3"/>
          <w:wAfter w:w="14703" w:type="dxa"/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2:</w:t>
            </w:r>
            <w:r w:rsidRPr="004C5B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лиц, раннее судимых и вновь совершивших преступления</w:t>
            </w:r>
            <w:r w:rsidRPr="004C5B8E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МВД РФ "Большеулуйское" 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E" w:rsidRPr="004C5B8E" w:rsidRDefault="004C5B8E" w:rsidP="004C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C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подпрограммы                                                                              </w:t>
      </w:r>
      <w:r w:rsidRPr="004C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Шмунк А.Г.  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B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C5B8E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B8E">
        <w:rPr>
          <w:rFonts w:ascii="Times New Roman" w:eastAsia="Calibri" w:hAnsi="Times New Roman" w:cs="Times New Roman"/>
          <w:sz w:val="24"/>
          <w:szCs w:val="24"/>
        </w:rPr>
        <w:t xml:space="preserve">к подпрограмме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B8E">
        <w:rPr>
          <w:rFonts w:ascii="Times New Roman" w:eastAsia="Calibri" w:hAnsi="Times New Roman" w:cs="Times New Roman"/>
          <w:sz w:val="24"/>
          <w:szCs w:val="24"/>
        </w:rPr>
        <w:t>"Профилактика правонарушений"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B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5B8E" w:rsidRPr="004C5B8E" w:rsidRDefault="004C5B8E" w:rsidP="004C5B8E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5B8E">
        <w:rPr>
          <w:rFonts w:ascii="Times New Roman" w:eastAsia="Calibri" w:hAnsi="Times New Roman" w:cs="Times New Roman"/>
          <w:sz w:val="28"/>
          <w:szCs w:val="28"/>
        </w:rPr>
        <w:t>ПЕРЕЧЕНЬ МЕРОПРИЯТИЙ ПОДПРОГРАММЫ</w:t>
      </w:r>
    </w:p>
    <w:tbl>
      <w:tblPr>
        <w:tblW w:w="1472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06"/>
        <w:gridCol w:w="9"/>
        <w:gridCol w:w="1689"/>
        <w:gridCol w:w="610"/>
        <w:gridCol w:w="770"/>
        <w:gridCol w:w="1100"/>
        <w:gridCol w:w="550"/>
        <w:gridCol w:w="736"/>
        <w:gridCol w:w="155"/>
        <w:gridCol w:w="554"/>
        <w:gridCol w:w="708"/>
        <w:gridCol w:w="113"/>
        <w:gridCol w:w="709"/>
        <w:gridCol w:w="13"/>
        <w:gridCol w:w="118"/>
        <w:gridCol w:w="861"/>
        <w:gridCol w:w="283"/>
        <w:gridCol w:w="1563"/>
        <w:gridCol w:w="1981"/>
      </w:tblGrid>
      <w:tr w:rsidR="004C5B8E" w:rsidRPr="004C5B8E" w:rsidTr="00A73D51">
        <w:trPr>
          <w:trHeight w:val="675"/>
        </w:trPr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ГРБС 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8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(тыс. руб.), годы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5B8E" w:rsidRPr="004C5B8E" w:rsidRDefault="004C5B8E" w:rsidP="004C5B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C5B8E" w:rsidRPr="004C5B8E" w:rsidTr="00A73D51">
        <w:trPr>
          <w:trHeight w:val="1354"/>
        </w:trPr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ВР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Отчётный финансовый  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Текущий финансовый  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Очередной год планового периода 2022 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Первый год планового периода 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2023 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Второй год планового периода2024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Итого за 2022-24 г.г.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5B8E" w:rsidRPr="004C5B8E" w:rsidTr="00A73D51">
        <w:trPr>
          <w:trHeight w:val="300"/>
        </w:trPr>
        <w:tc>
          <w:tcPr>
            <w:tcW w:w="14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4C5B8E">
              <w:rPr>
                <w:rFonts w:ascii="Times New Roman" w:eastAsia="Calibri" w:hAnsi="Times New Roman" w:cs="Times New Roman"/>
              </w:rPr>
              <w:t xml:space="preserve"> Предупреждение совершения правонарушений и преступлений.</w:t>
            </w:r>
          </w:p>
        </w:tc>
      </w:tr>
      <w:tr w:rsidR="004C5B8E" w:rsidRPr="004C5B8E" w:rsidTr="00A73D51">
        <w:trPr>
          <w:trHeight w:val="300"/>
        </w:trPr>
        <w:tc>
          <w:tcPr>
            <w:tcW w:w="14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8E">
              <w:rPr>
                <w:rFonts w:ascii="Times New Roman" w:eastAsia="Calibri" w:hAnsi="Times New Roman" w:cs="Times New Roman"/>
                <w:b/>
              </w:rPr>
              <w:t>Задача 1:</w:t>
            </w:r>
            <w:r w:rsidRPr="004C5B8E">
              <w:rPr>
                <w:rFonts w:ascii="Times New Roman" w:eastAsia="Calibri" w:hAnsi="Times New Roman" w:cs="Times New Roman"/>
              </w:rPr>
              <w:t xml:space="preserve"> Обеспечение правопорядка в общественных местах и на улице.</w:t>
            </w:r>
          </w:p>
        </w:tc>
      </w:tr>
      <w:tr w:rsidR="004C5B8E" w:rsidRPr="004C5B8E" w:rsidTr="00A73D51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Мероприятие 1.1: </w:t>
            </w:r>
            <w:r w:rsidRPr="004C5B8E">
              <w:rPr>
                <w:rFonts w:ascii="Times New Roman" w:eastAsia="Calibri" w:hAnsi="Times New Roman" w:cs="Times New Roman"/>
                <w:lang w:eastAsia="ru-RU"/>
              </w:rPr>
              <w:t>Приобретение формы и технических средств для деятельности добровольной народной дружины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0550083090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20,00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70,00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</w:rPr>
              <w:t xml:space="preserve">Повышение эффективности профилактической деятельности субъектов системы профилактики, снижение количества преступлений, совершённых нам </w:t>
            </w:r>
            <w:r w:rsidRPr="004C5B8E">
              <w:rPr>
                <w:rFonts w:ascii="Times New Roman" w:eastAsia="Calibri" w:hAnsi="Times New Roman" w:cs="Times New Roman"/>
              </w:rPr>
              <w:lastRenderedPageBreak/>
              <w:t xml:space="preserve">улице и общественных местах, снижение количества лиц, вновь совершивших преступления  </w:t>
            </w:r>
          </w:p>
        </w:tc>
      </w:tr>
      <w:tr w:rsidR="004C5B8E" w:rsidRPr="004C5B8E" w:rsidTr="00A73D51">
        <w:trPr>
          <w:trHeight w:val="300"/>
        </w:trPr>
        <w:tc>
          <w:tcPr>
            <w:tcW w:w="14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lastRenderedPageBreak/>
              <w:t xml:space="preserve"> </w:t>
            </w:r>
            <w:r w:rsidRPr="004C5B8E">
              <w:rPr>
                <w:rFonts w:ascii="Times New Roman" w:eastAsia="Calibri" w:hAnsi="Times New Roman" w:cs="Times New Roman"/>
                <w:b/>
                <w:lang w:eastAsia="ru-RU"/>
              </w:rPr>
              <w:t>Задача 2:</w:t>
            </w: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Стимулирование ответственной работы членов добровольных народных дружин.</w:t>
            </w:r>
          </w:p>
        </w:tc>
      </w:tr>
      <w:tr w:rsidR="004C5B8E" w:rsidRPr="004C5B8E" w:rsidTr="00A73D51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Мероприятие 2.1: </w:t>
            </w:r>
            <w:r w:rsidRPr="004C5B8E">
              <w:rPr>
                <w:rFonts w:ascii="Times New Roman" w:eastAsia="Calibri" w:hAnsi="Times New Roman" w:cs="Times New Roman"/>
                <w:lang w:eastAsia="ru-RU"/>
              </w:rPr>
              <w:t>Поощрение граждан, оказывающих содействие в охране общественного порядка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0550083100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20,00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20,00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20,00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60,00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</w:rPr>
              <w:t>Повышение ответственности граждан в оказании содействия по охране общественного порядка</w:t>
            </w:r>
          </w:p>
        </w:tc>
      </w:tr>
      <w:tr w:rsidR="004C5B8E" w:rsidRPr="004C5B8E" w:rsidTr="00A73D51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Всего: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50,00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40,00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40,00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B8E">
              <w:rPr>
                <w:rFonts w:ascii="Times New Roman" w:eastAsia="Calibri" w:hAnsi="Times New Roman" w:cs="Times New Roman"/>
                <w:lang w:eastAsia="ru-RU"/>
              </w:rPr>
              <w:t>130,00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B8E" w:rsidRPr="004C5B8E" w:rsidRDefault="004C5B8E" w:rsidP="004C5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B8E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подпрограммы                                                                                                            Шмунк А.Г.   </w:t>
      </w:r>
    </w:p>
    <w:p w:rsidR="004C5B8E" w:rsidRPr="004C5B8E" w:rsidRDefault="004C5B8E" w:rsidP="004C5B8E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4C5B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5B8E" w:rsidRPr="004C5B8E" w:rsidRDefault="004C5B8E" w:rsidP="004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16" w:rsidRDefault="00D17616">
      <w:bookmarkStart w:id="10" w:name="_GoBack"/>
      <w:bookmarkEnd w:id="10"/>
    </w:p>
    <w:sectPr w:rsidR="00D17616" w:rsidSect="00053B0D">
      <w:headerReference w:type="default" r:id="rId23"/>
      <w:pgSz w:w="16838" w:h="11905" w:orient="landscape"/>
      <w:pgMar w:top="709" w:right="1328" w:bottom="284" w:left="993" w:header="142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Default="004C5B8E" w:rsidP="005B0D9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0D94" w:rsidRDefault="004C5B8E" w:rsidP="005B0D9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Default="004C5B8E" w:rsidP="005B0D94">
    <w:pPr>
      <w:pStyle w:val="a8"/>
      <w:framePr w:wrap="auto" w:vAnchor="text" w:hAnchor="margin" w:xAlign="right" w:y="1"/>
      <w:rPr>
        <w:rStyle w:val="a7"/>
      </w:rPr>
    </w:pPr>
  </w:p>
  <w:p w:rsidR="005B0D94" w:rsidRDefault="004C5B8E" w:rsidP="005B0D94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Default="004C5B8E" w:rsidP="005B0D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B0D94" w:rsidRDefault="004C5B8E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Default="004C5B8E" w:rsidP="005B0D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5B0D94" w:rsidRDefault="004C5B8E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Pr="00B479AB" w:rsidRDefault="004C5B8E" w:rsidP="005B0D94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B479AB">
      <w:rPr>
        <w:rStyle w:val="a7"/>
        <w:sz w:val="20"/>
        <w:szCs w:val="20"/>
      </w:rPr>
      <w:fldChar w:fldCharType="begin"/>
    </w:r>
    <w:r w:rsidRPr="00B479AB">
      <w:rPr>
        <w:rStyle w:val="a7"/>
        <w:sz w:val="20"/>
        <w:szCs w:val="20"/>
      </w:rPr>
      <w:instrText xml:space="preserve">PAGE  </w:instrText>
    </w:r>
    <w:r w:rsidRPr="00B479AB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16</w:t>
    </w:r>
    <w:r w:rsidRPr="00B479AB">
      <w:rPr>
        <w:rStyle w:val="a7"/>
        <w:sz w:val="20"/>
        <w:szCs w:val="20"/>
      </w:rPr>
      <w:fldChar w:fldCharType="end"/>
    </w:r>
  </w:p>
  <w:p w:rsidR="005B0D94" w:rsidRDefault="004C5B8E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0D" w:rsidRDefault="004C5B8E">
    <w:pPr>
      <w:pStyle w:val="a5"/>
      <w:jc w:val="center"/>
    </w:pPr>
  </w:p>
  <w:p w:rsidR="00053B0D" w:rsidRDefault="004C5B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Pr="00A441DE" w:rsidRDefault="004C5B8E" w:rsidP="005B0D94">
    <w:pPr>
      <w:pStyle w:val="a5"/>
      <w:framePr w:wrap="around" w:vAnchor="text" w:hAnchor="margin" w:xAlign="center" w:y="1"/>
      <w:rPr>
        <w:rStyle w:val="a7"/>
        <w:lang w:val="ru-RU"/>
      </w:rPr>
    </w:pPr>
  </w:p>
  <w:p w:rsidR="005B0D94" w:rsidRDefault="004C5B8E" w:rsidP="005B0D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Default="004C5B8E" w:rsidP="005B0D94">
    <w:pPr>
      <w:pStyle w:val="a5"/>
      <w:framePr w:wrap="around" w:vAnchor="text" w:hAnchor="margin" w:xAlign="right" w:y="1"/>
      <w:rPr>
        <w:rStyle w:val="a7"/>
      </w:rPr>
    </w:pPr>
  </w:p>
  <w:p w:rsidR="005B0D94" w:rsidRDefault="004C5B8E" w:rsidP="005B0D94">
    <w:pPr>
      <w:pStyle w:val="a5"/>
      <w:framePr w:wrap="around" w:vAnchor="text" w:hAnchor="margin" w:xAlign="center" w:y="1"/>
      <w:ind w:right="360"/>
      <w:rPr>
        <w:rStyle w:val="a7"/>
      </w:rPr>
    </w:pPr>
  </w:p>
  <w:p w:rsidR="005B0D94" w:rsidRPr="00715764" w:rsidRDefault="004C5B8E" w:rsidP="005B0D94">
    <w:pPr>
      <w:pStyle w:val="a5"/>
      <w:jc w:val="cent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Default="004C5B8E" w:rsidP="005B0D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5B0D94" w:rsidRDefault="004C5B8E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Pr="00B479AB" w:rsidRDefault="004C5B8E" w:rsidP="005B0D94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B479AB">
      <w:rPr>
        <w:rStyle w:val="a7"/>
        <w:sz w:val="20"/>
        <w:szCs w:val="20"/>
      </w:rPr>
      <w:fldChar w:fldCharType="begin"/>
    </w:r>
    <w:r w:rsidRPr="00B479AB">
      <w:rPr>
        <w:rStyle w:val="a7"/>
        <w:sz w:val="20"/>
        <w:szCs w:val="20"/>
      </w:rPr>
      <w:instrText xml:space="preserve">PAGE  </w:instrText>
    </w:r>
    <w:r w:rsidRPr="00B479AB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15</w:t>
    </w:r>
    <w:r w:rsidRPr="00B479AB">
      <w:rPr>
        <w:rStyle w:val="a7"/>
        <w:sz w:val="20"/>
        <w:szCs w:val="20"/>
      </w:rPr>
      <w:fldChar w:fldCharType="end"/>
    </w:r>
  </w:p>
  <w:p w:rsidR="005B0D94" w:rsidRDefault="004C5B8E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Default="004C5B8E" w:rsidP="005B0D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5B0D94" w:rsidRDefault="004C5B8E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Pr="00B479AB" w:rsidRDefault="004C5B8E" w:rsidP="005B0D94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B479AB">
      <w:rPr>
        <w:rStyle w:val="a7"/>
        <w:sz w:val="20"/>
        <w:szCs w:val="20"/>
      </w:rPr>
      <w:fldChar w:fldCharType="begin"/>
    </w:r>
    <w:r w:rsidRPr="00B479AB">
      <w:rPr>
        <w:rStyle w:val="a7"/>
        <w:sz w:val="20"/>
        <w:szCs w:val="20"/>
      </w:rPr>
      <w:instrText xml:space="preserve">PAGE  </w:instrText>
    </w:r>
    <w:r w:rsidRPr="00B479AB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18</w:t>
    </w:r>
    <w:r w:rsidRPr="00B479AB">
      <w:rPr>
        <w:rStyle w:val="a7"/>
        <w:sz w:val="20"/>
        <w:szCs w:val="20"/>
      </w:rPr>
      <w:fldChar w:fldCharType="end"/>
    </w:r>
  </w:p>
  <w:p w:rsidR="005B0D94" w:rsidRDefault="004C5B8E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Default="004C5B8E">
    <w:pPr>
      <w:pStyle w:val="a5"/>
      <w:jc w:val="center"/>
    </w:pPr>
  </w:p>
  <w:p w:rsidR="005B0D94" w:rsidRDefault="004C5B8E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94" w:rsidRDefault="004C5B8E" w:rsidP="005B0D9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5B0D94" w:rsidRDefault="004C5B8E" w:rsidP="005B0D94">
    <w:pPr>
      <w:pStyle w:val="a5"/>
      <w:framePr w:wrap="auto" w:vAnchor="text" w:hAnchor="margin" w:xAlign="center" w:y="1"/>
      <w:rPr>
        <w:rStyle w:val="a7"/>
      </w:rPr>
    </w:pPr>
  </w:p>
  <w:p w:rsidR="005B0D94" w:rsidRDefault="004C5B8E" w:rsidP="005B0D94">
    <w:pPr>
      <w:pStyle w:val="a5"/>
      <w:framePr w:wrap="auto" w:vAnchor="text" w:hAnchor="margin" w:xAlign="center" w:y="1"/>
      <w:rPr>
        <w:rStyle w:val="a7"/>
      </w:rPr>
    </w:pPr>
  </w:p>
  <w:p w:rsidR="005B0D94" w:rsidRDefault="004C5B8E" w:rsidP="005B0D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A30"/>
    <w:multiLevelType w:val="hybridMultilevel"/>
    <w:tmpl w:val="ECF042D8"/>
    <w:lvl w:ilvl="0" w:tplc="AD1A3E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EA646">
      <w:numFmt w:val="none"/>
      <w:lvlText w:val=""/>
      <w:lvlJc w:val="left"/>
      <w:pPr>
        <w:tabs>
          <w:tab w:val="num" w:pos="360"/>
        </w:tabs>
      </w:pPr>
    </w:lvl>
    <w:lvl w:ilvl="2" w:tplc="53C2A96C">
      <w:numFmt w:val="none"/>
      <w:lvlText w:val=""/>
      <w:lvlJc w:val="left"/>
      <w:pPr>
        <w:tabs>
          <w:tab w:val="num" w:pos="360"/>
        </w:tabs>
      </w:pPr>
    </w:lvl>
    <w:lvl w:ilvl="3" w:tplc="00E0DA02">
      <w:numFmt w:val="none"/>
      <w:lvlText w:val=""/>
      <w:lvlJc w:val="left"/>
      <w:pPr>
        <w:tabs>
          <w:tab w:val="num" w:pos="360"/>
        </w:tabs>
      </w:pPr>
    </w:lvl>
    <w:lvl w:ilvl="4" w:tplc="1676F4A8">
      <w:numFmt w:val="none"/>
      <w:lvlText w:val=""/>
      <w:lvlJc w:val="left"/>
      <w:pPr>
        <w:tabs>
          <w:tab w:val="num" w:pos="360"/>
        </w:tabs>
      </w:pPr>
    </w:lvl>
    <w:lvl w:ilvl="5" w:tplc="79F63884">
      <w:numFmt w:val="none"/>
      <w:lvlText w:val=""/>
      <w:lvlJc w:val="left"/>
      <w:pPr>
        <w:tabs>
          <w:tab w:val="num" w:pos="360"/>
        </w:tabs>
      </w:pPr>
    </w:lvl>
    <w:lvl w:ilvl="6" w:tplc="8DE2BF2C">
      <w:numFmt w:val="none"/>
      <w:lvlText w:val=""/>
      <w:lvlJc w:val="left"/>
      <w:pPr>
        <w:tabs>
          <w:tab w:val="num" w:pos="360"/>
        </w:tabs>
      </w:pPr>
    </w:lvl>
    <w:lvl w:ilvl="7" w:tplc="B46076EE">
      <w:numFmt w:val="none"/>
      <w:lvlText w:val=""/>
      <w:lvlJc w:val="left"/>
      <w:pPr>
        <w:tabs>
          <w:tab w:val="num" w:pos="360"/>
        </w:tabs>
      </w:pPr>
    </w:lvl>
    <w:lvl w:ilvl="8" w:tplc="0314888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187107"/>
    <w:multiLevelType w:val="hybridMultilevel"/>
    <w:tmpl w:val="7AA47EDC"/>
    <w:lvl w:ilvl="0" w:tplc="2D103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6D1F4">
      <w:numFmt w:val="none"/>
      <w:lvlText w:val=""/>
      <w:lvlJc w:val="left"/>
      <w:pPr>
        <w:tabs>
          <w:tab w:val="num" w:pos="360"/>
        </w:tabs>
      </w:pPr>
    </w:lvl>
    <w:lvl w:ilvl="2" w:tplc="18C8FDEE">
      <w:numFmt w:val="none"/>
      <w:lvlText w:val=""/>
      <w:lvlJc w:val="left"/>
      <w:pPr>
        <w:tabs>
          <w:tab w:val="num" w:pos="360"/>
        </w:tabs>
      </w:pPr>
    </w:lvl>
    <w:lvl w:ilvl="3" w:tplc="40045DE2">
      <w:numFmt w:val="none"/>
      <w:lvlText w:val=""/>
      <w:lvlJc w:val="left"/>
      <w:pPr>
        <w:tabs>
          <w:tab w:val="num" w:pos="360"/>
        </w:tabs>
      </w:pPr>
    </w:lvl>
    <w:lvl w:ilvl="4" w:tplc="1B5A9F62">
      <w:numFmt w:val="none"/>
      <w:lvlText w:val=""/>
      <w:lvlJc w:val="left"/>
      <w:pPr>
        <w:tabs>
          <w:tab w:val="num" w:pos="360"/>
        </w:tabs>
      </w:pPr>
    </w:lvl>
    <w:lvl w:ilvl="5" w:tplc="0ADC0E34">
      <w:numFmt w:val="none"/>
      <w:lvlText w:val=""/>
      <w:lvlJc w:val="left"/>
      <w:pPr>
        <w:tabs>
          <w:tab w:val="num" w:pos="360"/>
        </w:tabs>
      </w:pPr>
    </w:lvl>
    <w:lvl w:ilvl="6" w:tplc="251ABA78">
      <w:numFmt w:val="none"/>
      <w:lvlText w:val=""/>
      <w:lvlJc w:val="left"/>
      <w:pPr>
        <w:tabs>
          <w:tab w:val="num" w:pos="360"/>
        </w:tabs>
      </w:pPr>
    </w:lvl>
    <w:lvl w:ilvl="7" w:tplc="3B28DF16">
      <w:numFmt w:val="none"/>
      <w:lvlText w:val=""/>
      <w:lvlJc w:val="left"/>
      <w:pPr>
        <w:tabs>
          <w:tab w:val="num" w:pos="360"/>
        </w:tabs>
      </w:pPr>
    </w:lvl>
    <w:lvl w:ilvl="8" w:tplc="CE6EDF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A6035C"/>
    <w:multiLevelType w:val="hybridMultilevel"/>
    <w:tmpl w:val="CC3801F0"/>
    <w:lvl w:ilvl="0" w:tplc="5C78F9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75538"/>
    <w:multiLevelType w:val="hybridMultilevel"/>
    <w:tmpl w:val="A95E1C54"/>
    <w:lvl w:ilvl="0" w:tplc="B1602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833A7D"/>
    <w:multiLevelType w:val="hybridMultilevel"/>
    <w:tmpl w:val="5F2EE110"/>
    <w:lvl w:ilvl="0" w:tplc="A3D809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2531F"/>
    <w:multiLevelType w:val="hybridMultilevel"/>
    <w:tmpl w:val="C4404990"/>
    <w:lvl w:ilvl="0" w:tplc="B49EBEA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C38437E"/>
    <w:multiLevelType w:val="hybridMultilevel"/>
    <w:tmpl w:val="910E3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F62383"/>
    <w:multiLevelType w:val="hybridMultilevel"/>
    <w:tmpl w:val="EBA007D6"/>
    <w:lvl w:ilvl="0" w:tplc="4DF4D94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8B555C"/>
    <w:multiLevelType w:val="multilevel"/>
    <w:tmpl w:val="3F0E6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C"/>
    <w:rsid w:val="004A4BCC"/>
    <w:rsid w:val="004C5B8E"/>
    <w:rsid w:val="00D1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5B8E"/>
  </w:style>
  <w:style w:type="paragraph" w:styleId="a3">
    <w:name w:val="Balloon Text"/>
    <w:basedOn w:val="a"/>
    <w:link w:val="a4"/>
    <w:semiHidden/>
    <w:rsid w:val="004C5B8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semiHidden/>
    <w:rsid w:val="004C5B8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rsid w:val="004C5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4C5B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uiPriority w:val="99"/>
    <w:rsid w:val="004C5B8E"/>
    <w:rPr>
      <w:rFonts w:cs="Times New Roman"/>
    </w:rPr>
  </w:style>
  <w:style w:type="paragraph" w:customStyle="1" w:styleId="ConsPlusNormal">
    <w:name w:val="ConsPlusNormal"/>
    <w:uiPriority w:val="99"/>
    <w:rsid w:val="004C5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C5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4C5B8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a">
    <w:name w:val="Table Grid"/>
    <w:basedOn w:val="a1"/>
    <w:uiPriority w:val="99"/>
    <w:rsid w:val="004C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C5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4C5B8E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C5B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5B8E"/>
  </w:style>
  <w:style w:type="paragraph" w:styleId="a3">
    <w:name w:val="Balloon Text"/>
    <w:basedOn w:val="a"/>
    <w:link w:val="a4"/>
    <w:semiHidden/>
    <w:rsid w:val="004C5B8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semiHidden/>
    <w:rsid w:val="004C5B8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rsid w:val="004C5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4C5B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uiPriority w:val="99"/>
    <w:rsid w:val="004C5B8E"/>
    <w:rPr>
      <w:rFonts w:cs="Times New Roman"/>
    </w:rPr>
  </w:style>
  <w:style w:type="paragraph" w:customStyle="1" w:styleId="ConsPlusNormal">
    <w:name w:val="ConsPlusNormal"/>
    <w:uiPriority w:val="99"/>
    <w:rsid w:val="004C5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C5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4C5B8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a">
    <w:name w:val="Table Grid"/>
    <w:basedOn w:val="a1"/>
    <w:uiPriority w:val="99"/>
    <w:rsid w:val="004C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C5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4C5B8E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C5B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89CC7FB7A8C65235BAEB1B0D81F3164F5D353477B02A57685D1C43965BEFCB0V3hAE" TargetMode="External"/><Relationship Id="rId7" Type="http://schemas.openxmlformats.org/officeDocument/2006/relationships/hyperlink" Target="file:///D:\&#1052;&#1086;&#1080;%20&#1076;&#1086;&#1082;&#1091;&#1084;&#1077;&#1085;&#1090;&#1099;\&#1087;&#1088;&#1086;&#1075;&#1088;&#1072;&#1084;&#1084;&#1085;&#1099;&#1081;%20&#1073;&#1102;&#1076;&#1078;&#1077;&#1090;\&#1055;&#1086;&#1088;&#1103;&#1076;&#1086;&#1082;%20&#1088;&#1072;&#1079;&#1088;&#1072;&#1073;&#1086;&#1090;&#1082;&#1080;%20&#1052;&#1055;\&#1074;&#1085;&#1077;&#1085;&#1077;&#1089;&#1077;&#1085;&#1080;&#1077;%20&#1080;&#1079;&#1084;&#1077;&#1085;&#1077;&#1085;&#1080;&#1081;%20&#1074;%202018%20&#1075;&#1086;&#1076;&#1091;\&#1087;&#1086;&#1089;&#1090;&#1072;&#1085;&#1086;&#1074;&#1083;&#1077;&#1085;&#1080;&#1077;.doc" TargetMode="Externa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9CC7FB7A8C65235BAEB1B0D81F3164F5D353477B02A57685D1C43965BEFCB0V3hAE" TargetMode="Externa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yperlink" Target="consultantplus://offline/ref=389CC7FB7A8C65235BAEAFBDCE736E6BF7DD0A4A7F07AF20D08E9F6432VB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13341</Words>
  <Characters>76044</Characters>
  <Application>Microsoft Office Word</Application>
  <DocSecurity>0</DocSecurity>
  <Lines>633</Lines>
  <Paragraphs>178</Paragraphs>
  <ScaleCrop>false</ScaleCrop>
  <Company/>
  <LinksUpToDate>false</LinksUpToDate>
  <CharactersWithSpaces>89207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2021-12-02T06:28:00Z</dcterms:created>
  <dcterms:modified xsi:type="dcterms:W3CDTF">2021-12-02T06:28:00Z</dcterms:modified>
</cp:coreProperties>
</file>