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AD" w:rsidRPr="00F86273" w:rsidRDefault="007601AD" w:rsidP="007601AD">
      <w:pPr>
        <w:ind w:left="567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 1</w:t>
      </w:r>
    </w:p>
    <w:p w:rsidR="007601AD" w:rsidRPr="00F86273" w:rsidRDefault="007601AD" w:rsidP="007601AD">
      <w:pPr>
        <w:ind w:left="5670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к  муниципальной программе</w:t>
      </w:r>
    </w:p>
    <w:p w:rsidR="007601AD" w:rsidRPr="00F86273" w:rsidRDefault="007601AD" w:rsidP="007601AD">
      <w:pPr>
        <w:ind w:left="5670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«О мерах противодействию терроризму</w:t>
      </w:r>
      <w:r>
        <w:rPr>
          <w:rFonts w:ascii="Arial" w:hAnsi="Arial" w:cs="Arial"/>
          <w:sz w:val="24"/>
          <w:szCs w:val="24"/>
        </w:rPr>
        <w:t xml:space="preserve"> </w:t>
      </w:r>
      <w:r w:rsidRPr="00F86273">
        <w:rPr>
          <w:rFonts w:ascii="Arial" w:hAnsi="Arial" w:cs="Arial"/>
          <w:sz w:val="24"/>
          <w:szCs w:val="24"/>
        </w:rPr>
        <w:t>и экстремизму и чрезвычайных ситуаций</w:t>
      </w:r>
    </w:p>
    <w:p w:rsidR="007601AD" w:rsidRDefault="007601AD" w:rsidP="007601AD">
      <w:pPr>
        <w:ind w:left="5670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сельсовета»</w:t>
      </w:r>
    </w:p>
    <w:p w:rsidR="007601AD" w:rsidRDefault="007601AD" w:rsidP="007601AD">
      <w:pPr>
        <w:ind w:left="5103" w:firstLine="567"/>
        <w:rPr>
          <w:rFonts w:ascii="Arial" w:hAnsi="Arial" w:cs="Arial"/>
          <w:sz w:val="24"/>
          <w:szCs w:val="24"/>
        </w:rPr>
      </w:pPr>
    </w:p>
    <w:p w:rsidR="007601AD" w:rsidRPr="00F86273" w:rsidRDefault="007601AD" w:rsidP="007601AD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7601AD" w:rsidRPr="00F86273" w:rsidRDefault="007601AD" w:rsidP="007601AD">
      <w:pPr>
        <w:jc w:val="center"/>
        <w:rPr>
          <w:rFonts w:ascii="Arial" w:hAnsi="Arial" w:cs="Arial"/>
          <w:bCs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</w:t>
      </w:r>
      <w:r w:rsidRPr="00F862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273">
        <w:rPr>
          <w:rFonts w:ascii="Arial" w:hAnsi="Arial" w:cs="Arial"/>
          <w:bCs/>
          <w:sz w:val="24"/>
          <w:szCs w:val="24"/>
        </w:rPr>
        <w:t>«</w:t>
      </w:r>
      <w:r w:rsidRPr="00F86273">
        <w:rPr>
          <w:rFonts w:ascii="Arial" w:hAnsi="Arial" w:cs="Arial"/>
          <w:sz w:val="24"/>
          <w:szCs w:val="24"/>
        </w:rPr>
        <w:t xml:space="preserve">О мерах противодействию терроризму и экстремизму </w:t>
      </w:r>
      <w:r w:rsidRPr="00F86273">
        <w:rPr>
          <w:rFonts w:ascii="Arial" w:hAnsi="Arial" w:cs="Arial"/>
          <w:bCs/>
          <w:sz w:val="24"/>
          <w:szCs w:val="24"/>
        </w:rPr>
        <w:t xml:space="preserve"> и чрезвычайных ситуаций на территории </w:t>
      </w:r>
      <w:proofErr w:type="spellStart"/>
      <w:r w:rsidRPr="00F86273">
        <w:rPr>
          <w:rFonts w:ascii="Arial" w:hAnsi="Arial" w:cs="Arial"/>
          <w:bCs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bCs/>
          <w:sz w:val="24"/>
          <w:szCs w:val="24"/>
        </w:rPr>
        <w:t xml:space="preserve"> сельсовета» </w:t>
      </w:r>
    </w:p>
    <w:p w:rsidR="007601AD" w:rsidRPr="00F86273" w:rsidRDefault="007601AD" w:rsidP="007601A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852"/>
      </w:tblGrid>
      <w:tr w:rsidR="007601AD" w:rsidRPr="00F86273" w:rsidTr="00EE1EE1">
        <w:tc>
          <w:tcPr>
            <w:tcW w:w="2755" w:type="dxa"/>
            <w:shd w:val="clear" w:color="auto" w:fill="auto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7601AD" w:rsidRPr="00F86273" w:rsidRDefault="007601AD" w:rsidP="00EE1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F86273">
              <w:rPr>
                <w:rFonts w:ascii="Arial" w:hAnsi="Arial" w:cs="Arial"/>
                <w:bCs/>
                <w:sz w:val="24"/>
                <w:szCs w:val="24"/>
              </w:rPr>
              <w:t xml:space="preserve"> и чрезвычайных ситуаций на территории </w:t>
            </w:r>
            <w:proofErr w:type="spellStart"/>
            <w:r w:rsidRPr="00F86273">
              <w:rPr>
                <w:rFonts w:ascii="Arial" w:hAnsi="Arial" w:cs="Arial"/>
                <w:bCs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bCs/>
                <w:sz w:val="24"/>
                <w:szCs w:val="24"/>
              </w:rPr>
              <w:t xml:space="preserve"> сельсовета» </w:t>
            </w:r>
          </w:p>
        </w:tc>
      </w:tr>
      <w:tr w:rsidR="007601AD" w:rsidRPr="00F86273" w:rsidTr="00EE1EE1">
        <w:tc>
          <w:tcPr>
            <w:tcW w:w="2755" w:type="dxa"/>
            <w:shd w:val="clear" w:color="auto" w:fill="auto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7601AD" w:rsidRPr="00F86273" w:rsidRDefault="007601AD" w:rsidP="00EE1E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Статья 179.3 Бюджетного кодекса РФ, </w:t>
            </w:r>
          </w:p>
          <w:p w:rsidR="007601AD" w:rsidRPr="00F86273" w:rsidRDefault="007601AD" w:rsidP="00EE1E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аспоряжение администрации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 № 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 от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F8627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11.2020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года  «Об утверждении перечня муниципальных программ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сельсовета, Постановление администрации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104 от 15.09.2013 года  «Об утверждении Порядка принятия решений о разработке муниципальных программ,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сельсовета, их формировании и реализации»</w:t>
            </w:r>
          </w:p>
        </w:tc>
      </w:tr>
      <w:tr w:rsidR="007601AD" w:rsidRPr="00F86273" w:rsidTr="00EE1EE1">
        <w:tc>
          <w:tcPr>
            <w:tcW w:w="2755" w:type="dxa"/>
            <w:shd w:val="clear" w:color="auto" w:fill="auto"/>
            <w:vAlign w:val="center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F8627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F86273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7149" w:type="dxa"/>
            <w:shd w:val="clear" w:color="auto" w:fill="auto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7601AD" w:rsidRPr="00F86273" w:rsidTr="00EE1EE1">
        <w:trPr>
          <w:trHeight w:val="1124"/>
        </w:trPr>
        <w:tc>
          <w:tcPr>
            <w:tcW w:w="2755" w:type="dxa"/>
            <w:shd w:val="clear" w:color="auto" w:fill="auto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</w:t>
            </w:r>
            <w:proofErr w:type="gramStart"/>
            <w:r w:rsidRPr="00F8627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F8627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149" w:type="dxa"/>
            <w:shd w:val="clear" w:color="auto" w:fill="auto"/>
          </w:tcPr>
          <w:p w:rsidR="007601AD" w:rsidRPr="00F86273" w:rsidRDefault="007601AD" w:rsidP="00EE1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</w:t>
            </w:r>
            <w:r>
              <w:rPr>
                <w:rFonts w:ascii="Arial" w:hAnsi="Arial" w:cs="Arial"/>
                <w:sz w:val="24"/>
                <w:szCs w:val="24"/>
              </w:rPr>
              <w:t>ельности, чрезвычайных ситуаций</w:t>
            </w:r>
          </w:p>
        </w:tc>
      </w:tr>
      <w:tr w:rsidR="007601AD" w:rsidRPr="00F86273" w:rsidTr="00EE1EE1">
        <w:tc>
          <w:tcPr>
            <w:tcW w:w="2755" w:type="dxa"/>
            <w:shd w:val="clear" w:color="auto" w:fill="auto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7601AD" w:rsidRPr="00F86273" w:rsidTr="00EE1EE1">
        <w:tc>
          <w:tcPr>
            <w:tcW w:w="2755" w:type="dxa"/>
            <w:shd w:val="clear" w:color="auto" w:fill="auto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7601AD" w:rsidRPr="00F86273" w:rsidRDefault="007601AD" w:rsidP="00EE1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7601AD" w:rsidRPr="00F86273" w:rsidTr="00EE1EE1">
        <w:tc>
          <w:tcPr>
            <w:tcW w:w="2755" w:type="dxa"/>
            <w:shd w:val="clear" w:color="auto" w:fill="auto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proofErr w:type="gramStart"/>
            <w:r w:rsidRPr="00F8627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F8627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149" w:type="dxa"/>
            <w:shd w:val="clear" w:color="auto" w:fill="auto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F86273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7601AD" w:rsidRPr="00F86273" w:rsidTr="00EE1EE1">
        <w:tc>
          <w:tcPr>
            <w:tcW w:w="2755" w:type="dxa"/>
            <w:shd w:val="clear" w:color="auto" w:fill="auto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Целевые показатели результативности муниципальной программы</w:t>
            </w:r>
          </w:p>
        </w:tc>
        <w:tc>
          <w:tcPr>
            <w:tcW w:w="7149" w:type="dxa"/>
            <w:shd w:val="clear" w:color="auto" w:fill="auto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 Увеличение количества проведённых лекций по профилактике в области антитеррористической, экстремистской деятельности, чрезвычайных ситуаций до 7 лекций в 2021 году</w:t>
            </w:r>
            <w:r w:rsidRPr="00F8627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отношению к 2017 году (3 лекции</w:t>
            </w:r>
            <w:r w:rsidRPr="00644B9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7601AD" w:rsidRPr="00F86273" w:rsidTr="00EE1EE1">
        <w:trPr>
          <w:trHeight w:val="1639"/>
        </w:trPr>
        <w:tc>
          <w:tcPr>
            <w:tcW w:w="2755" w:type="dxa"/>
            <w:shd w:val="clear" w:color="auto" w:fill="auto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lastRenderedPageBreak/>
              <w:t xml:space="preserve">Ресурсное обеспечение </w:t>
            </w:r>
            <w:proofErr w:type="gramStart"/>
            <w:r w:rsidRPr="00F8627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F8627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shd w:val="clear" w:color="auto" w:fill="auto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составляет:</w:t>
            </w:r>
          </w:p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2021-2023 годах – 407,9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 – 407,9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 по годам:</w:t>
            </w:r>
          </w:p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– 182,1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 году – 112,9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 году – 112,9</w:t>
            </w:r>
            <w:r w:rsidRPr="00F8627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7601AD" w:rsidRPr="00F86273" w:rsidTr="00EE1EE1">
        <w:tc>
          <w:tcPr>
            <w:tcW w:w="2755" w:type="dxa"/>
            <w:shd w:val="clear" w:color="auto" w:fill="auto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7149" w:type="dxa"/>
            <w:shd w:val="clear" w:color="auto" w:fill="auto"/>
          </w:tcPr>
          <w:p w:rsidR="007601AD" w:rsidRPr="00F86273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F8627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86273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F8627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7601AD" w:rsidRPr="00F86273" w:rsidRDefault="007601AD" w:rsidP="007601A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F86273">
        <w:rPr>
          <w:rFonts w:ascii="Arial" w:hAnsi="Arial" w:cs="Arial"/>
          <w:b/>
          <w:bCs/>
          <w:sz w:val="24"/>
          <w:szCs w:val="24"/>
        </w:rPr>
        <w:t xml:space="preserve">1. Характеристика текущего состояния с указанием основных показателей </w:t>
      </w:r>
      <w:proofErr w:type="gramStart"/>
      <w:r w:rsidRPr="00F86273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F86273">
        <w:rPr>
          <w:rFonts w:ascii="Arial" w:hAnsi="Arial" w:cs="Arial"/>
          <w:b/>
          <w:bCs/>
          <w:sz w:val="24"/>
          <w:szCs w:val="24"/>
        </w:rPr>
        <w:t xml:space="preserve"> программы</w:t>
      </w: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Муниципальное образование Сучковский сельсовет Большеулуйского района расположено в </w:t>
      </w:r>
      <w:smartTag w:uri="urn:schemas-microsoft-com:office:smarttags" w:element="metricconverter">
        <w:smartTagPr>
          <w:attr w:name="ProductID" w:val="12 км"/>
        </w:smartTagPr>
        <w:r w:rsidRPr="00F86273">
          <w:rPr>
            <w:rFonts w:ascii="Arial" w:hAnsi="Arial" w:cs="Arial"/>
            <w:sz w:val="24"/>
            <w:szCs w:val="24"/>
          </w:rPr>
          <w:t>12 км</w:t>
        </w:r>
      </w:smartTag>
      <w:proofErr w:type="gramStart"/>
      <w:r w:rsidRPr="00F86273">
        <w:rPr>
          <w:rFonts w:ascii="Arial" w:hAnsi="Arial" w:cs="Arial"/>
          <w:sz w:val="24"/>
          <w:szCs w:val="24"/>
        </w:rPr>
        <w:t>.</w:t>
      </w:r>
      <w:proofErr w:type="gramEnd"/>
      <w:r w:rsidRPr="00F862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6273">
        <w:rPr>
          <w:rFonts w:ascii="Arial" w:hAnsi="Arial" w:cs="Arial"/>
          <w:sz w:val="24"/>
          <w:szCs w:val="24"/>
        </w:rPr>
        <w:t>о</w:t>
      </w:r>
      <w:proofErr w:type="gramEnd"/>
      <w:r w:rsidRPr="00F86273">
        <w:rPr>
          <w:rFonts w:ascii="Arial" w:hAnsi="Arial" w:cs="Arial"/>
          <w:sz w:val="24"/>
          <w:szCs w:val="24"/>
        </w:rPr>
        <w:t>т районного центра с. Большой Улуй. В состав муниципального образования  входит четыре  населенных пункта:</w:t>
      </w: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с. Сучково   (административный центр);</w:t>
      </w: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д. Симоново;</w:t>
      </w: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д. Секретарка;</w:t>
      </w: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- д. Красновка.   </w:t>
      </w:r>
    </w:p>
    <w:p w:rsidR="007601AD" w:rsidRPr="00F86273" w:rsidRDefault="007601AD" w:rsidP="007601A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Население муниципального образования - 708 человек. На территории сельсовета находятся  важные объект</w:t>
      </w:r>
      <w:proofErr w:type="gramStart"/>
      <w:r w:rsidRPr="00F86273">
        <w:rPr>
          <w:rFonts w:ascii="Arial" w:hAnsi="Arial" w:cs="Arial"/>
          <w:sz w:val="24"/>
          <w:szCs w:val="24"/>
        </w:rPr>
        <w:t>ы-</w:t>
      </w:r>
      <w:proofErr w:type="gramEnd"/>
      <w:r w:rsidRPr="00F86273">
        <w:rPr>
          <w:rFonts w:ascii="Arial" w:hAnsi="Arial" w:cs="Arial"/>
          <w:sz w:val="24"/>
          <w:szCs w:val="24"/>
        </w:rPr>
        <w:t xml:space="preserve"> школа,  два клуба, два </w:t>
      </w:r>
      <w:proofErr w:type="spellStart"/>
      <w:r w:rsidRPr="00F86273">
        <w:rPr>
          <w:rFonts w:ascii="Arial" w:hAnsi="Arial" w:cs="Arial"/>
          <w:sz w:val="24"/>
          <w:szCs w:val="24"/>
        </w:rPr>
        <w:t>ФАПа</w:t>
      </w:r>
      <w:proofErr w:type="spellEnd"/>
      <w:r w:rsidRPr="00F86273">
        <w:rPr>
          <w:rFonts w:ascii="Arial" w:hAnsi="Arial" w:cs="Arial"/>
          <w:sz w:val="24"/>
          <w:szCs w:val="24"/>
        </w:rPr>
        <w:t>, две водонапорные башни.</w:t>
      </w:r>
    </w:p>
    <w:p w:rsidR="007601AD" w:rsidRDefault="007601AD" w:rsidP="007601AD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 от возникающих угроз природного и техногенного характера, чрезвычайных ситуаций, пожаров.</w:t>
      </w: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</w:p>
    <w:p w:rsidR="007601AD" w:rsidRPr="00F86273" w:rsidRDefault="007601AD" w:rsidP="007601AD">
      <w:pPr>
        <w:jc w:val="center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b/>
          <w:bCs/>
          <w:sz w:val="24"/>
          <w:szCs w:val="24"/>
        </w:rPr>
        <w:t xml:space="preserve"> 2. Приоритеты и цели социально-экономического развития муниципальной программы</w:t>
      </w:r>
    </w:p>
    <w:p w:rsidR="007601AD" w:rsidRPr="00F86273" w:rsidRDefault="007601AD" w:rsidP="007601AD">
      <w:pPr>
        <w:jc w:val="center"/>
        <w:rPr>
          <w:rFonts w:ascii="Arial" w:hAnsi="Arial" w:cs="Arial"/>
          <w:sz w:val="24"/>
          <w:szCs w:val="24"/>
        </w:rPr>
      </w:pP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Целью программы является:</w:t>
      </w: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-</w:t>
      </w:r>
      <w:r w:rsidRPr="00F862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273">
        <w:rPr>
          <w:rFonts w:ascii="Arial" w:hAnsi="Arial" w:cs="Arial"/>
          <w:sz w:val="24"/>
          <w:szCs w:val="24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</w:r>
      <w:r>
        <w:rPr>
          <w:rFonts w:ascii="Arial" w:hAnsi="Arial" w:cs="Arial"/>
          <w:sz w:val="24"/>
          <w:szCs w:val="24"/>
        </w:rPr>
        <w:t>.</w:t>
      </w:r>
    </w:p>
    <w:p w:rsidR="007601AD" w:rsidRPr="00F86273" w:rsidRDefault="007601AD" w:rsidP="007601AD">
      <w:pPr>
        <w:ind w:right="25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Для достижения данной цели должна, решена следующая задача:</w:t>
      </w: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- Повышение уровня защищенности населения  при угрозе и возникновении терроризма экстремизма, чрезвычайных ситуаций на территории сельсовета</w:t>
      </w:r>
      <w:r>
        <w:rPr>
          <w:rFonts w:ascii="Arial" w:hAnsi="Arial" w:cs="Arial"/>
          <w:sz w:val="24"/>
          <w:szCs w:val="24"/>
        </w:rPr>
        <w:t>.</w:t>
      </w: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</w:p>
    <w:p w:rsidR="007601AD" w:rsidRPr="00F86273" w:rsidRDefault="007601AD" w:rsidP="007601AD">
      <w:pPr>
        <w:ind w:left="360" w:right="256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6273">
        <w:rPr>
          <w:rFonts w:ascii="Arial" w:hAnsi="Arial" w:cs="Arial"/>
          <w:b/>
          <w:sz w:val="24"/>
          <w:szCs w:val="24"/>
        </w:rPr>
        <w:t xml:space="preserve">Механизм реализации </w:t>
      </w:r>
      <w:proofErr w:type="gramStart"/>
      <w:r w:rsidRPr="00F86273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F86273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7601AD" w:rsidRPr="00F86273" w:rsidRDefault="007601AD" w:rsidP="007601AD">
      <w:pPr>
        <w:ind w:left="360" w:right="256"/>
        <w:jc w:val="center"/>
        <w:rPr>
          <w:rFonts w:ascii="Arial" w:hAnsi="Arial" w:cs="Arial"/>
          <w:b/>
          <w:sz w:val="24"/>
          <w:szCs w:val="24"/>
        </w:rPr>
      </w:pPr>
    </w:p>
    <w:p w:rsidR="007601AD" w:rsidRPr="00F86273" w:rsidRDefault="007601AD" w:rsidP="007601AD">
      <w:pPr>
        <w:tabs>
          <w:tab w:val="left" w:pos="1170"/>
        </w:tabs>
        <w:ind w:right="256"/>
        <w:jc w:val="both"/>
        <w:rPr>
          <w:rFonts w:ascii="Arial" w:hAnsi="Arial" w:cs="Arial"/>
          <w:color w:val="000000"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ab/>
      </w:r>
      <w:r w:rsidRPr="00F86273">
        <w:rPr>
          <w:rFonts w:ascii="Arial" w:hAnsi="Arial" w:cs="Arial"/>
          <w:sz w:val="24"/>
          <w:szCs w:val="24"/>
        </w:rPr>
        <w:t>Решение задачи программы достигается реализацией отдельных мероприятий.</w:t>
      </w:r>
      <w:r w:rsidRPr="00F8627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01AD" w:rsidRPr="00F86273" w:rsidRDefault="007601AD" w:rsidP="007601AD">
      <w:pPr>
        <w:tabs>
          <w:tab w:val="left" w:pos="1170"/>
        </w:tabs>
        <w:ind w:right="25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color w:val="000000"/>
          <w:sz w:val="24"/>
          <w:szCs w:val="24"/>
        </w:rPr>
        <w:t xml:space="preserve">              Реализация мероприятий программы осуществляется в соответствии с   планом по профилактике терроризма и экстремизма, действующим на  основании распоряжения</w:t>
      </w:r>
      <w:r w:rsidRPr="00F86273">
        <w:rPr>
          <w:rFonts w:ascii="Arial" w:hAnsi="Arial" w:cs="Arial"/>
          <w:sz w:val="24"/>
          <w:szCs w:val="24"/>
        </w:rPr>
        <w:t xml:space="preserve"> администрации сельсовета</w:t>
      </w: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lastRenderedPageBreak/>
        <w:t xml:space="preserve">           Главным распорядителем бюджетных средств на выполнение мероприятий программы является Администрация </w:t>
      </w:r>
      <w:proofErr w:type="spellStart"/>
      <w:r w:rsidRPr="00F86273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F86273">
        <w:rPr>
          <w:rFonts w:ascii="Arial" w:hAnsi="Arial" w:cs="Arial"/>
          <w:sz w:val="24"/>
          <w:szCs w:val="24"/>
        </w:rPr>
        <w:t xml:space="preserve"> сельсовета.</w:t>
      </w: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</w:p>
    <w:p w:rsidR="007601AD" w:rsidRDefault="007601AD" w:rsidP="007601A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 xml:space="preserve">4. Прогноз конечных результатов </w:t>
      </w:r>
      <w:proofErr w:type="gramStart"/>
      <w:r w:rsidRPr="00F86273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F86273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7601AD" w:rsidRPr="00F86273" w:rsidRDefault="007601AD" w:rsidP="007601AD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Pr="00F86273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 xml:space="preserve"> </w:t>
      </w:r>
      <w:r w:rsidRPr="00F86273">
        <w:rPr>
          <w:rFonts w:ascii="Arial" w:hAnsi="Arial" w:cs="Arial"/>
          <w:sz w:val="24"/>
          <w:szCs w:val="24"/>
        </w:rPr>
        <w:t>2 к паспорту</w:t>
      </w:r>
      <w:r>
        <w:rPr>
          <w:rFonts w:ascii="Arial" w:hAnsi="Arial" w:cs="Arial"/>
          <w:sz w:val="24"/>
          <w:szCs w:val="24"/>
        </w:rPr>
        <w:t>.</w:t>
      </w: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ab/>
        <w:t xml:space="preserve"> Проведение воспитательной, пропагандистской работы с населением   направленно на предупреждение террористической и экстремистской деятельности, повышение бдительности на важных объектах и в местах скопления людей.</w:t>
      </w: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</w:p>
    <w:p w:rsidR="007601AD" w:rsidRPr="00F86273" w:rsidRDefault="007601AD" w:rsidP="007601AD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5. Перечень подпрограмм, сроки реализации и ожидаемых результатов</w:t>
      </w:r>
    </w:p>
    <w:p w:rsidR="007601AD" w:rsidRPr="00F86273" w:rsidRDefault="007601AD" w:rsidP="007601AD">
      <w:pPr>
        <w:ind w:right="256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подпрограммы не предусмотрены.</w:t>
      </w:r>
    </w:p>
    <w:p w:rsidR="007601AD" w:rsidRPr="00F86273" w:rsidRDefault="007601AD" w:rsidP="007601AD">
      <w:pPr>
        <w:ind w:right="256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</w:t>
      </w:r>
    </w:p>
    <w:p w:rsidR="007601AD" w:rsidRPr="00F86273" w:rsidRDefault="007601AD" w:rsidP="007601AD">
      <w:pPr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 xml:space="preserve">   6.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7601AD" w:rsidRPr="00F86273" w:rsidRDefault="007601AD" w:rsidP="007601A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программы</w:t>
      </w:r>
    </w:p>
    <w:p w:rsidR="007601AD" w:rsidRPr="00F86273" w:rsidRDefault="007601AD" w:rsidP="007601AD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7601AD" w:rsidRPr="00F86273" w:rsidRDefault="007601AD" w:rsidP="007601AD">
      <w:pPr>
        <w:ind w:left="42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>Информация о мерах правового регулирования в соответствующей сфере представлена в приложении № 3  к программе.</w:t>
      </w:r>
    </w:p>
    <w:p w:rsidR="007601AD" w:rsidRPr="00F86273" w:rsidRDefault="007601AD" w:rsidP="007601AD">
      <w:pPr>
        <w:ind w:left="426"/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7601AD" w:rsidRPr="00F86273" w:rsidRDefault="007601AD" w:rsidP="007601AD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 xml:space="preserve">  7. Информация о распределении планируемых расходов по отдельным мероприятиям Программы, Подпрограммам,  с указанием главных распорядителей средств местного бюджета</w:t>
      </w:r>
    </w:p>
    <w:p w:rsidR="007601AD" w:rsidRPr="00F86273" w:rsidRDefault="007601AD" w:rsidP="007601AD">
      <w:pPr>
        <w:jc w:val="center"/>
        <w:rPr>
          <w:rFonts w:ascii="Arial" w:hAnsi="Arial" w:cs="Arial"/>
          <w:sz w:val="24"/>
          <w:szCs w:val="24"/>
        </w:rPr>
      </w:pP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 Информация о распределении планируемых расходов по 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</w:p>
    <w:p w:rsidR="007601AD" w:rsidRPr="00F86273" w:rsidRDefault="007601AD" w:rsidP="007601AD">
      <w:pPr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 xml:space="preserve">   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7601AD" w:rsidRPr="00F86273" w:rsidRDefault="007601AD" w:rsidP="007601AD">
      <w:pPr>
        <w:jc w:val="center"/>
        <w:rPr>
          <w:rFonts w:ascii="Arial" w:hAnsi="Arial" w:cs="Arial"/>
          <w:b/>
          <w:sz w:val="24"/>
          <w:szCs w:val="24"/>
        </w:rPr>
      </w:pP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  <w:r w:rsidRPr="00F86273">
        <w:rPr>
          <w:rFonts w:ascii="Arial" w:hAnsi="Arial" w:cs="Arial"/>
          <w:sz w:val="24"/>
          <w:szCs w:val="24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7601AD" w:rsidRPr="00F86273" w:rsidRDefault="007601AD" w:rsidP="007601AD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7601AD" w:rsidRPr="00F86273" w:rsidRDefault="007601AD" w:rsidP="007601AD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86273">
        <w:rPr>
          <w:rFonts w:ascii="Arial" w:hAnsi="Arial" w:cs="Arial"/>
          <w:b/>
          <w:sz w:val="24"/>
          <w:szCs w:val="24"/>
        </w:rPr>
        <w:t>9. Информация о ресурсном обеспечении и прогнозной оценке расходов на реализацию целей программы</w:t>
      </w:r>
    </w:p>
    <w:p w:rsidR="007601AD" w:rsidRPr="00F86273" w:rsidRDefault="007601AD" w:rsidP="007601AD">
      <w:pPr>
        <w:jc w:val="both"/>
        <w:rPr>
          <w:rFonts w:ascii="Arial" w:hAnsi="Arial" w:cs="Arial"/>
          <w:sz w:val="24"/>
          <w:szCs w:val="24"/>
        </w:rPr>
      </w:pPr>
    </w:p>
    <w:p w:rsidR="007601AD" w:rsidRPr="007D068D" w:rsidRDefault="007601AD" w:rsidP="007601AD">
      <w:pPr>
        <w:tabs>
          <w:tab w:val="left" w:pos="0"/>
        </w:tabs>
        <w:ind w:left="-180" w:firstLine="606"/>
        <w:jc w:val="both"/>
        <w:rPr>
          <w:rFonts w:ascii="Arial" w:hAnsi="Arial" w:cs="Arial"/>
          <w:sz w:val="24"/>
          <w:szCs w:val="24"/>
        </w:rPr>
        <w:sectPr w:rsidR="007601AD" w:rsidRPr="007D068D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86273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7601AD" w:rsidRPr="007D068D" w:rsidRDefault="007601AD" w:rsidP="007601AD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7601AD" w:rsidRPr="007D068D" w:rsidRDefault="007601AD" w:rsidP="007601AD">
      <w:pPr>
        <w:widowControl w:val="0"/>
        <w:autoSpaceDE w:val="0"/>
        <w:autoSpaceDN w:val="0"/>
        <w:adjustRightInd w:val="0"/>
        <w:ind w:firstLine="10773"/>
        <w:jc w:val="both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>к  муниципальной программе</w:t>
      </w:r>
    </w:p>
    <w:p w:rsidR="007601AD" w:rsidRPr="007D068D" w:rsidRDefault="007601AD" w:rsidP="007601AD">
      <w:pPr>
        <w:widowControl w:val="0"/>
        <w:autoSpaceDE w:val="0"/>
        <w:autoSpaceDN w:val="0"/>
        <w:adjustRightInd w:val="0"/>
        <w:ind w:left="10773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>«О мерах противодействию терроризму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D068D">
        <w:rPr>
          <w:rFonts w:ascii="Arial" w:eastAsia="Calibri" w:hAnsi="Arial" w:cs="Arial"/>
          <w:sz w:val="24"/>
          <w:szCs w:val="24"/>
        </w:rPr>
        <w:t>и экстремизму и чрезвычайных ситуаций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D068D">
        <w:rPr>
          <w:rFonts w:ascii="Arial" w:eastAsia="Calibri" w:hAnsi="Arial" w:cs="Arial"/>
          <w:sz w:val="24"/>
          <w:szCs w:val="24"/>
        </w:rPr>
        <w:t xml:space="preserve">на территории </w:t>
      </w:r>
      <w:proofErr w:type="spellStart"/>
      <w:r w:rsidRPr="007D068D">
        <w:rPr>
          <w:rFonts w:ascii="Arial" w:eastAsia="Calibri" w:hAnsi="Arial" w:cs="Arial"/>
          <w:sz w:val="24"/>
          <w:szCs w:val="24"/>
        </w:rPr>
        <w:t>Сучковского</w:t>
      </w:r>
      <w:proofErr w:type="spellEnd"/>
      <w:r w:rsidRPr="007D068D">
        <w:rPr>
          <w:rFonts w:ascii="Arial" w:eastAsia="Calibri" w:hAnsi="Arial" w:cs="Arial"/>
          <w:sz w:val="24"/>
          <w:szCs w:val="24"/>
        </w:rPr>
        <w:t xml:space="preserve"> сельсовета»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949A8">
        <w:rPr>
          <w:rFonts w:ascii="Arial" w:eastAsia="Calibri" w:hAnsi="Arial" w:cs="Arial"/>
          <w:sz w:val="24"/>
          <w:szCs w:val="24"/>
        </w:rPr>
        <w:t>на 20</w:t>
      </w:r>
      <w:r>
        <w:rPr>
          <w:rFonts w:ascii="Arial" w:eastAsia="Calibri" w:hAnsi="Arial" w:cs="Arial"/>
          <w:sz w:val="24"/>
          <w:szCs w:val="24"/>
        </w:rPr>
        <w:t>21</w:t>
      </w:r>
      <w:r w:rsidRPr="001949A8">
        <w:rPr>
          <w:rFonts w:ascii="Arial" w:eastAsia="Calibri" w:hAnsi="Arial" w:cs="Arial"/>
          <w:sz w:val="24"/>
          <w:szCs w:val="24"/>
        </w:rPr>
        <w:t xml:space="preserve"> год и плановый период 202</w:t>
      </w:r>
      <w:r>
        <w:rPr>
          <w:rFonts w:ascii="Arial" w:eastAsia="Calibri" w:hAnsi="Arial" w:cs="Arial"/>
          <w:sz w:val="24"/>
          <w:szCs w:val="24"/>
        </w:rPr>
        <w:t>2</w:t>
      </w:r>
      <w:r w:rsidRPr="001949A8">
        <w:rPr>
          <w:rFonts w:ascii="Arial" w:eastAsia="Calibri" w:hAnsi="Arial" w:cs="Arial"/>
          <w:sz w:val="24"/>
          <w:szCs w:val="24"/>
        </w:rPr>
        <w:t>-202</w:t>
      </w:r>
      <w:r>
        <w:rPr>
          <w:rFonts w:ascii="Arial" w:eastAsia="Calibri" w:hAnsi="Arial" w:cs="Arial"/>
          <w:sz w:val="24"/>
          <w:szCs w:val="24"/>
        </w:rPr>
        <w:t>3 годов</w:t>
      </w:r>
      <w:r w:rsidRPr="001949A8">
        <w:rPr>
          <w:rFonts w:ascii="Arial" w:eastAsia="Calibri" w:hAnsi="Arial" w:cs="Arial"/>
          <w:sz w:val="24"/>
          <w:szCs w:val="24"/>
        </w:rPr>
        <w:t xml:space="preserve"> </w:t>
      </w:r>
    </w:p>
    <w:p w:rsidR="007601AD" w:rsidRPr="007D068D" w:rsidRDefault="007601AD" w:rsidP="007601AD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7601AD" w:rsidRPr="007D068D" w:rsidRDefault="007601AD" w:rsidP="007601AD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Распределение планируемых расходов за счет средств сельского бюджета по мероприятиям и подпрограммам </w:t>
      </w:r>
      <w:proofErr w:type="gramStart"/>
      <w:r w:rsidRPr="007D068D">
        <w:rPr>
          <w:rFonts w:ascii="Arial" w:eastAsia="Calibri" w:hAnsi="Arial" w:cs="Arial"/>
          <w:sz w:val="24"/>
          <w:szCs w:val="24"/>
        </w:rPr>
        <w:t>муниципальной</w:t>
      </w:r>
      <w:proofErr w:type="gramEnd"/>
      <w:r w:rsidRPr="007D068D">
        <w:rPr>
          <w:rFonts w:ascii="Arial" w:eastAsia="Calibri" w:hAnsi="Arial" w:cs="Arial"/>
          <w:sz w:val="24"/>
          <w:szCs w:val="24"/>
        </w:rPr>
        <w:t xml:space="preserve"> программы </w:t>
      </w:r>
    </w:p>
    <w:p w:rsidR="007601AD" w:rsidRPr="007D068D" w:rsidRDefault="007601AD" w:rsidP="007601AD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149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2273"/>
        <w:gridCol w:w="2410"/>
        <w:gridCol w:w="2126"/>
        <w:gridCol w:w="851"/>
        <w:gridCol w:w="850"/>
        <w:gridCol w:w="1713"/>
        <w:gridCol w:w="708"/>
        <w:gridCol w:w="992"/>
        <w:gridCol w:w="993"/>
        <w:gridCol w:w="1003"/>
        <w:gridCol w:w="19"/>
        <w:gridCol w:w="996"/>
        <w:gridCol w:w="6"/>
        <w:gridCol w:w="7"/>
      </w:tblGrid>
      <w:tr w:rsidR="007601AD" w:rsidRPr="007D068D" w:rsidTr="00EE1EE1">
        <w:trPr>
          <w:gridAfter w:val="2"/>
          <w:wAfter w:w="13" w:type="dxa"/>
          <w:trHeight w:val="675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7D068D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7601AD" w:rsidRPr="007D068D" w:rsidTr="00EE1EE1">
        <w:trPr>
          <w:gridAfter w:val="1"/>
          <w:wAfter w:w="7" w:type="dxa"/>
          <w:trHeight w:val="1354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68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7D068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7D068D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7D068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68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68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7601AD" w:rsidRPr="007D068D" w:rsidTr="00EE1EE1">
        <w:trPr>
          <w:gridAfter w:val="1"/>
          <w:wAfter w:w="7" w:type="dxa"/>
          <w:trHeight w:val="360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чрезвычайных ситуаций на территории </w:t>
            </w:r>
            <w:proofErr w:type="spellStart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сельсовета»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0200000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407,9</w:t>
            </w:r>
          </w:p>
        </w:tc>
      </w:tr>
      <w:tr w:rsidR="007601AD" w:rsidRPr="007D068D" w:rsidTr="00EE1EE1">
        <w:trPr>
          <w:gridAfter w:val="1"/>
          <w:wAfter w:w="7" w:type="dxa"/>
          <w:trHeight w:val="360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1AD" w:rsidRPr="007D068D" w:rsidTr="00EE1EE1">
        <w:trPr>
          <w:gridAfter w:val="1"/>
          <w:wAfter w:w="7" w:type="dxa"/>
          <w:trHeight w:val="359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407,9</w:t>
            </w:r>
          </w:p>
        </w:tc>
      </w:tr>
      <w:tr w:rsidR="007601AD" w:rsidRPr="007D068D" w:rsidTr="00EE1EE1">
        <w:trPr>
          <w:gridAfter w:val="1"/>
          <w:wAfter w:w="7" w:type="dxa"/>
          <w:trHeight w:val="338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1AD" w:rsidRPr="007D068D" w:rsidTr="00EE1EE1">
        <w:trPr>
          <w:gridAfter w:val="1"/>
          <w:wAfter w:w="7" w:type="dxa"/>
          <w:trHeight w:val="338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программы 1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первичных мер пожарной безопасности за счет средств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краевого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68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7412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</w:tr>
      <w:tr w:rsidR="007601AD" w:rsidRPr="007D068D" w:rsidTr="00EE1EE1">
        <w:trPr>
          <w:gridAfter w:val="1"/>
          <w:wAfter w:w="7" w:type="dxa"/>
          <w:trHeight w:val="338"/>
        </w:trPr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8B509F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</w:tr>
      <w:tr w:rsidR="007601AD" w:rsidRPr="007D068D" w:rsidTr="00EE1EE1">
        <w:trPr>
          <w:gridAfter w:val="1"/>
          <w:wAfter w:w="7" w:type="dxa"/>
          <w:trHeight w:val="338"/>
        </w:trPr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1AD" w:rsidRPr="007D068D" w:rsidTr="00EE1EE1">
        <w:trPr>
          <w:gridAfter w:val="1"/>
          <w:wAfter w:w="7" w:type="dxa"/>
          <w:trHeight w:val="338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1AD" w:rsidRPr="007D068D" w:rsidTr="00EE1EE1">
        <w:trPr>
          <w:gridAfter w:val="1"/>
          <w:wAfter w:w="7" w:type="dxa"/>
          <w:trHeight w:val="300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Мероприятие программы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</w:t>
            </w:r>
            <w:r>
              <w:rPr>
                <w:rFonts w:ascii="Arial" w:eastAsia="Calibri" w:hAnsi="Arial" w:cs="Arial"/>
                <w:sz w:val="24"/>
                <w:szCs w:val="24"/>
              </w:rPr>
              <w:t>ельности,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8211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601AD" w:rsidRPr="007D068D" w:rsidTr="00EE1EE1">
        <w:trPr>
          <w:gridAfter w:val="1"/>
          <w:wAfter w:w="7" w:type="dxa"/>
          <w:trHeight w:val="300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601AD" w:rsidRPr="007D068D" w:rsidTr="00EE1EE1">
        <w:trPr>
          <w:gridAfter w:val="1"/>
          <w:wAfter w:w="7" w:type="dxa"/>
          <w:trHeight w:val="399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1AD" w:rsidRPr="007D068D" w:rsidTr="00EE1EE1">
        <w:trPr>
          <w:gridAfter w:val="1"/>
          <w:wAfter w:w="7" w:type="dxa"/>
          <w:trHeight w:val="341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89"/>
        </w:trPr>
        <w:tc>
          <w:tcPr>
            <w:tcW w:w="2273" w:type="dxa"/>
            <w:vMerge w:val="restart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Мероприятие программы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мер по повышению пожарной безопасности населенных пунктов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851" w:type="dxa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0314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821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120,2</w:t>
            </w:r>
          </w:p>
        </w:tc>
        <w:tc>
          <w:tcPr>
            <w:tcW w:w="993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2" w:type="dxa"/>
            <w:gridSpan w:val="2"/>
          </w:tcPr>
          <w:p w:rsidR="007601AD" w:rsidRPr="00182014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09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220,2</w:t>
            </w: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50"/>
        </w:trPr>
        <w:tc>
          <w:tcPr>
            <w:tcW w:w="2273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0314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120,2</w:t>
            </w:r>
          </w:p>
        </w:tc>
        <w:tc>
          <w:tcPr>
            <w:tcW w:w="993" w:type="dxa"/>
          </w:tcPr>
          <w:p w:rsidR="007601AD" w:rsidRPr="00182014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22" w:type="dxa"/>
            <w:gridSpan w:val="2"/>
          </w:tcPr>
          <w:p w:rsidR="007601AD" w:rsidRPr="00182014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09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220,2</w:t>
            </w: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333"/>
        </w:trPr>
        <w:tc>
          <w:tcPr>
            <w:tcW w:w="2273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273"/>
        </w:trPr>
        <w:tc>
          <w:tcPr>
            <w:tcW w:w="2273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89"/>
        </w:trPr>
        <w:tc>
          <w:tcPr>
            <w:tcW w:w="2273" w:type="dxa"/>
            <w:vMerge w:val="restart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программы 4</w:t>
            </w:r>
          </w:p>
        </w:tc>
        <w:tc>
          <w:tcPr>
            <w:tcW w:w="2410" w:type="dxa"/>
            <w:vMerge w:val="restart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первичных мер пожарной безопасности за счет средств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2126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851" w:type="dxa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0310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02900</w:t>
            </w:r>
            <w:r w:rsidRPr="007D068D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708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</w:tcPr>
          <w:p w:rsidR="007601AD" w:rsidRPr="00182014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1022" w:type="dxa"/>
            <w:gridSpan w:val="2"/>
          </w:tcPr>
          <w:p w:rsidR="007601AD" w:rsidRPr="00182014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1009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450"/>
        </w:trPr>
        <w:tc>
          <w:tcPr>
            <w:tcW w:w="2273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816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AD" w:rsidRPr="007D068D" w:rsidRDefault="007601AD" w:rsidP="00EE1EE1">
            <w:pPr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0310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3" w:type="dxa"/>
          </w:tcPr>
          <w:p w:rsidR="007601AD" w:rsidRPr="00182014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1022" w:type="dxa"/>
            <w:gridSpan w:val="2"/>
          </w:tcPr>
          <w:p w:rsidR="007601AD" w:rsidRPr="00182014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1009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250"/>
        </w:trPr>
        <w:tc>
          <w:tcPr>
            <w:tcW w:w="2273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328"/>
        </w:trPr>
        <w:tc>
          <w:tcPr>
            <w:tcW w:w="2273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13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68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01AD" w:rsidRPr="007D068D" w:rsidRDefault="007601AD" w:rsidP="007601AD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7601AD" w:rsidRPr="007D068D" w:rsidRDefault="007601AD" w:rsidP="007601AD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column"/>
      </w:r>
      <w:r w:rsidRPr="007D068D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7601AD" w:rsidRPr="007D068D" w:rsidRDefault="007601AD" w:rsidP="007601AD">
      <w:pPr>
        <w:autoSpaceDE w:val="0"/>
        <w:autoSpaceDN w:val="0"/>
        <w:adjustRightInd w:val="0"/>
        <w:ind w:firstLine="10773"/>
        <w:outlineLvl w:val="2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>к  муниципальной программе</w:t>
      </w:r>
    </w:p>
    <w:p w:rsidR="007601AD" w:rsidRPr="007D068D" w:rsidRDefault="007601AD" w:rsidP="007601AD">
      <w:pPr>
        <w:autoSpaceDE w:val="0"/>
        <w:autoSpaceDN w:val="0"/>
        <w:adjustRightInd w:val="0"/>
        <w:ind w:left="10773"/>
        <w:outlineLvl w:val="2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«О мерах противодействию </w:t>
      </w:r>
      <w:r>
        <w:rPr>
          <w:rFonts w:ascii="Arial" w:eastAsia="Calibri" w:hAnsi="Arial" w:cs="Arial"/>
          <w:sz w:val="24"/>
          <w:szCs w:val="24"/>
        </w:rPr>
        <w:t>т</w:t>
      </w:r>
      <w:r w:rsidRPr="007D068D">
        <w:rPr>
          <w:rFonts w:ascii="Arial" w:eastAsia="Calibri" w:hAnsi="Arial" w:cs="Arial"/>
          <w:sz w:val="24"/>
          <w:szCs w:val="24"/>
        </w:rPr>
        <w:t>ерроризму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D068D">
        <w:rPr>
          <w:rFonts w:ascii="Arial" w:eastAsia="Calibri" w:hAnsi="Arial" w:cs="Arial"/>
          <w:sz w:val="24"/>
          <w:szCs w:val="24"/>
        </w:rPr>
        <w:t>и экстремизму и чрезвычайных ситуаций</w:t>
      </w:r>
    </w:p>
    <w:p w:rsidR="007601AD" w:rsidRPr="007D068D" w:rsidRDefault="007601AD" w:rsidP="007601AD">
      <w:pPr>
        <w:autoSpaceDE w:val="0"/>
        <w:autoSpaceDN w:val="0"/>
        <w:adjustRightInd w:val="0"/>
        <w:ind w:left="10773"/>
        <w:outlineLvl w:val="2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на территории </w:t>
      </w:r>
      <w:proofErr w:type="spellStart"/>
      <w:r w:rsidRPr="007D068D">
        <w:rPr>
          <w:rFonts w:ascii="Arial" w:eastAsia="Calibri" w:hAnsi="Arial" w:cs="Arial"/>
          <w:sz w:val="24"/>
          <w:szCs w:val="24"/>
        </w:rPr>
        <w:t>Сучковского</w:t>
      </w:r>
      <w:proofErr w:type="spellEnd"/>
      <w:r w:rsidRPr="007D068D">
        <w:rPr>
          <w:rFonts w:ascii="Arial" w:eastAsia="Calibri" w:hAnsi="Arial" w:cs="Arial"/>
          <w:sz w:val="24"/>
          <w:szCs w:val="24"/>
        </w:rPr>
        <w:t xml:space="preserve"> сельсовета»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949A8">
        <w:rPr>
          <w:rFonts w:ascii="Arial" w:eastAsia="Calibri" w:hAnsi="Arial" w:cs="Arial"/>
          <w:sz w:val="24"/>
          <w:szCs w:val="24"/>
        </w:rPr>
        <w:t>на 2019 год и</w:t>
      </w:r>
      <w:r>
        <w:rPr>
          <w:rFonts w:ascii="Arial" w:eastAsia="Calibri" w:hAnsi="Arial" w:cs="Arial"/>
          <w:sz w:val="24"/>
          <w:szCs w:val="24"/>
        </w:rPr>
        <w:t xml:space="preserve"> плановый период 2020-2021 годов</w:t>
      </w:r>
      <w:r w:rsidRPr="001949A8">
        <w:rPr>
          <w:rFonts w:ascii="Arial" w:eastAsia="Calibri" w:hAnsi="Arial" w:cs="Arial"/>
          <w:sz w:val="24"/>
          <w:szCs w:val="24"/>
        </w:rPr>
        <w:t xml:space="preserve"> </w:t>
      </w:r>
    </w:p>
    <w:p w:rsidR="007601AD" w:rsidRPr="007D068D" w:rsidRDefault="007601AD" w:rsidP="007601AD">
      <w:pPr>
        <w:widowControl w:val="0"/>
        <w:autoSpaceDE w:val="0"/>
        <w:autoSpaceDN w:val="0"/>
        <w:adjustRightInd w:val="0"/>
        <w:ind w:left="8460"/>
        <w:rPr>
          <w:rFonts w:ascii="Arial" w:eastAsia="Calibri" w:hAnsi="Arial" w:cs="Arial"/>
          <w:sz w:val="24"/>
          <w:szCs w:val="24"/>
        </w:rPr>
      </w:pPr>
    </w:p>
    <w:p w:rsidR="007601AD" w:rsidRPr="007D068D" w:rsidRDefault="007601AD" w:rsidP="007601AD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Ресурсное обеспечение и прогнозная оценка расходов на реализацию целей  муниципальной программы  </w:t>
      </w:r>
      <w:proofErr w:type="spellStart"/>
      <w:r w:rsidRPr="007D068D">
        <w:rPr>
          <w:rFonts w:ascii="Arial" w:eastAsia="Calibri" w:hAnsi="Arial" w:cs="Arial"/>
          <w:sz w:val="24"/>
          <w:szCs w:val="24"/>
        </w:rPr>
        <w:t>Сучковского</w:t>
      </w:r>
      <w:proofErr w:type="spellEnd"/>
      <w:r w:rsidRPr="007D068D">
        <w:rPr>
          <w:rFonts w:ascii="Arial" w:eastAsia="Calibri" w:hAnsi="Arial" w:cs="Arial"/>
          <w:sz w:val="24"/>
          <w:szCs w:val="24"/>
        </w:rPr>
        <w:t xml:space="preserve"> сельсовета с учетом источников финансирования, в том числе по уровням бюджетной системы</w:t>
      </w:r>
    </w:p>
    <w:p w:rsidR="007601AD" w:rsidRPr="007D068D" w:rsidRDefault="007601AD" w:rsidP="007601A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954" w:type="dxa"/>
        <w:tblInd w:w="93" w:type="dxa"/>
        <w:tblLook w:val="00A0" w:firstRow="1" w:lastRow="0" w:firstColumn="1" w:lastColumn="0" w:noHBand="0" w:noVBand="0"/>
      </w:tblPr>
      <w:tblGrid>
        <w:gridCol w:w="2002"/>
        <w:gridCol w:w="4392"/>
        <w:gridCol w:w="3119"/>
        <w:gridCol w:w="1625"/>
        <w:gridCol w:w="9"/>
        <w:gridCol w:w="1368"/>
        <w:gridCol w:w="11"/>
        <w:gridCol w:w="1357"/>
        <w:gridCol w:w="1071"/>
      </w:tblGrid>
      <w:tr w:rsidR="007601AD" w:rsidRPr="007D068D" w:rsidTr="00EE1EE1">
        <w:trPr>
          <w:trHeight w:val="60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Оценка расходов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7601AD" w:rsidRPr="007D068D" w:rsidTr="00EE1EE1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Итого на период</w:t>
            </w:r>
          </w:p>
        </w:tc>
      </w:tr>
      <w:tr w:rsidR="007601AD" w:rsidRPr="007D068D" w:rsidTr="00EE1EE1">
        <w:trPr>
          <w:trHeight w:val="315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Муниципальная программа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чрезвычайных ситуаций на территории </w:t>
            </w:r>
            <w:proofErr w:type="spellStart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сельсовета»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182,1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112,9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407,9</w:t>
            </w:r>
          </w:p>
        </w:tc>
      </w:tr>
      <w:tr w:rsidR="007601AD" w:rsidRPr="007D068D" w:rsidTr="00EE1E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7601AD" w:rsidRPr="007D068D" w:rsidTr="00EE1E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7601AD" w:rsidRPr="007D068D" w:rsidTr="00EE1E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7601AD" w:rsidRPr="007D068D" w:rsidTr="00EE1E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внебюджетные 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7601AD" w:rsidRPr="007D068D" w:rsidTr="00EE1EE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182,1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112,9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407,9</w:t>
            </w:r>
          </w:p>
        </w:tc>
      </w:tr>
      <w:tr w:rsidR="007601AD" w:rsidRPr="007D068D" w:rsidTr="00EE1EE1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7601AD" w:rsidRPr="007D068D" w:rsidTr="00EE1EE1">
        <w:trPr>
          <w:trHeight w:val="300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1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первичных мер пожарной безопасности за счет средств краевого бюджета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162,3</w:t>
            </w:r>
          </w:p>
        </w:tc>
      </w:tr>
      <w:tr w:rsidR="007601AD" w:rsidRPr="007D068D" w:rsidTr="00EE1E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01AD" w:rsidRPr="007D068D" w:rsidTr="00EE1E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01AD" w:rsidRPr="007D068D" w:rsidTr="00EE1E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162,3</w:t>
            </w:r>
          </w:p>
        </w:tc>
      </w:tr>
      <w:tr w:rsidR="007601AD" w:rsidRPr="007D068D" w:rsidTr="00EE1E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внебюджетные </w:t>
            </w: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01AD" w:rsidRPr="007D068D" w:rsidTr="00EE1E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01AD" w:rsidRPr="007D068D" w:rsidTr="00EE1E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1AD" w:rsidRPr="007D068D" w:rsidRDefault="007601AD" w:rsidP="00EE1E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02" w:type="dxa"/>
            <w:vMerge w:val="restart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hanging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4392" w:type="dxa"/>
            <w:vMerge w:val="restart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воспитательной, пропагандисткой работы с населением, направленной на предупреждение террористической и экстремисткой деятельности, чрезвычайных ситуаций</w:t>
            </w: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15,0</w:t>
            </w: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15,0</w:t>
            </w: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02" w:type="dxa"/>
            <w:vMerge w:val="restart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 w:val="restart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мер по повышению пожарной безопасности населенных пунктов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120,2</w:t>
            </w: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220,2</w:t>
            </w: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120,2</w:t>
            </w: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220,2</w:t>
            </w: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02" w:type="dxa"/>
            <w:vMerge w:val="restart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4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 w:val="restart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первичных мер пожарной безопасности за счет средств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</w:t>
            </w:r>
            <w:r w:rsidRPr="007D06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</w:t>
            </w: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10,4</w:t>
            </w: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D068D">
              <w:rPr>
                <w:rFonts w:ascii="Arial" w:eastAsia="Calibri" w:hAnsi="Arial" w:cs="Arial"/>
                <w:sz w:val="24"/>
                <w:szCs w:val="24"/>
              </w:rPr>
              <w:t>Сучковского</w:t>
            </w:r>
            <w:proofErr w:type="spellEnd"/>
            <w:r w:rsidRPr="007D068D">
              <w:rPr>
                <w:rFonts w:ascii="Arial" w:eastAsia="Calibri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10,4</w:t>
            </w:r>
          </w:p>
        </w:tc>
      </w:tr>
      <w:tr w:rsidR="007601AD" w:rsidRPr="007D068D" w:rsidTr="00EE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00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D068D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5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</w:tcPr>
          <w:p w:rsidR="007601AD" w:rsidRPr="007D068D" w:rsidRDefault="007601AD" w:rsidP="00EE1EE1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7601AD" w:rsidRPr="007D068D" w:rsidRDefault="007601AD" w:rsidP="007601AD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7601AD" w:rsidRPr="002B1C89" w:rsidRDefault="007601AD" w:rsidP="007601A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ab/>
      </w:r>
      <w:r w:rsidRPr="007D068D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</w:rPr>
        <w:t>Сучковского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7D068D">
        <w:rPr>
          <w:rFonts w:ascii="Arial" w:eastAsia="Calibri" w:hAnsi="Arial" w:cs="Arial"/>
          <w:sz w:val="24"/>
          <w:szCs w:val="24"/>
        </w:rPr>
        <w:t xml:space="preserve">сельсовета                                                                                                            </w:t>
      </w:r>
      <w:r w:rsidRPr="007D068D"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Arial" w:eastAsia="Calibri" w:hAnsi="Arial" w:cs="Arial"/>
          <w:sz w:val="24"/>
          <w:szCs w:val="24"/>
        </w:rPr>
        <w:t>Саяускене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А.И.</w:t>
      </w:r>
    </w:p>
    <w:p w:rsidR="009F6535" w:rsidRDefault="009F6535"/>
    <w:sectPr w:rsidR="009F6535" w:rsidSect="00FB5B2A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2A"/>
    <w:rsid w:val="007601AD"/>
    <w:rsid w:val="009F6535"/>
    <w:rsid w:val="00B0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7601A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7601AD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7601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601AD"/>
    <w:pPr>
      <w:widowControl w:val="0"/>
      <w:autoSpaceDE w:val="0"/>
      <w:autoSpaceDN w:val="0"/>
      <w:adjustRightInd w:val="0"/>
      <w:spacing w:line="322" w:lineRule="exact"/>
      <w:ind w:firstLine="744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01AD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7601A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7601AD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7601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601AD"/>
    <w:pPr>
      <w:widowControl w:val="0"/>
      <w:autoSpaceDE w:val="0"/>
      <w:autoSpaceDN w:val="0"/>
      <w:adjustRightInd w:val="0"/>
      <w:spacing w:line="322" w:lineRule="exact"/>
      <w:ind w:firstLine="744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01AD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1666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2021-12-16T05:27:00Z</dcterms:created>
  <dcterms:modified xsi:type="dcterms:W3CDTF">2021-12-16T05:27:00Z</dcterms:modified>
</cp:coreProperties>
</file>