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Приложение № 1к постановлению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7446E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Сучковского </w:t>
      </w:r>
      <w:r w:rsidRPr="007446E6">
        <w:rPr>
          <w:rFonts w:ascii="Arial" w:hAnsi="Arial" w:cs="Arial"/>
        </w:rPr>
        <w:t xml:space="preserve"> сельсовета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                                   Большеулуйского района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                          Красноярского края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от 28</w:t>
      </w:r>
      <w:r w:rsidRPr="007446E6">
        <w:rPr>
          <w:rFonts w:ascii="Arial" w:hAnsi="Arial" w:cs="Arial"/>
        </w:rPr>
        <w:t>.</w:t>
      </w:r>
      <w:r>
        <w:rPr>
          <w:rFonts w:ascii="Arial" w:hAnsi="Arial" w:cs="Arial"/>
        </w:rPr>
        <w:t>11.2018 № 40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Паспорт муниципальной Программы «Противодействие коррупции в </w:t>
      </w:r>
      <w:r>
        <w:rPr>
          <w:rFonts w:ascii="Arial" w:hAnsi="Arial" w:cs="Arial"/>
        </w:rPr>
        <w:t>Сучковском</w:t>
      </w:r>
      <w:r w:rsidRPr="007446E6">
        <w:rPr>
          <w:rFonts w:ascii="Arial" w:hAnsi="Arial" w:cs="Arial"/>
        </w:rPr>
        <w:t xml:space="preserve"> сельсовете Большеулуйского района Красноярского края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на 2018 – 2020  годы»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Муниципальная программа «Противодействие коррупции в </w:t>
            </w:r>
            <w:r>
              <w:rPr>
                <w:rFonts w:ascii="Arial" w:hAnsi="Arial" w:cs="Arial"/>
              </w:rPr>
              <w:t>Сучковском</w:t>
            </w:r>
            <w:r w:rsidRPr="007446E6">
              <w:rPr>
                <w:rFonts w:ascii="Arial" w:hAnsi="Arial" w:cs="Arial"/>
              </w:rPr>
              <w:t xml:space="preserve"> сельсовете Большеулуйского района Красноярского края на 2018 – 2020  годы» (далее - Программа) 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Заказчик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Разработчик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Основание для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разработки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Федеральный закон от 25 декабря 2008 года № 273 – ФЗ  «О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противодействии коррупции», Федеральный закон от 2 марта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2007 года № 25 – ФЗ  «О муниципальной службе в Российской Федерации»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Исполнители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Цели и задачи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1) осуществление мероприятий по противодействию коррупции в </w:t>
            </w:r>
            <w:r>
              <w:rPr>
                <w:rFonts w:ascii="Arial" w:hAnsi="Arial" w:cs="Arial"/>
              </w:rPr>
              <w:t>Сучковском</w:t>
            </w:r>
            <w:r w:rsidRPr="007446E6">
              <w:rPr>
                <w:rFonts w:ascii="Arial" w:hAnsi="Arial" w:cs="Arial"/>
              </w:rPr>
              <w:t xml:space="preserve"> сельсовете Большеулуйского района Красноярского края;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2) обеспечение защиты прав и законных интересов жителей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3) совершенствование правового регулирования в сфере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противодействия коррупции на территории </w:t>
            </w: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4) создание системы противодействия коррупции;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5) организация антикоррупционного мониторинга, просвещения и пропаганды;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6) обеспечение прозрачности деятельности администрации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Сроки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реализации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2018 – 2020  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Ресурсное 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обеспечение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6344B2" w:rsidRPr="007446E6" w:rsidTr="00290C18">
        <w:tc>
          <w:tcPr>
            <w:tcW w:w="2376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Ожидаемые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конечные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результаты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реализации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- создание эффективной системы противодействия коррупции;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- снижение социальной напряженности в обществе, обусловленной проявлениями коррупции;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- создание условий для снижения правового нигилизма населения, формирования антикоррупционного общественного мнения и нетерпимости к коррупционному </w:t>
            </w:r>
            <w:r w:rsidRPr="007446E6">
              <w:rPr>
                <w:rFonts w:ascii="Arial" w:hAnsi="Arial" w:cs="Arial"/>
              </w:rPr>
              <w:lastRenderedPageBreak/>
              <w:t>поведению;</w:t>
            </w:r>
          </w:p>
          <w:p w:rsidR="006344B2" w:rsidRPr="007446E6" w:rsidRDefault="006344B2" w:rsidP="00290C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 xml:space="preserve">- создание дополнительных условий для обеспечения прозрачности деятельности </w:t>
            </w:r>
            <w:r>
              <w:rPr>
                <w:rFonts w:ascii="Arial" w:hAnsi="Arial" w:cs="Arial"/>
              </w:rPr>
              <w:t>Сучковского</w:t>
            </w:r>
            <w:r w:rsidRPr="007446E6">
              <w:rPr>
                <w:rFonts w:ascii="Arial" w:hAnsi="Arial" w:cs="Arial"/>
              </w:rPr>
              <w:t xml:space="preserve"> сельсовета Большеулуйского района Красноярского края.</w:t>
            </w:r>
          </w:p>
        </w:tc>
      </w:tr>
    </w:tbl>
    <w:p w:rsidR="006344B2" w:rsidRPr="007446E6" w:rsidRDefault="006344B2" w:rsidP="006344B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Содержание проблемы и обоснование необходимости ее решения программными методами.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 – правовые 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органов, взаимодействие с федеральными государственными органами и органами местного самоуправления. Для этого требуется программно – целевой  подход, а также проведение организационных мероприятий в этом направлении.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Основные цели и задачи программы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Главные цели муниципальной программы противодействии коррупции -проведение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Для достижения указанных целей требуется решение следующих задач: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– устранение  условий, порождающих коррупцию;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– совершенствование правового регулирования в сфере противодействия коррупции на территории </w:t>
      </w:r>
      <w:r>
        <w:rPr>
          <w:rFonts w:ascii="Arial" w:hAnsi="Arial" w:cs="Arial"/>
        </w:rPr>
        <w:t>Сучковского</w:t>
      </w:r>
      <w:r w:rsidRPr="007446E6">
        <w:rPr>
          <w:rFonts w:ascii="Arial" w:hAnsi="Arial" w:cs="Arial"/>
        </w:rPr>
        <w:t xml:space="preserve"> сельсовета;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– создание системы противодействия коррупции;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– организация антикоррупционного мониторинга, просвещения и пропаганды;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– обеспечение прозрачности деятельности администрации </w:t>
      </w:r>
      <w:r>
        <w:rPr>
          <w:rFonts w:ascii="Arial" w:hAnsi="Arial" w:cs="Arial"/>
        </w:rPr>
        <w:t xml:space="preserve">Сучковского </w:t>
      </w:r>
      <w:r w:rsidRPr="007446E6">
        <w:rPr>
          <w:rFonts w:ascii="Arial" w:hAnsi="Arial" w:cs="Arial"/>
        </w:rPr>
        <w:lastRenderedPageBreak/>
        <w:t>сельсовета;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– формирование антикоррупционного общественного сознания.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>Оценка эффективности социально-экономических последствий от реализации Программы.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Реализация Программы, в силу ее специфики и ярко выраженного социально – профилактического 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>
        <w:rPr>
          <w:rFonts w:ascii="Arial" w:hAnsi="Arial" w:cs="Arial"/>
        </w:rPr>
        <w:t xml:space="preserve">Сучковском </w:t>
      </w:r>
      <w:r w:rsidRPr="007446E6">
        <w:rPr>
          <w:rFonts w:ascii="Arial" w:hAnsi="Arial" w:cs="Arial"/>
        </w:rPr>
        <w:t xml:space="preserve">сельсовете.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rFonts w:ascii="Arial" w:hAnsi="Arial" w:cs="Arial"/>
        </w:rPr>
        <w:t>Сучковского</w:t>
      </w:r>
      <w:r w:rsidRPr="007446E6">
        <w:rPr>
          <w:rFonts w:ascii="Arial" w:hAnsi="Arial" w:cs="Arial"/>
        </w:rPr>
        <w:t xml:space="preserve"> сельсовета  в 2019 году позволят добиться позитивного изменения ситуации, связанной с коррупционными проявлениями.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При этом системное проведение антикоррупционных экспертиз нормативных правовых актов администрации </w:t>
      </w:r>
      <w:r>
        <w:rPr>
          <w:rFonts w:ascii="Arial" w:hAnsi="Arial" w:cs="Arial"/>
        </w:rPr>
        <w:t>Сучковского</w:t>
      </w:r>
      <w:r w:rsidRPr="007446E6">
        <w:rPr>
          <w:rFonts w:ascii="Arial" w:hAnsi="Arial" w:cs="Arial"/>
        </w:rPr>
        <w:t xml:space="preserve"> сельсовета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rFonts w:ascii="Arial" w:hAnsi="Arial" w:cs="Arial"/>
        </w:rPr>
        <w:t>Сучковского</w:t>
      </w:r>
      <w:r w:rsidRPr="007446E6">
        <w:rPr>
          <w:rFonts w:ascii="Arial" w:hAnsi="Arial" w:cs="Arial"/>
        </w:rPr>
        <w:t xml:space="preserve"> сельсовета не позволит создать предпосылки и условия для проявления коррупциогенных факторов.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2020 году сократится.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</w:t>
      </w:r>
      <w:r>
        <w:rPr>
          <w:rFonts w:ascii="Arial" w:hAnsi="Arial" w:cs="Arial"/>
        </w:rPr>
        <w:t xml:space="preserve">Сучковского </w:t>
      </w:r>
      <w:r w:rsidRPr="007446E6">
        <w:rPr>
          <w:rFonts w:ascii="Arial" w:hAnsi="Arial" w:cs="Arial"/>
        </w:rPr>
        <w:t xml:space="preserve">сельсовета.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sym w:font="Symbol" w:char="F02D"/>
      </w:r>
      <w:r w:rsidRPr="007446E6">
        <w:rPr>
          <w:rFonts w:ascii="Arial" w:hAnsi="Arial" w:cs="Arial"/>
        </w:rPr>
        <w:t xml:space="preserve"> создание эффективной системы противодействия коррупции;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sym w:font="Symbol" w:char="F02D"/>
      </w:r>
      <w:r w:rsidRPr="007446E6">
        <w:rPr>
          <w:rFonts w:ascii="Arial" w:hAnsi="Arial" w:cs="Arial"/>
        </w:rPr>
        <w:t xml:space="preserve"> снижение социальной напряженности в обществе, обусловленной проявлениями коррупции;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</w:t>
      </w:r>
      <w:r w:rsidRPr="007446E6">
        <w:rPr>
          <w:rFonts w:ascii="Arial" w:hAnsi="Arial" w:cs="Arial"/>
        </w:rPr>
        <w:sym w:font="Symbol" w:char="F02D"/>
      </w:r>
      <w:r w:rsidRPr="007446E6">
        <w:rPr>
          <w:rFonts w:ascii="Arial" w:hAnsi="Arial" w:cs="Arial"/>
        </w:rPr>
        <w:t xml:space="preserve">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sym w:font="Symbol" w:char="F02D"/>
      </w:r>
      <w:r w:rsidRPr="007446E6">
        <w:rPr>
          <w:rFonts w:ascii="Arial" w:hAnsi="Arial" w:cs="Arial"/>
        </w:rPr>
        <w:t xml:space="preserve"> создание дополнительных условий для обеспечения прозрачности деятельности администрации </w:t>
      </w:r>
      <w:r>
        <w:rPr>
          <w:rFonts w:ascii="Arial" w:hAnsi="Arial" w:cs="Arial"/>
        </w:rPr>
        <w:t>Сучковского</w:t>
      </w:r>
      <w:r w:rsidRPr="007446E6">
        <w:rPr>
          <w:rFonts w:ascii="Arial" w:hAnsi="Arial" w:cs="Arial"/>
        </w:rPr>
        <w:t xml:space="preserve"> сельсовета. Оценка эффективности реализации Программы производится ее разработчиком, администрацией </w:t>
      </w:r>
      <w:r>
        <w:rPr>
          <w:rFonts w:ascii="Arial" w:hAnsi="Arial" w:cs="Arial"/>
        </w:rPr>
        <w:t>Сучковского</w:t>
      </w:r>
      <w:r w:rsidRPr="007446E6">
        <w:rPr>
          <w:rFonts w:ascii="Arial" w:hAnsi="Arial" w:cs="Arial"/>
        </w:rPr>
        <w:t xml:space="preserve"> сельсовета, по завершении срока реализации Программы.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  <w:sectPr w:rsidR="006344B2" w:rsidRPr="007446E6" w:rsidSect="005517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Приложение № </w:t>
      </w:r>
      <w:r>
        <w:rPr>
          <w:rFonts w:ascii="Arial" w:hAnsi="Arial" w:cs="Arial"/>
        </w:rPr>
        <w:t xml:space="preserve">2 </w:t>
      </w:r>
      <w:r w:rsidRPr="007446E6">
        <w:rPr>
          <w:rFonts w:ascii="Arial" w:hAnsi="Arial" w:cs="Arial"/>
        </w:rPr>
        <w:t>к постановлению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7446E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Сучковского</w:t>
      </w:r>
      <w:r w:rsidRPr="007446E6">
        <w:rPr>
          <w:rFonts w:ascii="Arial" w:hAnsi="Arial" w:cs="Arial"/>
        </w:rPr>
        <w:t xml:space="preserve"> сельсовета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                                                                                                                 Большеулуйского района 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                                                                                                        Красноярского края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от 28</w:t>
      </w:r>
      <w:r w:rsidRPr="007446E6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446E6">
        <w:rPr>
          <w:rFonts w:ascii="Arial" w:hAnsi="Arial" w:cs="Arial"/>
        </w:rPr>
        <w:t xml:space="preserve">.2018 № </w:t>
      </w:r>
      <w:r>
        <w:rPr>
          <w:rFonts w:ascii="Arial" w:hAnsi="Arial" w:cs="Arial"/>
        </w:rPr>
        <w:t>40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  <w:r w:rsidRPr="007446E6">
        <w:rPr>
          <w:rFonts w:ascii="Arial" w:hAnsi="Arial" w:cs="Arial"/>
        </w:rPr>
        <w:t xml:space="preserve">План мероприятий по реализации муниципальной программы «Противодействие коррупции в </w:t>
      </w:r>
      <w:r>
        <w:rPr>
          <w:rFonts w:ascii="Arial" w:hAnsi="Arial" w:cs="Arial"/>
        </w:rPr>
        <w:t>Сучковском</w:t>
      </w:r>
      <w:r w:rsidRPr="007446E6">
        <w:rPr>
          <w:rFonts w:ascii="Arial" w:hAnsi="Arial" w:cs="Arial"/>
        </w:rPr>
        <w:t xml:space="preserve"> сельсовете Большеулуйского района Красноярского края на 2018 – 2020  годы»</w:t>
      </w:r>
    </w:p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842"/>
        <w:gridCol w:w="3689"/>
        <w:gridCol w:w="2796"/>
      </w:tblGrid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Мероприятия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Ответственные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исполнители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Срок реализации</w:t>
            </w:r>
          </w:p>
        </w:tc>
      </w:tr>
      <w:tr w:rsidR="006344B2" w:rsidRPr="007446E6" w:rsidTr="00290C1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Раздел 1. Меры по правовому обеспечению противодействия коррупции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Совершенствование нормативной базы по вопросам муниципальной службы</w:t>
            </w:r>
          </w:p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 xml:space="preserve">сельсовета 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2018 – 2020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(по мере необходимости)</w:t>
            </w:r>
          </w:p>
        </w:tc>
      </w:tr>
      <w:tr w:rsidR="006344B2" w:rsidRPr="007446E6" w:rsidTr="00290C1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Раздел 2. Меры по совершенствованию муниципального управления в целях предупреждения коррупции. Противодействие коррупции  в сфере закупок товаров, работ, услуг для обеспечения муниципальных нужд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Антикоррупционная экспертиза документов для осуществления  закупок товаров, работ, услуг для муниципальных нужд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Совершенствование организации деятельности органов местного самоуправления по использованию муниципальных средств, имущества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7446E6">
              <w:rPr>
                <w:rFonts w:ascii="Arial" w:hAnsi="Arial" w:cs="Arial"/>
                <w:color w:val="000000"/>
              </w:rPr>
              <w:t xml:space="preserve"> 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Организация и проведение проверки целевого использования, сохранности и эффективности управления имуществом, находящимся в хозяйственном ведении, оперативном управлении.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 xml:space="preserve">Экспертиза проектов нормативных правовых актов с целью выявления в них положений, способствующих проявлению </w:t>
            </w:r>
            <w:r w:rsidRPr="007446E6">
              <w:rPr>
                <w:rFonts w:ascii="Arial" w:hAnsi="Arial" w:cs="Arial"/>
                <w:bCs/>
                <w:color w:val="000000"/>
              </w:rPr>
              <w:lastRenderedPageBreak/>
              <w:t>коррупции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lastRenderedPageBreak/>
              <w:t>6.              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Проведение антикоррупционной экспертизы проектов муниципальных правовых актов и проведение антикоррупционной экспертизы муниципальных правовых актов органов местного самоуправления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7.              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Консультирование муниципальных служащих по подготовке проектов нормативных правовых актов      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8.              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Выявление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Регламентация деятельности органов местного самоуправления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Анализ деятельности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7446E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Один раз в полугодие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10.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11.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Контроль за строгим выполнением административных регламентов предоставления муниципальных услуг муниципальными служащими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12.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 исполнению ими обязанностей, установленных в целях противодействия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Ежегодно в течение планируемого периода в срок до 01.09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13.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Проведение мониторинга декларирования муниципальными служащими, депутатами, </w:t>
            </w:r>
            <w:r w:rsidRPr="007446E6">
              <w:rPr>
                <w:rFonts w:ascii="Arial" w:hAnsi="Arial" w:cs="Arial"/>
                <w:color w:val="000000"/>
              </w:rPr>
              <w:lastRenderedPageBreak/>
              <w:t>руководителями муниципальных учреждений сведений о доходах, расходах, об имуществе и обязательствах имущественного характера;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lastRenderedPageBreak/>
              <w:t xml:space="preserve">Ежегодно в течение планируемого </w:t>
            </w:r>
            <w:r w:rsidRPr="007446E6">
              <w:rPr>
                <w:rFonts w:ascii="Arial" w:hAnsi="Arial" w:cs="Arial"/>
                <w:color w:val="000000"/>
              </w:rPr>
              <w:lastRenderedPageBreak/>
              <w:t>периода В срок до 01.06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lastRenderedPageBreak/>
              <w:t>14.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Стимулирование добросовестного исполнения обязанностей муниципальной службы в целях профилактики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15.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Совершенствование конкурсных  механизмов замещения вакантных должностей муниципальной службы с целью минимизации рисков проявлений коррупционного поведения муниципальных служащих           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16.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Организация работы по доведению до лиц, замещающих должности муниципальной службы, муниципальных служащих положений действующего законодательства Российской Федерации и </w:t>
            </w:r>
            <w:r>
              <w:rPr>
                <w:rFonts w:ascii="Arial" w:hAnsi="Arial" w:cs="Arial"/>
                <w:color w:val="000000"/>
              </w:rPr>
              <w:t>Красноярского края</w:t>
            </w:r>
            <w:r w:rsidRPr="007446E6">
              <w:rPr>
                <w:rFonts w:ascii="Arial" w:hAnsi="Arial" w:cs="Arial"/>
                <w:color w:val="000000"/>
              </w:rPr>
              <w:t>, муниципального образования  о противодействии коррупции об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лицами, замещающими должности муниципальной службы, муниципальными служащими в соответствии с действующим законодательством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17.</w:t>
            </w:r>
          </w:p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 осуществить комплекс организационных, разъяснительных и иных мер по недопущению лицами, замещающими должности муниципальной службы, муниципальными служащими,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До 01.09.2019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lastRenderedPageBreak/>
              <w:t>18.</w:t>
            </w:r>
          </w:p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Обеспечение   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 xml:space="preserve">сельсовета, </w:t>
            </w:r>
          </w:p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19.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Обеспечение проведения мероприятий по формированию у лиц, замещающих должности муниципальной службы, муниципальными служащими, негативного отношения к дарению ими 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Ежегодно в течение планируемого периода в срок до 01.12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20.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Обеспечение контроля за выполнением лицами, замещающими должности муниципальной службы, муниципальными служащими, </w:t>
            </w:r>
            <w:hyperlink r:id="rId6" w:history="1">
              <w:r w:rsidRPr="007446E6">
                <w:rPr>
                  <w:rFonts w:ascii="Arial" w:hAnsi="Arial" w:cs="Arial"/>
                </w:rPr>
                <w:t>обязанности</w:t>
              </w:r>
            </w:hyperlink>
            <w:r w:rsidRPr="007446E6">
              <w:rPr>
                <w:rFonts w:ascii="Arial" w:hAnsi="Arial" w:cs="Arial"/>
                <w:color w:val="000000"/>
              </w:rPr>
              <w:t> сообщать в случаях, установленных федеральными законами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21.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Активизация работы по формированию у муниципальных служащих и работников учреждений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общества, предание гласности каждого установленного факта коррупции в соответствующем органе и учреждении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22.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Организация мониторинга исполнения установленного </w:t>
            </w:r>
            <w:hyperlink r:id="rId7" w:history="1">
              <w:r w:rsidRPr="007446E6">
                <w:rPr>
                  <w:rFonts w:ascii="Arial" w:hAnsi="Arial" w:cs="Arial"/>
                </w:rPr>
                <w:t>порядка</w:t>
              </w:r>
            </w:hyperlink>
            <w:r w:rsidRPr="007446E6">
              <w:rPr>
                <w:rFonts w:ascii="Arial" w:hAnsi="Arial" w:cs="Arial"/>
                <w:color w:val="000000"/>
              </w:rPr>
              <w:t xml:space="preserve"> сообщения лицами, замещающими должности муниципальной службы, муниципальными служащими, о получении подарка в связи с протокольными мероприятиями, служебными командировками и другими официальными </w:t>
            </w:r>
            <w:r w:rsidRPr="007446E6">
              <w:rPr>
                <w:rFonts w:ascii="Arial" w:hAnsi="Arial" w:cs="Arial"/>
                <w:color w:val="000000"/>
              </w:rPr>
              <w:lastRenderedPageBreak/>
      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 xml:space="preserve">сельсовета, </w:t>
            </w:r>
          </w:p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Ежегодно в течение планируемого периода до 31.12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lastRenderedPageBreak/>
              <w:t>23.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Обеспечение осуществления контроля за расходами лиц, замещающих (занимающих) должности муниципальной службы, а также муниципальными служащими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24.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Формирование кадрового резерва для замещения должностей муниципальной службы   в соответствии с законодательством о муниципальной службе на конкурсной основе, обеспечение эффективности его использования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25.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Совершенствование требований к служебному поведению и урегулирование конфликта интересов.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Осуществление контроля  за актуализацией сведений, содержащихся в анкетах, представляемых лицами при назначении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 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 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</w:rPr>
            </w:pPr>
            <w:r w:rsidRPr="007446E6">
              <w:rPr>
                <w:rFonts w:ascii="Arial" w:hAnsi="Arial" w:cs="Arial"/>
              </w:rPr>
              <w:t> </w:t>
            </w:r>
          </w:p>
        </w:tc>
      </w:tr>
      <w:tr w:rsidR="006344B2" w:rsidRPr="007446E6" w:rsidTr="00290C1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27.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Взаимодействие жителей и органов местного самоуправления в организационных мероприятиях по противодействию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28.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СМИ.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29.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Обеспечение освещения деятельности по противодействию коррупции органов местного </w:t>
            </w:r>
            <w:r w:rsidRPr="007446E6">
              <w:rPr>
                <w:rFonts w:ascii="Arial" w:hAnsi="Arial" w:cs="Arial"/>
                <w:color w:val="000000"/>
              </w:rPr>
              <w:lastRenderedPageBreak/>
              <w:t>самоуправления муниципального образования на официальных сайтах в сети Интернет, печатных средствах массовой информации в соответствии с требованиями законодательства Российской Федерации, </w:t>
            </w:r>
            <w:r>
              <w:rPr>
                <w:rFonts w:ascii="Arial" w:hAnsi="Arial" w:cs="Arial"/>
                <w:color w:val="000000"/>
              </w:rPr>
              <w:t>Красноярского края</w:t>
            </w:r>
            <w:r w:rsidRPr="007446E6">
              <w:rPr>
                <w:rFonts w:ascii="Arial" w:hAnsi="Arial" w:cs="Arial"/>
                <w:color w:val="000000"/>
              </w:rPr>
              <w:t>, муниципальными правовыми актами муниципального образования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lastRenderedPageBreak/>
              <w:t xml:space="preserve">В течение планируемого </w:t>
            </w:r>
            <w:r w:rsidRPr="007446E6">
              <w:rPr>
                <w:rFonts w:ascii="Arial" w:hAnsi="Arial" w:cs="Arial"/>
                <w:color w:val="000000"/>
              </w:rPr>
              <w:lastRenderedPageBreak/>
              <w:t>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lastRenderedPageBreak/>
              <w:t>30.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Информирование населения о выявленных фактах коррупционного поведения и коррупции в органах местного самоуправления муниципального образования, принятых мерах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31.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Организация изучения общественного мнения об эффективности мер, предпринимаемых органами местного самоуправления муниципального образования в сфере противодействия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Заместитель главы </w:t>
            </w:r>
            <w:r w:rsidRPr="007446E6">
              <w:rPr>
                <w:rFonts w:ascii="Arial" w:hAnsi="Arial" w:cs="Arial"/>
                <w:color w:val="000000"/>
              </w:rPr>
              <w:t xml:space="preserve">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7446E6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6344B2" w:rsidRPr="007446E6" w:rsidTr="00290C1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6344B2" w:rsidRPr="007446E6" w:rsidRDefault="006344B2" w:rsidP="00290C18">
            <w:pPr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bCs/>
                <w:color w:val="000000"/>
              </w:rPr>
              <w:t>Раздел 3. Меры по повышению профессионального уровня муниципальных служащих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32.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Организация дополнительного обучения (повышение квалификации) муниципальных служащих   в должностные обязанности,  которых входит участие в противодействии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2019 год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6344B2" w:rsidRPr="007446E6" w:rsidTr="00290C1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871" w:type="dxa"/>
            <w:shd w:val="clear" w:color="auto" w:fill="auto"/>
            <w:hideMark/>
          </w:tcPr>
          <w:p w:rsidR="006344B2" w:rsidRPr="007446E6" w:rsidRDefault="006344B2" w:rsidP="00290C18">
            <w:pPr>
              <w:jc w:val="both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708" w:type="dxa"/>
            <w:shd w:val="clear" w:color="auto" w:fill="auto"/>
            <w:hideMark/>
          </w:tcPr>
          <w:p w:rsidR="006344B2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</w:p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6344B2" w:rsidRPr="007446E6" w:rsidRDefault="006344B2" w:rsidP="00290C18">
            <w:pPr>
              <w:jc w:val="center"/>
              <w:rPr>
                <w:rFonts w:ascii="Arial" w:hAnsi="Arial" w:cs="Arial"/>
                <w:color w:val="000000"/>
              </w:rPr>
            </w:pPr>
            <w:r w:rsidRPr="007446E6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</w:tbl>
    <w:p w:rsidR="006344B2" w:rsidRPr="007446E6" w:rsidRDefault="006344B2" w:rsidP="006344B2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</w:p>
    <w:p w:rsidR="008E27EB" w:rsidRDefault="008E27EB">
      <w:bookmarkStart w:id="0" w:name="_GoBack"/>
      <w:bookmarkEnd w:id="0"/>
    </w:p>
    <w:sectPr w:rsidR="008E27EB" w:rsidSect="000055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EFC"/>
    <w:multiLevelType w:val="hybridMultilevel"/>
    <w:tmpl w:val="B84A61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F5"/>
    <w:rsid w:val="000B13F5"/>
    <w:rsid w:val="006344B2"/>
    <w:rsid w:val="008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86FDF3E727E25B5B9B517E5CE37A7B5521BAE59CBB8412D6AAA89BAC3ER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25115F04F6BAFE9F3944D862DC871D75C5D7FD847BC3A9450ED13BF53H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2936</Words>
  <Characters>16739</Characters>
  <Application>Microsoft Office Word</Application>
  <DocSecurity>0</DocSecurity>
  <Lines>139</Lines>
  <Paragraphs>39</Paragraphs>
  <ScaleCrop>false</ScaleCrop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2021-06-23T08:58:00Z</dcterms:created>
  <dcterms:modified xsi:type="dcterms:W3CDTF">2021-06-23T08:58:00Z</dcterms:modified>
</cp:coreProperties>
</file>